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1363" w:rsidRPr="00A834CF" w:rsidRDefault="00761363" w:rsidP="00761363">
      <w:pPr>
        <w:jc w:val="center"/>
        <w:rPr>
          <w:rFonts w:ascii="Times New Roman" w:hAnsi="Times New Roman" w:cs="Times New Roman"/>
          <w:sz w:val="84"/>
          <w:szCs w:val="84"/>
        </w:rPr>
      </w:pPr>
    </w:p>
    <w:p w:rsidR="00761363" w:rsidRPr="00A834CF" w:rsidRDefault="00761363" w:rsidP="00761363">
      <w:pPr>
        <w:jc w:val="center"/>
        <w:rPr>
          <w:rFonts w:ascii="Times New Roman" w:hAnsi="Times New Roman" w:cs="Times New Roman"/>
          <w:sz w:val="84"/>
          <w:szCs w:val="84"/>
        </w:rPr>
      </w:pPr>
    </w:p>
    <w:p w:rsidR="00761363" w:rsidRPr="00A834CF" w:rsidRDefault="00761363" w:rsidP="00761363">
      <w:pPr>
        <w:jc w:val="center"/>
        <w:rPr>
          <w:rFonts w:ascii="Times New Roman" w:hAnsi="Times New Roman" w:cs="Times New Roman"/>
          <w:sz w:val="84"/>
          <w:szCs w:val="84"/>
        </w:rPr>
      </w:pPr>
    </w:p>
    <w:p w:rsidR="00761363" w:rsidRPr="00A834CF" w:rsidRDefault="00761363" w:rsidP="00761363">
      <w:pPr>
        <w:jc w:val="center"/>
        <w:rPr>
          <w:rFonts w:ascii="Times New Roman" w:hAnsi="Times New Roman" w:cs="Times New Roman"/>
          <w:sz w:val="84"/>
          <w:szCs w:val="84"/>
        </w:rPr>
      </w:pPr>
      <w:r w:rsidRPr="00A834CF">
        <w:rPr>
          <w:rFonts w:ascii="Times New Roman" w:hAnsi="Times New Roman" w:cs="Times New Roman"/>
          <w:sz w:val="84"/>
          <w:szCs w:val="84"/>
        </w:rPr>
        <w:t>User Manual</w:t>
      </w:r>
    </w:p>
    <w:p w:rsidR="00104D4B" w:rsidRPr="00A834CF" w:rsidRDefault="00104D4B"/>
    <w:p w:rsidR="00761363" w:rsidRPr="00A834CF" w:rsidRDefault="00761363"/>
    <w:p w:rsidR="00761363" w:rsidRPr="00A834CF" w:rsidRDefault="00761363"/>
    <w:p w:rsidR="00761363" w:rsidRPr="00A834CF" w:rsidRDefault="00761363"/>
    <w:p w:rsidR="00761363" w:rsidRPr="00A834CF" w:rsidRDefault="00761363"/>
    <w:p w:rsidR="00761363" w:rsidRPr="00A834CF" w:rsidRDefault="00761363"/>
    <w:p w:rsidR="00761363" w:rsidRPr="00A834CF" w:rsidRDefault="00761363"/>
    <w:p w:rsidR="00761363" w:rsidRPr="00A834CF" w:rsidRDefault="00761363"/>
    <w:p w:rsidR="00761363" w:rsidRPr="00A834CF" w:rsidRDefault="00761363"/>
    <w:p w:rsidR="00761363" w:rsidRPr="00A834CF" w:rsidRDefault="00761363"/>
    <w:p w:rsidR="00761363" w:rsidRPr="00A834CF" w:rsidRDefault="00761363"/>
    <w:p w:rsidR="00761363" w:rsidRPr="00A834CF" w:rsidRDefault="00761363"/>
    <w:p w:rsidR="00761363" w:rsidRPr="00A834CF" w:rsidRDefault="00761363"/>
    <w:p w:rsidR="00761363" w:rsidRPr="00A834CF" w:rsidRDefault="00761363"/>
    <w:p w:rsidR="00761363" w:rsidRPr="00A834CF" w:rsidRDefault="00761363"/>
    <w:p w:rsidR="00761363" w:rsidRPr="00A834CF" w:rsidRDefault="00761363"/>
    <w:p w:rsidR="00761363" w:rsidRPr="00A834CF" w:rsidRDefault="00761363"/>
    <w:p w:rsidR="00761363" w:rsidRPr="00A834CF" w:rsidRDefault="00761363"/>
    <w:p w:rsidR="00761363" w:rsidRPr="00A834CF" w:rsidRDefault="00761363"/>
    <w:p w:rsidR="00761363" w:rsidRPr="00A834CF" w:rsidRDefault="00761363"/>
    <w:p w:rsidR="00761363" w:rsidRPr="00A834CF" w:rsidRDefault="00510776">
      <w:r w:rsidRPr="00A834CF">
        <w:rPr>
          <w:noProof/>
        </w:rPr>
        <w:drawing>
          <wp:anchor distT="0" distB="0" distL="114300" distR="114300" simplePos="0" relativeHeight="251665408" behindDoc="0" locked="0" layoutInCell="1" allowOverlap="1">
            <wp:simplePos x="0" y="0"/>
            <wp:positionH relativeFrom="margin">
              <wp:posOffset>224155</wp:posOffset>
            </wp:positionH>
            <wp:positionV relativeFrom="margin">
              <wp:posOffset>7171055</wp:posOffset>
            </wp:positionV>
            <wp:extent cx="1089025" cy="1080135"/>
            <wp:effectExtent l="19050" t="0" r="0" b="0"/>
            <wp:wrapSquare wrapText="bothSides"/>
            <wp:docPr id="30" name="图片 2" descr="C:\Users\Administrator\Desktop\储能网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储能网站.png"/>
                    <pic:cNvPicPr>
                      <a:picLocks noChangeAspect="1" noChangeArrowheads="1"/>
                    </pic:cNvPicPr>
                  </pic:nvPicPr>
                  <pic:blipFill>
                    <a:blip r:embed="rId8" cstate="print"/>
                    <a:srcRect/>
                    <a:stretch>
                      <a:fillRect/>
                    </a:stretch>
                  </pic:blipFill>
                  <pic:spPr bwMode="auto">
                    <a:xfrm>
                      <a:off x="0" y="0"/>
                      <a:ext cx="1089025" cy="1080135"/>
                    </a:xfrm>
                    <a:prstGeom prst="rect">
                      <a:avLst/>
                    </a:prstGeom>
                    <a:noFill/>
                    <a:ln w="9525">
                      <a:noFill/>
                      <a:miter lim="800000"/>
                      <a:headEnd/>
                      <a:tailEnd/>
                    </a:ln>
                  </pic:spPr>
                </pic:pic>
              </a:graphicData>
            </a:graphic>
          </wp:anchor>
        </w:drawing>
      </w:r>
    </w:p>
    <w:p w:rsidR="00761363" w:rsidRPr="00A834CF" w:rsidRDefault="00761363"/>
    <w:p w:rsidR="00761363" w:rsidRPr="00A834CF" w:rsidRDefault="00761363"/>
    <w:p w:rsidR="002C2049" w:rsidRPr="00A834CF" w:rsidRDefault="002C2049"/>
    <w:p w:rsidR="002C2049" w:rsidRPr="00A834CF" w:rsidRDefault="002C2049"/>
    <w:p w:rsidR="000E605E" w:rsidRDefault="000E605E">
      <w:pPr>
        <w:rPr>
          <w:rFonts w:ascii="Century Gothic" w:hAnsi="Century Gothic"/>
          <w:sz w:val="16"/>
          <w:szCs w:val="16"/>
          <w:shd w:val="clear" w:color="auto" w:fill="F6F6F4"/>
        </w:rPr>
      </w:pPr>
    </w:p>
    <w:p w:rsidR="00761363" w:rsidRPr="00A834CF" w:rsidRDefault="00761363"/>
    <w:p w:rsidR="00FE2B1A" w:rsidRPr="00A834CF" w:rsidRDefault="004F0518" w:rsidP="00D10B45">
      <w:pPr>
        <w:jc w:val="right"/>
        <w:sectPr w:rsidR="00FE2B1A" w:rsidRPr="00A834CF" w:rsidSect="00104D4B">
          <w:headerReference w:type="default" r:id="rId9"/>
          <w:footerReference w:type="default" r:id="rId10"/>
          <w:pgSz w:w="11906" w:h="16838"/>
          <w:pgMar w:top="1440" w:right="1800" w:bottom="1440" w:left="1800" w:header="851" w:footer="992" w:gutter="0"/>
          <w:cols w:space="425"/>
          <w:docGrid w:type="lines" w:linePitch="312"/>
        </w:sectPr>
      </w:pPr>
      <w:r w:rsidRPr="00A834CF">
        <w:rPr>
          <w:rFonts w:hint="eastAsia"/>
        </w:rPr>
        <w:t>V 1.2</w:t>
      </w:r>
    </w:p>
    <w:p w:rsidR="00761363" w:rsidRPr="00A834CF" w:rsidRDefault="00761363" w:rsidP="005E47CB">
      <w:pPr>
        <w:jc w:val="left"/>
        <w:outlineLvl w:val="0"/>
        <w:rPr>
          <w:rFonts w:ascii="Times New Roman" w:eastAsia="MyriadPro-Bold" w:hAnsi="Times New Roman" w:cs="Times New Roman"/>
          <w:b/>
          <w:bCs/>
          <w:kern w:val="0"/>
          <w:sz w:val="30"/>
          <w:szCs w:val="30"/>
        </w:rPr>
      </w:pPr>
      <w:bookmarkStart w:id="0" w:name="_Toc8142516"/>
      <w:r w:rsidRPr="00A834CF">
        <w:rPr>
          <w:rFonts w:ascii="Times New Roman" w:eastAsia="MyriadPro-Bold" w:hAnsi="Times New Roman" w:cs="Times New Roman"/>
          <w:b/>
          <w:bCs/>
          <w:kern w:val="0"/>
          <w:sz w:val="30"/>
          <w:szCs w:val="30"/>
        </w:rPr>
        <w:lastRenderedPageBreak/>
        <w:t>About this manual</w:t>
      </w:r>
      <w:bookmarkEnd w:id="0"/>
    </w:p>
    <w:p w:rsidR="004E24FC" w:rsidRPr="00A834CF" w:rsidRDefault="00761363" w:rsidP="00BD6B52">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kern w:val="0"/>
          <w:sz w:val="24"/>
          <w:szCs w:val="24"/>
        </w:rPr>
        <w:t xml:space="preserve">This manual is intended for </w:t>
      </w:r>
      <w:r w:rsidR="00197F9C" w:rsidRPr="00A834CF">
        <w:rPr>
          <w:rFonts w:ascii="Times New Roman" w:eastAsia="MyriadPro-Regular" w:hAnsi="Times New Roman" w:cs="Times New Roman"/>
          <w:kern w:val="0"/>
          <w:sz w:val="24"/>
          <w:szCs w:val="24"/>
        </w:rPr>
        <w:t xml:space="preserve">the </w:t>
      </w:r>
      <w:r w:rsidRPr="00A834CF">
        <w:rPr>
          <w:rFonts w:ascii="Times New Roman" w:eastAsia="MyriadPro-Regular" w:hAnsi="Times New Roman" w:cs="Times New Roman" w:hint="eastAsia"/>
          <w:kern w:val="0"/>
          <w:sz w:val="24"/>
          <w:szCs w:val="24"/>
        </w:rPr>
        <w:t xml:space="preserve">AOBOET </w:t>
      </w:r>
      <w:proofErr w:type="spellStart"/>
      <w:r w:rsidRPr="00A834CF">
        <w:rPr>
          <w:rFonts w:ascii="Times New Roman" w:eastAsia="MyriadPro-Regular" w:hAnsi="Times New Roman" w:cs="Times New Roman" w:hint="eastAsia"/>
          <w:kern w:val="0"/>
          <w:sz w:val="24"/>
          <w:szCs w:val="24"/>
        </w:rPr>
        <w:t>Uhome</w:t>
      </w:r>
      <w:proofErr w:type="spellEnd"/>
      <w:r w:rsidRPr="00A834CF">
        <w:rPr>
          <w:rFonts w:ascii="Times New Roman" w:eastAsia="MyriadPro-Regular" w:hAnsi="Times New Roman" w:cs="Times New Roman" w:hint="eastAsia"/>
          <w:kern w:val="0"/>
          <w:sz w:val="24"/>
          <w:szCs w:val="24"/>
        </w:rPr>
        <w:t>-NCA 6.8</w:t>
      </w:r>
      <w:r w:rsidRPr="00A834CF">
        <w:rPr>
          <w:rFonts w:ascii="Times New Roman" w:eastAsia="MyriadPro-Regular" w:hAnsi="Times New Roman" w:cs="Times New Roman"/>
          <w:kern w:val="0"/>
          <w:sz w:val="24"/>
          <w:szCs w:val="24"/>
        </w:rPr>
        <w:t xml:space="preserve">kWh </w:t>
      </w:r>
      <w:r w:rsidRPr="00A834CF">
        <w:rPr>
          <w:rFonts w:ascii="Times New Roman" w:eastAsia="MyriadPro-Regular" w:hAnsi="Times New Roman" w:cs="Times New Roman" w:hint="eastAsia"/>
          <w:kern w:val="0"/>
          <w:sz w:val="24"/>
          <w:szCs w:val="24"/>
        </w:rPr>
        <w:t xml:space="preserve">Energy Storage </w:t>
      </w:r>
      <w:r w:rsidRPr="00A834CF">
        <w:rPr>
          <w:rFonts w:ascii="Times New Roman" w:eastAsia="MyriadPro-Regular" w:hAnsi="Times New Roman" w:cs="Times New Roman"/>
          <w:kern w:val="0"/>
          <w:sz w:val="24"/>
          <w:szCs w:val="24"/>
        </w:rPr>
        <w:t>battery</w:t>
      </w:r>
      <w:r w:rsidRPr="00A834CF">
        <w:rPr>
          <w:rFonts w:ascii="Times New Roman" w:eastAsia="MyriadPro-Regular" w:hAnsi="Times New Roman" w:cs="Times New Roman" w:hint="eastAsia"/>
          <w:kern w:val="0"/>
          <w:sz w:val="24"/>
          <w:szCs w:val="24"/>
        </w:rPr>
        <w:t xml:space="preserve">, but </w:t>
      </w:r>
      <w:r w:rsidR="0051729F" w:rsidRPr="00A834CF">
        <w:rPr>
          <w:rFonts w:ascii="Times New Roman" w:eastAsia="MyriadPro-Regular" w:hAnsi="Times New Roman" w:cs="Times New Roman"/>
          <w:kern w:val="0"/>
          <w:sz w:val="24"/>
          <w:szCs w:val="24"/>
        </w:rPr>
        <w:t xml:space="preserve">the </w:t>
      </w:r>
      <w:r w:rsidR="00197F9C" w:rsidRPr="00A834CF">
        <w:rPr>
          <w:rFonts w:ascii="Times New Roman" w:eastAsia="MyriadPro-Regular" w:hAnsi="Times New Roman" w:cs="Times New Roman"/>
          <w:kern w:val="0"/>
          <w:sz w:val="24"/>
          <w:szCs w:val="24"/>
        </w:rPr>
        <w:t xml:space="preserve">hybrid </w:t>
      </w:r>
      <w:r w:rsidR="0051729F" w:rsidRPr="00A834CF">
        <w:rPr>
          <w:rFonts w:ascii="Times New Roman" w:eastAsia="MyriadPro-Regular" w:hAnsi="Times New Roman" w:cs="Times New Roman" w:hint="eastAsia"/>
          <w:kern w:val="0"/>
          <w:sz w:val="24"/>
          <w:szCs w:val="24"/>
        </w:rPr>
        <w:t xml:space="preserve">inverter and </w:t>
      </w:r>
      <w:r w:rsidR="00197F9C" w:rsidRPr="00A834CF">
        <w:rPr>
          <w:rFonts w:ascii="Times New Roman" w:eastAsia="MyriadPro-Regular" w:hAnsi="Times New Roman" w:cs="Times New Roman"/>
          <w:kern w:val="0"/>
          <w:sz w:val="24"/>
          <w:szCs w:val="24"/>
        </w:rPr>
        <w:t xml:space="preserve">any </w:t>
      </w:r>
      <w:r w:rsidR="0051729F" w:rsidRPr="00A834CF">
        <w:rPr>
          <w:rFonts w:ascii="Times New Roman" w:eastAsia="MyriadPro-Regular" w:hAnsi="Times New Roman" w:cs="Times New Roman" w:hint="eastAsia"/>
          <w:kern w:val="0"/>
          <w:sz w:val="24"/>
          <w:szCs w:val="24"/>
        </w:rPr>
        <w:t>other equipment</w:t>
      </w:r>
      <w:r w:rsidR="00197F9C" w:rsidRPr="00A834CF">
        <w:rPr>
          <w:rFonts w:ascii="Times New Roman" w:eastAsia="MyriadPro-Regular" w:hAnsi="Times New Roman" w:cs="Times New Roman"/>
          <w:kern w:val="0"/>
          <w:sz w:val="24"/>
          <w:szCs w:val="24"/>
        </w:rPr>
        <w:t xml:space="preserve"> is</w:t>
      </w:r>
      <w:r w:rsidR="0051729F" w:rsidRPr="00A834CF">
        <w:rPr>
          <w:rFonts w:ascii="Times New Roman" w:eastAsia="MyriadPro-Regular" w:hAnsi="Times New Roman" w:cs="Times New Roman"/>
          <w:kern w:val="0"/>
          <w:sz w:val="24"/>
          <w:szCs w:val="24"/>
        </w:rPr>
        <w:t xml:space="preserve"> not</w:t>
      </w:r>
      <w:r w:rsidR="0051729F" w:rsidRPr="00A834CF">
        <w:rPr>
          <w:rFonts w:ascii="Times New Roman" w:eastAsia="MyriadPro-Regular" w:hAnsi="Times New Roman" w:cs="Times New Roman" w:hint="eastAsia"/>
          <w:kern w:val="0"/>
          <w:sz w:val="24"/>
          <w:szCs w:val="24"/>
        </w:rPr>
        <w:t xml:space="preserve"> included</w:t>
      </w:r>
      <w:r w:rsidRPr="00A834CF">
        <w:rPr>
          <w:rFonts w:ascii="Times New Roman" w:eastAsia="MyriadPro-Regular" w:hAnsi="Times New Roman" w:cs="Times New Roman"/>
          <w:kern w:val="0"/>
          <w:sz w:val="24"/>
          <w:szCs w:val="24"/>
        </w:rPr>
        <w:t>.</w:t>
      </w:r>
      <w:r w:rsidRPr="00A834CF">
        <w:rPr>
          <w:rFonts w:ascii="Times New Roman" w:eastAsia="MyriadPro-Regular" w:hAnsi="Times New Roman" w:cs="Times New Roman" w:hint="eastAsia"/>
          <w:kern w:val="0"/>
          <w:sz w:val="24"/>
          <w:szCs w:val="24"/>
        </w:rPr>
        <w:t xml:space="preserve"> </w:t>
      </w:r>
      <w:r w:rsidR="0051729F" w:rsidRPr="00A834CF">
        <w:rPr>
          <w:rFonts w:ascii="Times New Roman" w:eastAsia="MyriadPro-Regular" w:hAnsi="Times New Roman" w:cs="Times New Roman"/>
          <w:kern w:val="0"/>
          <w:sz w:val="24"/>
          <w:szCs w:val="24"/>
        </w:rPr>
        <w:t>T</w:t>
      </w:r>
      <w:r w:rsidR="0051729F" w:rsidRPr="00A834CF">
        <w:rPr>
          <w:rFonts w:ascii="Times New Roman" w:eastAsia="MyriadPro-Regular" w:hAnsi="Times New Roman" w:cs="Times New Roman" w:hint="eastAsia"/>
          <w:kern w:val="0"/>
          <w:sz w:val="24"/>
          <w:szCs w:val="24"/>
        </w:rPr>
        <w:t xml:space="preserve">he AOBOET hot line and </w:t>
      </w:r>
      <w:r w:rsidR="00B25C8B" w:rsidRPr="00A834CF">
        <w:rPr>
          <w:rFonts w:ascii="Times New Roman" w:eastAsia="MyriadPro-Regular" w:hAnsi="Times New Roman" w:cs="Times New Roman"/>
          <w:kern w:val="0"/>
          <w:sz w:val="24"/>
          <w:szCs w:val="24"/>
          <w:u w:val="single"/>
        </w:rPr>
        <w:t>http://ess.aoboet.com.au</w:t>
      </w:r>
      <w:r w:rsidR="0051729F" w:rsidRPr="00A834CF">
        <w:rPr>
          <w:rFonts w:ascii="Times New Roman" w:eastAsia="MyriadPro-Regular" w:hAnsi="Times New Roman" w:cs="Times New Roman" w:hint="eastAsia"/>
          <w:kern w:val="0"/>
          <w:sz w:val="24"/>
          <w:szCs w:val="24"/>
        </w:rPr>
        <w:t xml:space="preserve"> are both available if you want to get additional information</w:t>
      </w:r>
      <w:r w:rsidR="00FE2B1A" w:rsidRPr="00A834CF">
        <w:rPr>
          <w:rFonts w:ascii="Times New Roman" w:eastAsia="MyriadPro-Regular" w:hAnsi="Times New Roman" w:cs="Times New Roman" w:hint="eastAsia"/>
          <w:kern w:val="0"/>
          <w:sz w:val="24"/>
          <w:szCs w:val="24"/>
        </w:rPr>
        <w:t>.</w:t>
      </w:r>
      <w:r w:rsidR="00BD6B52" w:rsidRPr="00A834CF">
        <w:rPr>
          <w:rFonts w:ascii="Times New Roman" w:eastAsia="MyriadPro-Regular" w:hAnsi="Times New Roman" w:cs="Times New Roman"/>
          <w:kern w:val="0"/>
          <w:sz w:val="24"/>
          <w:szCs w:val="24"/>
        </w:rPr>
        <w:t xml:space="preserve"> </w:t>
      </w:r>
    </w:p>
    <w:p w:rsidR="004E24FC" w:rsidRPr="00A834CF" w:rsidRDefault="004E24FC">
      <w:pPr>
        <w:widowControl/>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kern w:val="0"/>
          <w:sz w:val="24"/>
          <w:szCs w:val="24"/>
        </w:rPr>
        <w:br w:type="page"/>
      </w:r>
    </w:p>
    <w:p w:rsidR="004E24FC" w:rsidRPr="00A834CF" w:rsidRDefault="004E24FC" w:rsidP="008E77B5">
      <w:pPr>
        <w:jc w:val="left"/>
        <w:outlineLvl w:val="0"/>
        <w:rPr>
          <w:rFonts w:ascii="Times New Roman" w:eastAsia="MyriadPro-Bold" w:hAnsi="Times New Roman" w:cs="Times New Roman"/>
          <w:b/>
          <w:bCs/>
          <w:kern w:val="0"/>
          <w:sz w:val="30"/>
          <w:szCs w:val="30"/>
        </w:rPr>
      </w:pPr>
      <w:bookmarkStart w:id="1" w:name="_Toc8142517"/>
      <w:r w:rsidRPr="00A834CF">
        <w:rPr>
          <w:rFonts w:ascii="Times New Roman" w:eastAsia="MyriadPro-Bold" w:hAnsi="Times New Roman" w:cs="Times New Roman"/>
          <w:b/>
          <w:bCs/>
          <w:kern w:val="0"/>
          <w:sz w:val="30"/>
          <w:szCs w:val="30"/>
        </w:rPr>
        <w:lastRenderedPageBreak/>
        <w:t>Statement</w:t>
      </w:r>
      <w:bookmarkEnd w:id="1"/>
    </w:p>
    <w:p w:rsidR="004E24FC" w:rsidRPr="00A834CF" w:rsidRDefault="004E24FC" w:rsidP="004E24FC">
      <w:pPr>
        <w:autoSpaceDE w:val="0"/>
        <w:autoSpaceDN w:val="0"/>
        <w:adjustRightInd w:val="0"/>
        <w:jc w:val="left"/>
        <w:rPr>
          <w:rFonts w:ascii="Times New Roman" w:eastAsia="MyriadPro-Regular" w:hAnsi="Times New Roman" w:cs="Times New Roman"/>
          <w:kern w:val="0"/>
          <w:sz w:val="24"/>
          <w:szCs w:val="24"/>
        </w:rPr>
        <w:sectPr w:rsidR="004E24FC" w:rsidRPr="00A834CF" w:rsidSect="00AD79C7">
          <w:footerReference w:type="default" r:id="rId11"/>
          <w:pgSz w:w="11906" w:h="16838"/>
          <w:pgMar w:top="1440" w:right="1800" w:bottom="1440" w:left="1800" w:header="851" w:footer="992" w:gutter="0"/>
          <w:pgNumType w:fmt="upperRoman" w:start="1"/>
          <w:cols w:space="425"/>
          <w:docGrid w:type="lines" w:linePitch="312"/>
        </w:sectPr>
      </w:pPr>
      <w:r w:rsidRPr="00A834CF">
        <w:rPr>
          <w:rFonts w:ascii="Times New Roman" w:eastAsia="MyriadPro-Regular" w:hAnsi="Times New Roman" w:cs="Times New Roman" w:hint="eastAsia"/>
          <w:kern w:val="0"/>
          <w:sz w:val="24"/>
          <w:szCs w:val="24"/>
        </w:rPr>
        <w:t>Compliant to Best Practice Guide for Battery Storage Equipment</w:t>
      </w:r>
      <w:r w:rsidRPr="00A834CF">
        <w:rPr>
          <w:rFonts w:ascii="Times New Roman" w:eastAsia="MyriadPro-Regular" w:hAnsi="Times New Roman" w:cs="Times New Roman" w:hint="eastAsia"/>
          <w:kern w:val="0"/>
          <w:sz w:val="24"/>
          <w:szCs w:val="24"/>
        </w:rPr>
        <w:t>—</w:t>
      </w:r>
      <w:r w:rsidRPr="00A834CF">
        <w:rPr>
          <w:rFonts w:ascii="Times New Roman" w:eastAsia="MyriadPro-Regular" w:hAnsi="Times New Roman" w:cs="Times New Roman" w:hint="eastAsia"/>
          <w:kern w:val="0"/>
          <w:sz w:val="24"/>
          <w:szCs w:val="24"/>
        </w:rPr>
        <w:t xml:space="preserve">Electrical Safety Requirements- version 1- Pre-assembled integrated battery energy storage system equipment </w:t>
      </w:r>
      <w:r w:rsidRPr="00A834CF">
        <w:rPr>
          <w:rFonts w:ascii="Times New Roman" w:eastAsia="MyriadPro-Regular" w:hAnsi="Times New Roman" w:cs="Times New Roman"/>
          <w:kern w:val="0"/>
          <w:sz w:val="24"/>
          <w:szCs w:val="24"/>
        </w:rPr>
        <w:t>–</w:t>
      </w:r>
      <w:r w:rsidRPr="00A834CF">
        <w:rPr>
          <w:rFonts w:ascii="Times New Roman" w:eastAsia="MyriadPro-Regular" w:hAnsi="Times New Roman" w:cs="Times New Roman" w:hint="eastAsia"/>
          <w:kern w:val="0"/>
          <w:sz w:val="24"/>
          <w:szCs w:val="24"/>
        </w:rPr>
        <w:t xml:space="preserve"> Method </w:t>
      </w:r>
      <w:r w:rsidR="00F47743">
        <w:rPr>
          <w:rFonts w:ascii="Times New Roman" w:eastAsia="MyriadPro-Regular" w:hAnsi="Times New Roman" w:cs="Times New Roman"/>
          <w:kern w:val="0"/>
          <w:sz w:val="24"/>
          <w:szCs w:val="24"/>
        </w:rPr>
        <w:t>3</w:t>
      </w:r>
      <w:r w:rsidRPr="00A834CF">
        <w:rPr>
          <w:rFonts w:ascii="Times New Roman" w:eastAsia="MyriadPro-Regular" w:hAnsi="Times New Roman" w:cs="Times New Roman" w:hint="eastAsia"/>
          <w:kern w:val="0"/>
          <w:sz w:val="24"/>
          <w:szCs w:val="24"/>
        </w:rPr>
        <w:t xml:space="preserve"> mandatory requirements and Optional requirements </w:t>
      </w:r>
      <w:r w:rsidRPr="00A834CF">
        <w:rPr>
          <w:rFonts w:ascii="Times New Roman" w:eastAsia="MyriadPro-Regular" w:hAnsi="Times New Roman" w:cs="Times New Roman"/>
          <w:kern w:val="0"/>
          <w:sz w:val="24"/>
          <w:szCs w:val="24"/>
        </w:rPr>
        <w:t>–</w:t>
      </w:r>
      <w:r w:rsidRPr="00A834CF">
        <w:rPr>
          <w:rFonts w:ascii="Times New Roman" w:eastAsia="MyriadPro-Regular" w:hAnsi="Times New Roman" w:cs="Times New Roman" w:hint="eastAsia"/>
          <w:kern w:val="0"/>
          <w:sz w:val="24"/>
          <w:szCs w:val="24"/>
        </w:rPr>
        <w:t xml:space="preserve"> a),</w:t>
      </w:r>
      <w:r w:rsidR="008E77B5" w:rsidRPr="00A834CF">
        <w:rPr>
          <w:rFonts w:ascii="Times New Roman" w:eastAsia="MyriadPro-Regular" w:hAnsi="Times New Roman" w:cs="Times New Roman" w:hint="eastAsia"/>
          <w:kern w:val="0"/>
          <w:sz w:val="24"/>
          <w:szCs w:val="24"/>
        </w:rPr>
        <w:t xml:space="preserve"> </w:t>
      </w:r>
      <w:r w:rsidR="003C2B51" w:rsidRPr="00A834CF">
        <w:rPr>
          <w:rFonts w:ascii="Times New Roman" w:eastAsia="MyriadPro-Regular" w:hAnsi="Times New Roman" w:cs="Times New Roman" w:hint="eastAsia"/>
          <w:kern w:val="0"/>
          <w:sz w:val="24"/>
          <w:szCs w:val="24"/>
        </w:rPr>
        <w:t>c), e), f), g)</w:t>
      </w:r>
      <w:r w:rsidR="009A128A" w:rsidRPr="00A834CF">
        <w:rPr>
          <w:rFonts w:ascii="Times New Roman" w:eastAsia="MyriadPro-Regular" w:hAnsi="Times New Roman" w:cs="Times New Roman" w:hint="eastAsia"/>
          <w:kern w:val="0"/>
          <w:sz w:val="24"/>
          <w:szCs w:val="24"/>
        </w:rPr>
        <w:t xml:space="preserve">, h), </w:t>
      </w:r>
      <w:proofErr w:type="spellStart"/>
      <w:r w:rsidR="009A128A" w:rsidRPr="00A834CF">
        <w:rPr>
          <w:rFonts w:ascii="Times New Roman" w:eastAsia="MyriadPro-Regular" w:hAnsi="Times New Roman" w:cs="Times New Roman" w:hint="eastAsia"/>
          <w:kern w:val="0"/>
          <w:sz w:val="24"/>
          <w:szCs w:val="24"/>
        </w:rPr>
        <w:t>i</w:t>
      </w:r>
      <w:proofErr w:type="spellEnd"/>
      <w:r w:rsidR="009A128A" w:rsidRPr="00A834CF">
        <w:rPr>
          <w:rFonts w:ascii="Times New Roman" w:eastAsia="MyriadPro-Regular" w:hAnsi="Times New Roman" w:cs="Times New Roman" w:hint="eastAsia"/>
          <w:kern w:val="0"/>
          <w:sz w:val="24"/>
          <w:szCs w:val="24"/>
        </w:rPr>
        <w:t>), j), k), l), m), n), o), p)</w:t>
      </w:r>
      <w:r w:rsidR="00946470" w:rsidRPr="00A834CF">
        <w:rPr>
          <w:rFonts w:ascii="Times New Roman" w:eastAsia="MyriadPro-Regular" w:hAnsi="Times New Roman" w:cs="Times New Roman" w:hint="eastAsia"/>
          <w:kern w:val="0"/>
          <w:sz w:val="24"/>
          <w:szCs w:val="24"/>
        </w:rPr>
        <w:t>,</w:t>
      </w:r>
      <w:r w:rsidR="009A128A" w:rsidRPr="00A834CF">
        <w:rPr>
          <w:rFonts w:ascii="Times New Roman" w:eastAsia="MyriadPro-Regular" w:hAnsi="Times New Roman" w:cs="Times New Roman" w:hint="eastAsia"/>
          <w:kern w:val="0"/>
          <w:sz w:val="24"/>
          <w:szCs w:val="24"/>
        </w:rPr>
        <w:t xml:space="preserve"> </w:t>
      </w:r>
      <w:r w:rsidR="00946470" w:rsidRPr="00A834CF">
        <w:rPr>
          <w:rFonts w:ascii="Times New Roman" w:eastAsia="MyriadPro-Regular" w:hAnsi="Times New Roman" w:cs="Times New Roman" w:hint="eastAsia"/>
          <w:kern w:val="0"/>
          <w:sz w:val="24"/>
          <w:szCs w:val="24"/>
        </w:rPr>
        <w:t>q).</w:t>
      </w:r>
    </w:p>
    <w:sdt>
      <w:sdtPr>
        <w:rPr>
          <w:rFonts w:asciiTheme="minorHAnsi" w:eastAsiaTheme="minorEastAsia" w:hAnsiTheme="minorHAnsi" w:cstheme="minorBidi"/>
          <w:b w:val="0"/>
          <w:bCs w:val="0"/>
          <w:color w:val="auto"/>
          <w:kern w:val="2"/>
          <w:sz w:val="21"/>
          <w:szCs w:val="22"/>
          <w:lang w:val="zh-CN"/>
        </w:rPr>
        <w:id w:val="165018561"/>
        <w:docPartObj>
          <w:docPartGallery w:val="Table of Contents"/>
          <w:docPartUnique/>
        </w:docPartObj>
      </w:sdtPr>
      <w:sdtEndPr>
        <w:rPr>
          <w:lang w:val="en-US"/>
        </w:rPr>
      </w:sdtEndPr>
      <w:sdtContent>
        <w:p w:rsidR="00F212E7" w:rsidRPr="00A834CF" w:rsidRDefault="00F212E7" w:rsidP="00F212E7">
          <w:pPr>
            <w:pStyle w:val="TOC"/>
            <w:jc w:val="center"/>
            <w:rPr>
              <w:color w:val="auto"/>
              <w:sz w:val="48"/>
              <w:szCs w:val="48"/>
            </w:rPr>
          </w:pPr>
          <w:r w:rsidRPr="007333DD">
            <w:rPr>
              <w:rFonts w:hint="eastAsia"/>
              <w:color w:val="auto"/>
              <w:sz w:val="48"/>
              <w:szCs w:val="48"/>
            </w:rPr>
            <w:t>Contents</w:t>
          </w:r>
        </w:p>
        <w:p w:rsidR="00A758DD" w:rsidRDefault="00007819">
          <w:pPr>
            <w:pStyle w:val="TOC1"/>
            <w:tabs>
              <w:tab w:val="right" w:leader="middleDot" w:pos="8296"/>
            </w:tabs>
            <w:rPr>
              <w:noProof/>
              <w:kern w:val="2"/>
              <w:sz w:val="21"/>
            </w:rPr>
          </w:pPr>
          <w:r w:rsidRPr="00A834CF">
            <w:fldChar w:fldCharType="begin"/>
          </w:r>
          <w:r w:rsidR="00F212E7" w:rsidRPr="00A834CF">
            <w:instrText xml:space="preserve"> TOC \o "1-3" \h \z \u </w:instrText>
          </w:r>
          <w:r w:rsidRPr="00A834CF">
            <w:fldChar w:fldCharType="separate"/>
          </w:r>
          <w:hyperlink w:anchor="_Toc8142516" w:history="1">
            <w:r w:rsidR="00A758DD" w:rsidRPr="00866C04">
              <w:rPr>
                <w:rStyle w:val="a7"/>
                <w:rFonts w:ascii="Times New Roman" w:eastAsia="MyriadPro-Bold" w:hAnsi="Times New Roman" w:cs="Times New Roman"/>
                <w:b/>
                <w:bCs/>
                <w:noProof/>
              </w:rPr>
              <w:t>About this manual</w:t>
            </w:r>
            <w:r w:rsidR="00A758DD">
              <w:rPr>
                <w:noProof/>
                <w:webHidden/>
              </w:rPr>
              <w:tab/>
            </w:r>
            <w:r>
              <w:rPr>
                <w:noProof/>
                <w:webHidden/>
              </w:rPr>
              <w:fldChar w:fldCharType="begin"/>
            </w:r>
            <w:r w:rsidR="00A758DD">
              <w:rPr>
                <w:noProof/>
                <w:webHidden/>
              </w:rPr>
              <w:instrText xml:space="preserve"> PAGEREF _Toc8142516 \h </w:instrText>
            </w:r>
            <w:r>
              <w:rPr>
                <w:noProof/>
                <w:webHidden/>
              </w:rPr>
            </w:r>
            <w:r>
              <w:rPr>
                <w:noProof/>
                <w:webHidden/>
              </w:rPr>
              <w:fldChar w:fldCharType="separate"/>
            </w:r>
            <w:r w:rsidR="00A112C6">
              <w:rPr>
                <w:noProof/>
                <w:webHidden/>
              </w:rPr>
              <w:t>I</w:t>
            </w:r>
            <w:r>
              <w:rPr>
                <w:noProof/>
                <w:webHidden/>
              </w:rPr>
              <w:fldChar w:fldCharType="end"/>
            </w:r>
          </w:hyperlink>
        </w:p>
        <w:p w:rsidR="00A758DD" w:rsidRDefault="00376BBB">
          <w:pPr>
            <w:pStyle w:val="TOC1"/>
            <w:tabs>
              <w:tab w:val="right" w:leader="middleDot" w:pos="8296"/>
            </w:tabs>
            <w:rPr>
              <w:noProof/>
              <w:kern w:val="2"/>
              <w:sz w:val="21"/>
            </w:rPr>
          </w:pPr>
          <w:hyperlink w:anchor="_Toc8142517" w:history="1">
            <w:r w:rsidR="00A758DD" w:rsidRPr="00866C04">
              <w:rPr>
                <w:rStyle w:val="a7"/>
                <w:rFonts w:ascii="Times New Roman" w:eastAsia="MyriadPro-Bold" w:hAnsi="Times New Roman" w:cs="Times New Roman"/>
                <w:b/>
                <w:bCs/>
                <w:noProof/>
              </w:rPr>
              <w:t>Statement</w:t>
            </w:r>
            <w:r w:rsidR="00A758DD">
              <w:rPr>
                <w:noProof/>
                <w:webHidden/>
              </w:rPr>
              <w:tab/>
            </w:r>
            <w:r w:rsidR="00007819">
              <w:rPr>
                <w:noProof/>
                <w:webHidden/>
              </w:rPr>
              <w:fldChar w:fldCharType="begin"/>
            </w:r>
            <w:r w:rsidR="00A758DD">
              <w:rPr>
                <w:noProof/>
                <w:webHidden/>
              </w:rPr>
              <w:instrText xml:space="preserve"> PAGEREF _Toc8142517 \h </w:instrText>
            </w:r>
            <w:r w:rsidR="00007819">
              <w:rPr>
                <w:noProof/>
                <w:webHidden/>
              </w:rPr>
            </w:r>
            <w:r w:rsidR="00007819">
              <w:rPr>
                <w:noProof/>
                <w:webHidden/>
              </w:rPr>
              <w:fldChar w:fldCharType="separate"/>
            </w:r>
            <w:r w:rsidR="00A112C6">
              <w:rPr>
                <w:noProof/>
                <w:webHidden/>
              </w:rPr>
              <w:t>II</w:t>
            </w:r>
            <w:r w:rsidR="00007819">
              <w:rPr>
                <w:noProof/>
                <w:webHidden/>
              </w:rPr>
              <w:fldChar w:fldCharType="end"/>
            </w:r>
          </w:hyperlink>
        </w:p>
        <w:p w:rsidR="00A758DD" w:rsidRDefault="00376BBB">
          <w:pPr>
            <w:pStyle w:val="TOC1"/>
            <w:tabs>
              <w:tab w:val="left" w:pos="440"/>
              <w:tab w:val="right" w:leader="middleDot" w:pos="8296"/>
            </w:tabs>
            <w:rPr>
              <w:noProof/>
              <w:kern w:val="2"/>
              <w:sz w:val="21"/>
            </w:rPr>
          </w:pPr>
          <w:hyperlink w:anchor="_Toc8142518" w:history="1">
            <w:r w:rsidR="00A758DD" w:rsidRPr="00866C04">
              <w:rPr>
                <w:rStyle w:val="a7"/>
                <w:rFonts w:ascii="Times New Roman" w:eastAsia="TeXGyrePagella-Regular-Identity" w:hAnsi="Times New Roman" w:cs="Times New Roman"/>
                <w:b/>
                <w:noProof/>
              </w:rPr>
              <w:t>1.</w:t>
            </w:r>
            <w:r w:rsidR="00A758DD">
              <w:rPr>
                <w:noProof/>
                <w:kern w:val="2"/>
                <w:sz w:val="21"/>
              </w:rPr>
              <w:tab/>
            </w:r>
            <w:r w:rsidR="00A758DD" w:rsidRPr="00866C04">
              <w:rPr>
                <w:rStyle w:val="a7"/>
                <w:rFonts w:ascii="Times New Roman" w:eastAsia="TeXGyrePagella-Regular-Identity" w:hAnsi="Times New Roman" w:cs="Times New Roman"/>
                <w:b/>
                <w:noProof/>
              </w:rPr>
              <w:t>Safety introduction</w:t>
            </w:r>
            <w:r w:rsidR="00A758DD">
              <w:rPr>
                <w:noProof/>
                <w:webHidden/>
              </w:rPr>
              <w:tab/>
            </w:r>
            <w:r w:rsidR="00007819">
              <w:rPr>
                <w:noProof/>
                <w:webHidden/>
              </w:rPr>
              <w:fldChar w:fldCharType="begin"/>
            </w:r>
            <w:r w:rsidR="00A758DD">
              <w:rPr>
                <w:noProof/>
                <w:webHidden/>
              </w:rPr>
              <w:instrText xml:space="preserve"> PAGEREF _Toc8142518 \h </w:instrText>
            </w:r>
            <w:r w:rsidR="00007819">
              <w:rPr>
                <w:noProof/>
                <w:webHidden/>
              </w:rPr>
            </w:r>
            <w:r w:rsidR="00007819">
              <w:rPr>
                <w:noProof/>
                <w:webHidden/>
              </w:rPr>
              <w:fldChar w:fldCharType="separate"/>
            </w:r>
            <w:r w:rsidR="00A112C6">
              <w:rPr>
                <w:noProof/>
                <w:webHidden/>
              </w:rPr>
              <w:t>- 1 -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19" w:history="1">
            <w:r w:rsidR="00A758DD" w:rsidRPr="00866C04">
              <w:rPr>
                <w:rStyle w:val="a7"/>
                <w:rFonts w:ascii="Times New Roman" w:eastAsia="TeXGyrePagella-Regular-Identity" w:hAnsi="Times New Roman" w:cs="Times New Roman"/>
                <w:b/>
                <w:noProof/>
              </w:rPr>
              <w:t>1.1</w:t>
            </w:r>
            <w:r w:rsidR="00A758DD">
              <w:rPr>
                <w:noProof/>
                <w:kern w:val="2"/>
                <w:sz w:val="21"/>
              </w:rPr>
              <w:tab/>
            </w:r>
            <w:r w:rsidR="00A758DD" w:rsidRPr="00866C04">
              <w:rPr>
                <w:rStyle w:val="a7"/>
                <w:rFonts w:ascii="Times New Roman" w:eastAsia="TeXGyrePagella-Regular-Identity" w:hAnsi="Times New Roman" w:cs="Times New Roman"/>
                <w:b/>
                <w:noProof/>
              </w:rPr>
              <w:t>Important Safety Instructions</w:t>
            </w:r>
            <w:r w:rsidR="00A758DD">
              <w:rPr>
                <w:noProof/>
                <w:webHidden/>
              </w:rPr>
              <w:tab/>
            </w:r>
            <w:r w:rsidR="00007819">
              <w:rPr>
                <w:noProof/>
                <w:webHidden/>
              </w:rPr>
              <w:fldChar w:fldCharType="begin"/>
            </w:r>
            <w:r w:rsidR="00A758DD">
              <w:rPr>
                <w:noProof/>
                <w:webHidden/>
              </w:rPr>
              <w:instrText xml:space="preserve"> PAGEREF _Toc8142519 \h </w:instrText>
            </w:r>
            <w:r w:rsidR="00007819">
              <w:rPr>
                <w:noProof/>
                <w:webHidden/>
              </w:rPr>
            </w:r>
            <w:r w:rsidR="00007819">
              <w:rPr>
                <w:noProof/>
                <w:webHidden/>
              </w:rPr>
              <w:fldChar w:fldCharType="separate"/>
            </w:r>
            <w:r w:rsidR="00A112C6">
              <w:rPr>
                <w:noProof/>
                <w:webHidden/>
              </w:rPr>
              <w:t>- 1 -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20" w:history="1">
            <w:r w:rsidR="00A758DD" w:rsidRPr="00866C04">
              <w:rPr>
                <w:rStyle w:val="a7"/>
                <w:rFonts w:ascii="Times New Roman" w:eastAsia="TeXGyrePagella-Regular-Identity" w:hAnsi="Times New Roman" w:cs="Times New Roman"/>
                <w:b/>
                <w:noProof/>
              </w:rPr>
              <w:t>1.2</w:t>
            </w:r>
            <w:r w:rsidR="00A758DD">
              <w:rPr>
                <w:noProof/>
                <w:kern w:val="2"/>
                <w:sz w:val="21"/>
              </w:rPr>
              <w:tab/>
            </w:r>
            <w:r w:rsidR="00A758DD" w:rsidRPr="00866C04">
              <w:rPr>
                <w:rStyle w:val="a7"/>
                <w:rFonts w:ascii="Times New Roman" w:eastAsia="TeXGyrePagella-Regular-Identity" w:hAnsi="Times New Roman" w:cs="Times New Roman"/>
                <w:b/>
                <w:noProof/>
              </w:rPr>
              <w:t>Warnings in this Document</w:t>
            </w:r>
            <w:r w:rsidR="00A758DD">
              <w:rPr>
                <w:noProof/>
                <w:webHidden/>
              </w:rPr>
              <w:tab/>
            </w:r>
            <w:r w:rsidR="00007819">
              <w:rPr>
                <w:noProof/>
                <w:webHidden/>
              </w:rPr>
              <w:fldChar w:fldCharType="begin"/>
            </w:r>
            <w:r w:rsidR="00A758DD">
              <w:rPr>
                <w:noProof/>
                <w:webHidden/>
              </w:rPr>
              <w:instrText xml:space="preserve"> PAGEREF _Toc8142520 \h </w:instrText>
            </w:r>
            <w:r w:rsidR="00007819">
              <w:rPr>
                <w:noProof/>
                <w:webHidden/>
              </w:rPr>
            </w:r>
            <w:r w:rsidR="00007819">
              <w:rPr>
                <w:noProof/>
                <w:webHidden/>
              </w:rPr>
              <w:fldChar w:fldCharType="separate"/>
            </w:r>
            <w:r w:rsidR="00A112C6">
              <w:rPr>
                <w:noProof/>
                <w:webHidden/>
              </w:rPr>
              <w:t>- 1 -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21" w:history="1">
            <w:r w:rsidR="00A758DD" w:rsidRPr="00866C04">
              <w:rPr>
                <w:rStyle w:val="a7"/>
                <w:rFonts w:ascii="Times New Roman" w:eastAsia="SMAFuturaGlobal-Regular" w:hAnsi="Times New Roman" w:cs="Times New Roman"/>
                <w:b/>
                <w:noProof/>
              </w:rPr>
              <w:t>1.3</w:t>
            </w:r>
            <w:r w:rsidR="00A758DD">
              <w:rPr>
                <w:noProof/>
                <w:kern w:val="2"/>
                <w:sz w:val="21"/>
              </w:rPr>
              <w:tab/>
            </w:r>
            <w:r w:rsidR="00A758DD" w:rsidRPr="00866C04">
              <w:rPr>
                <w:rStyle w:val="a7"/>
                <w:rFonts w:ascii="Times New Roman" w:eastAsia="SMAFuturaGlobal-Regular" w:hAnsi="Times New Roman" w:cs="Times New Roman"/>
                <w:b/>
                <w:noProof/>
              </w:rPr>
              <w:t>Battery handing guide</w:t>
            </w:r>
            <w:r w:rsidR="00A758DD">
              <w:rPr>
                <w:noProof/>
                <w:webHidden/>
              </w:rPr>
              <w:tab/>
            </w:r>
            <w:r w:rsidR="00007819">
              <w:rPr>
                <w:noProof/>
                <w:webHidden/>
              </w:rPr>
              <w:fldChar w:fldCharType="begin"/>
            </w:r>
            <w:r w:rsidR="00A758DD">
              <w:rPr>
                <w:noProof/>
                <w:webHidden/>
              </w:rPr>
              <w:instrText xml:space="preserve"> PAGEREF _Toc8142521 \h </w:instrText>
            </w:r>
            <w:r w:rsidR="00007819">
              <w:rPr>
                <w:noProof/>
                <w:webHidden/>
              </w:rPr>
            </w:r>
            <w:r w:rsidR="00007819">
              <w:rPr>
                <w:noProof/>
                <w:webHidden/>
              </w:rPr>
              <w:fldChar w:fldCharType="separate"/>
            </w:r>
            <w:r w:rsidR="00A112C6">
              <w:rPr>
                <w:noProof/>
                <w:webHidden/>
              </w:rPr>
              <w:t>- 1 -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22" w:history="1">
            <w:r w:rsidR="00A758DD" w:rsidRPr="00866C04">
              <w:rPr>
                <w:rStyle w:val="a7"/>
                <w:rFonts w:ascii="Times New Roman" w:eastAsia="SMAFuturaGlobal-Regular" w:hAnsi="Times New Roman" w:cs="Times New Roman"/>
                <w:b/>
                <w:noProof/>
              </w:rPr>
              <w:t>1.4</w:t>
            </w:r>
            <w:r w:rsidR="00A758DD">
              <w:rPr>
                <w:noProof/>
                <w:kern w:val="2"/>
                <w:sz w:val="21"/>
              </w:rPr>
              <w:tab/>
            </w:r>
            <w:r w:rsidR="00A758DD" w:rsidRPr="00866C04">
              <w:rPr>
                <w:rStyle w:val="a7"/>
                <w:rFonts w:ascii="Times New Roman" w:eastAsia="SMAFuturaGlobal-Regular" w:hAnsi="Times New Roman" w:cs="Times New Roman"/>
                <w:b/>
                <w:noProof/>
              </w:rPr>
              <w:t>Response to emergency situations</w:t>
            </w:r>
            <w:r w:rsidR="00A758DD">
              <w:rPr>
                <w:noProof/>
                <w:webHidden/>
              </w:rPr>
              <w:tab/>
            </w:r>
            <w:r w:rsidR="00007819">
              <w:rPr>
                <w:noProof/>
                <w:webHidden/>
              </w:rPr>
              <w:fldChar w:fldCharType="begin"/>
            </w:r>
            <w:r w:rsidR="00A758DD">
              <w:rPr>
                <w:noProof/>
                <w:webHidden/>
              </w:rPr>
              <w:instrText xml:space="preserve"> PAGEREF _Toc8142522 \h </w:instrText>
            </w:r>
            <w:r w:rsidR="00007819">
              <w:rPr>
                <w:noProof/>
                <w:webHidden/>
              </w:rPr>
            </w:r>
            <w:r w:rsidR="00007819">
              <w:rPr>
                <w:noProof/>
                <w:webHidden/>
              </w:rPr>
              <w:fldChar w:fldCharType="separate"/>
            </w:r>
            <w:r w:rsidR="00A112C6">
              <w:rPr>
                <w:noProof/>
                <w:webHidden/>
              </w:rPr>
              <w:t>- 2 -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23" w:history="1">
            <w:r w:rsidR="00A758DD" w:rsidRPr="00866C04">
              <w:rPr>
                <w:rStyle w:val="a7"/>
                <w:rFonts w:ascii="Times New Roman" w:hAnsi="Times New Roman" w:cs="Times New Roman"/>
                <w:b/>
                <w:bCs/>
                <w:noProof/>
              </w:rPr>
              <w:t>1.5</w:t>
            </w:r>
            <w:r w:rsidR="00A758DD">
              <w:rPr>
                <w:noProof/>
                <w:kern w:val="2"/>
                <w:sz w:val="21"/>
              </w:rPr>
              <w:tab/>
            </w:r>
            <w:r w:rsidR="00A758DD" w:rsidRPr="00866C04">
              <w:rPr>
                <w:rStyle w:val="a7"/>
                <w:rFonts w:ascii="Times New Roman" w:hAnsi="Times New Roman" w:cs="Times New Roman"/>
                <w:b/>
                <w:bCs/>
                <w:noProof/>
              </w:rPr>
              <w:t>Installers</w:t>
            </w:r>
            <w:r w:rsidR="00A758DD">
              <w:rPr>
                <w:noProof/>
                <w:webHidden/>
              </w:rPr>
              <w:tab/>
            </w:r>
            <w:r w:rsidR="00007819">
              <w:rPr>
                <w:noProof/>
                <w:webHidden/>
              </w:rPr>
              <w:fldChar w:fldCharType="begin"/>
            </w:r>
            <w:r w:rsidR="00A758DD">
              <w:rPr>
                <w:noProof/>
                <w:webHidden/>
              </w:rPr>
              <w:instrText xml:space="preserve"> PAGEREF _Toc8142523 \h </w:instrText>
            </w:r>
            <w:r w:rsidR="00007819">
              <w:rPr>
                <w:noProof/>
                <w:webHidden/>
              </w:rPr>
            </w:r>
            <w:r w:rsidR="00007819">
              <w:rPr>
                <w:noProof/>
                <w:webHidden/>
              </w:rPr>
              <w:fldChar w:fldCharType="separate"/>
            </w:r>
            <w:r w:rsidR="00A112C6">
              <w:rPr>
                <w:noProof/>
                <w:webHidden/>
              </w:rPr>
              <w:t>- 3 -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24" w:history="1">
            <w:r w:rsidR="00A758DD" w:rsidRPr="00866C04">
              <w:rPr>
                <w:rStyle w:val="a7"/>
                <w:rFonts w:ascii="Times New Roman" w:hAnsi="Times New Roman" w:cs="Times New Roman"/>
                <w:b/>
                <w:bCs/>
                <w:noProof/>
              </w:rPr>
              <w:t>1.6</w:t>
            </w:r>
            <w:r w:rsidR="00A758DD">
              <w:rPr>
                <w:noProof/>
                <w:kern w:val="2"/>
                <w:sz w:val="21"/>
              </w:rPr>
              <w:tab/>
            </w:r>
            <w:r w:rsidR="00A758DD" w:rsidRPr="00866C04">
              <w:rPr>
                <w:rStyle w:val="a7"/>
                <w:rFonts w:ascii="Times New Roman" w:hAnsi="Times New Roman" w:cs="Times New Roman"/>
                <w:b/>
                <w:bCs/>
                <w:noProof/>
              </w:rPr>
              <w:t>APP download</w:t>
            </w:r>
            <w:r w:rsidR="00A758DD">
              <w:rPr>
                <w:noProof/>
                <w:webHidden/>
              </w:rPr>
              <w:tab/>
            </w:r>
            <w:r w:rsidR="00007819">
              <w:rPr>
                <w:noProof/>
                <w:webHidden/>
              </w:rPr>
              <w:fldChar w:fldCharType="begin"/>
            </w:r>
            <w:r w:rsidR="00A758DD">
              <w:rPr>
                <w:noProof/>
                <w:webHidden/>
              </w:rPr>
              <w:instrText xml:space="preserve"> PAGEREF _Toc8142524 \h </w:instrText>
            </w:r>
            <w:r w:rsidR="00007819">
              <w:rPr>
                <w:noProof/>
                <w:webHidden/>
              </w:rPr>
            </w:r>
            <w:r w:rsidR="00007819">
              <w:rPr>
                <w:noProof/>
                <w:webHidden/>
              </w:rPr>
              <w:fldChar w:fldCharType="separate"/>
            </w:r>
            <w:r w:rsidR="00A112C6">
              <w:rPr>
                <w:noProof/>
                <w:webHidden/>
              </w:rPr>
              <w:t>- 3 -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25" w:history="1">
            <w:r w:rsidR="00A758DD" w:rsidRPr="00866C04">
              <w:rPr>
                <w:rStyle w:val="a7"/>
                <w:rFonts w:ascii="Times New Roman" w:hAnsi="Times New Roman" w:cs="Times New Roman"/>
                <w:b/>
                <w:bCs/>
                <w:noProof/>
              </w:rPr>
              <w:t>1.7</w:t>
            </w:r>
            <w:r w:rsidR="00A758DD">
              <w:rPr>
                <w:noProof/>
                <w:kern w:val="2"/>
                <w:sz w:val="21"/>
              </w:rPr>
              <w:tab/>
            </w:r>
            <w:r w:rsidR="00A758DD" w:rsidRPr="00866C04">
              <w:rPr>
                <w:rStyle w:val="a7"/>
                <w:rFonts w:ascii="Times New Roman" w:hAnsi="Times New Roman" w:cs="Times New Roman"/>
                <w:b/>
                <w:bCs/>
                <w:noProof/>
              </w:rPr>
              <w:t>Contact information</w:t>
            </w:r>
            <w:r w:rsidR="00A758DD">
              <w:rPr>
                <w:noProof/>
                <w:webHidden/>
              </w:rPr>
              <w:tab/>
            </w:r>
            <w:r w:rsidR="00007819">
              <w:rPr>
                <w:noProof/>
                <w:webHidden/>
              </w:rPr>
              <w:fldChar w:fldCharType="begin"/>
            </w:r>
            <w:r w:rsidR="00A758DD">
              <w:rPr>
                <w:noProof/>
                <w:webHidden/>
              </w:rPr>
              <w:instrText xml:space="preserve"> PAGEREF _Toc8142525 \h </w:instrText>
            </w:r>
            <w:r w:rsidR="00007819">
              <w:rPr>
                <w:noProof/>
                <w:webHidden/>
              </w:rPr>
            </w:r>
            <w:r w:rsidR="00007819">
              <w:rPr>
                <w:noProof/>
                <w:webHidden/>
              </w:rPr>
              <w:fldChar w:fldCharType="separate"/>
            </w:r>
            <w:r w:rsidR="00A112C6">
              <w:rPr>
                <w:noProof/>
                <w:webHidden/>
              </w:rPr>
              <w:t>- 3 -</w:t>
            </w:r>
            <w:r w:rsidR="00007819">
              <w:rPr>
                <w:noProof/>
                <w:webHidden/>
              </w:rPr>
              <w:fldChar w:fldCharType="end"/>
            </w:r>
          </w:hyperlink>
        </w:p>
        <w:p w:rsidR="00A758DD" w:rsidRDefault="00376BBB">
          <w:pPr>
            <w:pStyle w:val="TOC1"/>
            <w:tabs>
              <w:tab w:val="left" w:pos="440"/>
              <w:tab w:val="right" w:leader="middleDot" w:pos="8296"/>
            </w:tabs>
            <w:rPr>
              <w:noProof/>
              <w:kern w:val="2"/>
              <w:sz w:val="21"/>
            </w:rPr>
          </w:pPr>
          <w:hyperlink w:anchor="_Toc8142526" w:history="1">
            <w:r w:rsidR="00A758DD" w:rsidRPr="00866C04">
              <w:rPr>
                <w:rStyle w:val="a7"/>
                <w:rFonts w:ascii="Times New Roman" w:eastAsia="TeXGyrePagella-Regular-Identity" w:hAnsi="Times New Roman" w:cs="Times New Roman"/>
                <w:b/>
                <w:noProof/>
              </w:rPr>
              <w:t>2.</w:t>
            </w:r>
            <w:r w:rsidR="00A758DD">
              <w:rPr>
                <w:noProof/>
                <w:kern w:val="2"/>
                <w:sz w:val="21"/>
              </w:rPr>
              <w:tab/>
            </w:r>
            <w:r w:rsidR="00A758DD" w:rsidRPr="00866C04">
              <w:rPr>
                <w:rStyle w:val="a7"/>
                <w:rFonts w:ascii="Times New Roman" w:eastAsia="TeXGyrePagella-Regular-Identity" w:hAnsi="Times New Roman" w:cs="Times New Roman"/>
                <w:b/>
                <w:noProof/>
              </w:rPr>
              <w:t>Product Introduction</w:t>
            </w:r>
            <w:r w:rsidR="00A758DD">
              <w:rPr>
                <w:noProof/>
                <w:webHidden/>
              </w:rPr>
              <w:tab/>
            </w:r>
            <w:r w:rsidR="00007819">
              <w:rPr>
                <w:noProof/>
                <w:webHidden/>
              </w:rPr>
              <w:fldChar w:fldCharType="begin"/>
            </w:r>
            <w:r w:rsidR="00A758DD">
              <w:rPr>
                <w:noProof/>
                <w:webHidden/>
              </w:rPr>
              <w:instrText xml:space="preserve"> PAGEREF _Toc8142526 \h </w:instrText>
            </w:r>
            <w:r w:rsidR="00007819">
              <w:rPr>
                <w:noProof/>
                <w:webHidden/>
              </w:rPr>
            </w:r>
            <w:r w:rsidR="00007819">
              <w:rPr>
                <w:noProof/>
                <w:webHidden/>
              </w:rPr>
              <w:fldChar w:fldCharType="separate"/>
            </w:r>
            <w:r w:rsidR="00A112C6">
              <w:rPr>
                <w:noProof/>
                <w:webHidden/>
              </w:rPr>
              <w:t>- 4 -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27" w:history="1">
            <w:r w:rsidR="00A758DD" w:rsidRPr="00866C04">
              <w:rPr>
                <w:rStyle w:val="a7"/>
                <w:rFonts w:ascii="Times New Roman" w:eastAsia="MyriadPro-Bold" w:hAnsi="Times New Roman" w:cs="Times New Roman"/>
                <w:b/>
                <w:bCs/>
                <w:noProof/>
              </w:rPr>
              <w:t>2.1</w:t>
            </w:r>
            <w:r w:rsidR="00A758DD">
              <w:rPr>
                <w:noProof/>
                <w:kern w:val="2"/>
                <w:sz w:val="21"/>
              </w:rPr>
              <w:tab/>
            </w:r>
            <w:r w:rsidR="00A758DD" w:rsidRPr="00866C04">
              <w:rPr>
                <w:rStyle w:val="a7"/>
                <w:rFonts w:ascii="Times New Roman" w:eastAsia="MyriadPro-Bold" w:hAnsi="Times New Roman" w:cs="Times New Roman"/>
                <w:b/>
                <w:bCs/>
                <w:noProof/>
              </w:rPr>
              <w:t>Technical data</w:t>
            </w:r>
            <w:r w:rsidR="00A758DD">
              <w:rPr>
                <w:noProof/>
                <w:webHidden/>
              </w:rPr>
              <w:tab/>
            </w:r>
            <w:r w:rsidR="00007819">
              <w:rPr>
                <w:noProof/>
                <w:webHidden/>
              </w:rPr>
              <w:fldChar w:fldCharType="begin"/>
            </w:r>
            <w:r w:rsidR="00A758DD">
              <w:rPr>
                <w:noProof/>
                <w:webHidden/>
              </w:rPr>
              <w:instrText xml:space="preserve"> PAGEREF _Toc8142527 \h </w:instrText>
            </w:r>
            <w:r w:rsidR="00007819">
              <w:rPr>
                <w:noProof/>
                <w:webHidden/>
              </w:rPr>
            </w:r>
            <w:r w:rsidR="00007819">
              <w:rPr>
                <w:noProof/>
                <w:webHidden/>
              </w:rPr>
              <w:fldChar w:fldCharType="separate"/>
            </w:r>
            <w:r w:rsidR="00A112C6">
              <w:rPr>
                <w:noProof/>
                <w:webHidden/>
              </w:rPr>
              <w:t>- 4 -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28" w:history="1">
            <w:r w:rsidR="00A758DD" w:rsidRPr="00866C04">
              <w:rPr>
                <w:rStyle w:val="a7"/>
                <w:rFonts w:ascii="Times New Roman" w:eastAsia="MyriadPro-Bold" w:hAnsi="Times New Roman" w:cs="Times New Roman"/>
                <w:b/>
                <w:bCs/>
                <w:noProof/>
              </w:rPr>
              <w:t>2.2</w:t>
            </w:r>
            <w:r w:rsidR="00A758DD">
              <w:rPr>
                <w:noProof/>
                <w:kern w:val="2"/>
                <w:sz w:val="21"/>
              </w:rPr>
              <w:tab/>
            </w:r>
            <w:r w:rsidR="00A758DD" w:rsidRPr="00866C04">
              <w:rPr>
                <w:rStyle w:val="a7"/>
                <w:rFonts w:ascii="Times New Roman" w:eastAsia="MyriadPro-Bold" w:hAnsi="Times New Roman" w:cs="Times New Roman"/>
                <w:b/>
                <w:bCs/>
                <w:noProof/>
              </w:rPr>
              <w:t>Exploded views of battery</w:t>
            </w:r>
            <w:r w:rsidR="00A758DD">
              <w:rPr>
                <w:noProof/>
                <w:webHidden/>
              </w:rPr>
              <w:tab/>
            </w:r>
            <w:r w:rsidR="00007819">
              <w:rPr>
                <w:noProof/>
                <w:webHidden/>
              </w:rPr>
              <w:fldChar w:fldCharType="begin"/>
            </w:r>
            <w:r w:rsidR="00A758DD">
              <w:rPr>
                <w:noProof/>
                <w:webHidden/>
              </w:rPr>
              <w:instrText xml:space="preserve"> PAGEREF _Toc8142528 \h </w:instrText>
            </w:r>
            <w:r w:rsidR="00007819">
              <w:rPr>
                <w:noProof/>
                <w:webHidden/>
              </w:rPr>
            </w:r>
            <w:r w:rsidR="00007819">
              <w:rPr>
                <w:noProof/>
                <w:webHidden/>
              </w:rPr>
              <w:fldChar w:fldCharType="separate"/>
            </w:r>
            <w:r w:rsidR="00A112C6">
              <w:rPr>
                <w:noProof/>
                <w:webHidden/>
              </w:rPr>
              <w:t>- 4 -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29" w:history="1">
            <w:r w:rsidR="00A758DD" w:rsidRPr="00866C04">
              <w:rPr>
                <w:rStyle w:val="a7"/>
                <w:rFonts w:ascii="Times New Roman" w:eastAsia="MyriadPro-Bold" w:hAnsi="Times New Roman" w:cs="Times New Roman"/>
                <w:b/>
                <w:bCs/>
                <w:noProof/>
              </w:rPr>
              <w:t>2.3</w:t>
            </w:r>
            <w:r w:rsidR="00A758DD">
              <w:rPr>
                <w:noProof/>
                <w:kern w:val="2"/>
                <w:sz w:val="21"/>
              </w:rPr>
              <w:tab/>
            </w:r>
            <w:r w:rsidR="00A758DD" w:rsidRPr="00866C04">
              <w:rPr>
                <w:rStyle w:val="a7"/>
                <w:rFonts w:ascii="Times New Roman" w:eastAsia="MyriadPro-Bold" w:hAnsi="Times New Roman" w:cs="Times New Roman"/>
                <w:b/>
                <w:bCs/>
                <w:noProof/>
              </w:rPr>
              <w:t>Indicator and ports</w:t>
            </w:r>
            <w:r w:rsidR="00A758DD">
              <w:rPr>
                <w:noProof/>
                <w:webHidden/>
              </w:rPr>
              <w:tab/>
            </w:r>
            <w:r w:rsidR="00007819">
              <w:rPr>
                <w:noProof/>
                <w:webHidden/>
              </w:rPr>
              <w:fldChar w:fldCharType="begin"/>
            </w:r>
            <w:r w:rsidR="00A758DD">
              <w:rPr>
                <w:noProof/>
                <w:webHidden/>
              </w:rPr>
              <w:instrText xml:space="preserve"> PAGEREF _Toc8142529 \h </w:instrText>
            </w:r>
            <w:r w:rsidR="00007819">
              <w:rPr>
                <w:noProof/>
                <w:webHidden/>
              </w:rPr>
            </w:r>
            <w:r w:rsidR="00007819">
              <w:rPr>
                <w:noProof/>
                <w:webHidden/>
              </w:rPr>
              <w:fldChar w:fldCharType="separate"/>
            </w:r>
            <w:r w:rsidR="00A112C6">
              <w:rPr>
                <w:noProof/>
                <w:webHidden/>
              </w:rPr>
              <w:t>- 6 -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30" w:history="1">
            <w:r w:rsidR="00A758DD" w:rsidRPr="00866C04">
              <w:rPr>
                <w:rStyle w:val="a7"/>
                <w:rFonts w:ascii="Times New Roman" w:eastAsia="MyriadPro-Bold" w:hAnsi="Times New Roman" w:cs="Times New Roman"/>
                <w:b/>
                <w:bCs/>
                <w:noProof/>
              </w:rPr>
              <w:t>2.4</w:t>
            </w:r>
            <w:r w:rsidR="00A758DD">
              <w:rPr>
                <w:noProof/>
                <w:kern w:val="2"/>
                <w:sz w:val="21"/>
              </w:rPr>
              <w:tab/>
            </w:r>
            <w:r w:rsidR="00A758DD" w:rsidRPr="00866C04">
              <w:rPr>
                <w:rStyle w:val="a7"/>
                <w:rFonts w:ascii="Times New Roman" w:eastAsia="MyriadPro-Bold" w:hAnsi="Times New Roman" w:cs="Times New Roman"/>
                <w:b/>
                <w:bCs/>
                <w:noProof/>
              </w:rPr>
              <w:t>Communication interface plat</w:t>
            </w:r>
            <w:r w:rsidR="00A758DD">
              <w:rPr>
                <w:noProof/>
                <w:webHidden/>
              </w:rPr>
              <w:tab/>
            </w:r>
            <w:r w:rsidR="00007819">
              <w:rPr>
                <w:noProof/>
                <w:webHidden/>
              </w:rPr>
              <w:fldChar w:fldCharType="begin"/>
            </w:r>
            <w:r w:rsidR="00A758DD">
              <w:rPr>
                <w:noProof/>
                <w:webHidden/>
              </w:rPr>
              <w:instrText xml:space="preserve"> PAGEREF _Toc8142530 \h </w:instrText>
            </w:r>
            <w:r w:rsidR="00007819">
              <w:rPr>
                <w:noProof/>
                <w:webHidden/>
              </w:rPr>
            </w:r>
            <w:r w:rsidR="00007819">
              <w:rPr>
                <w:noProof/>
                <w:webHidden/>
              </w:rPr>
              <w:fldChar w:fldCharType="separate"/>
            </w:r>
            <w:r w:rsidR="00A112C6">
              <w:rPr>
                <w:noProof/>
                <w:webHidden/>
              </w:rPr>
              <w:t>- 7 -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31" w:history="1">
            <w:r w:rsidR="00A758DD" w:rsidRPr="00866C04">
              <w:rPr>
                <w:rStyle w:val="a7"/>
                <w:rFonts w:ascii="Times New Roman" w:eastAsia="MyriadPro-Regular" w:hAnsi="Times New Roman" w:cs="Times New Roman"/>
                <w:b/>
                <w:noProof/>
              </w:rPr>
              <w:t>2.5</w:t>
            </w:r>
            <w:r w:rsidR="00A758DD">
              <w:rPr>
                <w:noProof/>
                <w:kern w:val="2"/>
                <w:sz w:val="21"/>
              </w:rPr>
              <w:tab/>
            </w:r>
            <w:r w:rsidR="00A758DD" w:rsidRPr="00866C04">
              <w:rPr>
                <w:rStyle w:val="a7"/>
                <w:rFonts w:ascii="Times New Roman" w:eastAsia="MyriadPro-Bold" w:hAnsi="Times New Roman" w:cs="Times New Roman"/>
                <w:b/>
                <w:bCs/>
                <w:noProof/>
              </w:rPr>
              <w:t>How it works</w:t>
            </w:r>
            <w:r w:rsidR="00A758DD">
              <w:rPr>
                <w:noProof/>
                <w:webHidden/>
              </w:rPr>
              <w:tab/>
            </w:r>
            <w:r w:rsidR="00007819">
              <w:rPr>
                <w:noProof/>
                <w:webHidden/>
              </w:rPr>
              <w:fldChar w:fldCharType="begin"/>
            </w:r>
            <w:r w:rsidR="00A758DD">
              <w:rPr>
                <w:noProof/>
                <w:webHidden/>
              </w:rPr>
              <w:instrText xml:space="preserve"> PAGEREF _Toc8142531 \h </w:instrText>
            </w:r>
            <w:r w:rsidR="00007819">
              <w:rPr>
                <w:noProof/>
                <w:webHidden/>
              </w:rPr>
            </w:r>
            <w:r w:rsidR="00007819">
              <w:rPr>
                <w:noProof/>
                <w:webHidden/>
              </w:rPr>
              <w:fldChar w:fldCharType="separate"/>
            </w:r>
            <w:r w:rsidR="00A112C6">
              <w:rPr>
                <w:noProof/>
                <w:webHidden/>
              </w:rPr>
              <w:t>- 7 -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32" w:history="1">
            <w:r w:rsidR="00A758DD" w:rsidRPr="00866C04">
              <w:rPr>
                <w:rStyle w:val="a7"/>
                <w:rFonts w:ascii="Times New Roman" w:eastAsia="TeXGyrePagella-Bold-Identity-H" w:hAnsi="Times New Roman" w:cs="Times New Roman"/>
                <w:b/>
                <w:bCs/>
                <w:noProof/>
              </w:rPr>
              <w:t>2.6</w:t>
            </w:r>
            <w:r w:rsidR="00A758DD">
              <w:rPr>
                <w:noProof/>
                <w:kern w:val="2"/>
                <w:sz w:val="21"/>
              </w:rPr>
              <w:tab/>
            </w:r>
            <w:r w:rsidR="00A758DD" w:rsidRPr="00866C04">
              <w:rPr>
                <w:rStyle w:val="a7"/>
                <w:rFonts w:ascii="Times New Roman" w:eastAsia="TeXGyrePagella-Bold-Identity-H" w:hAnsi="Times New Roman" w:cs="Times New Roman"/>
                <w:b/>
                <w:bCs/>
                <w:noProof/>
              </w:rPr>
              <w:t>Feature</w:t>
            </w:r>
            <w:r w:rsidR="00A758DD">
              <w:rPr>
                <w:noProof/>
                <w:webHidden/>
              </w:rPr>
              <w:tab/>
            </w:r>
            <w:r w:rsidR="00007819">
              <w:rPr>
                <w:noProof/>
                <w:webHidden/>
              </w:rPr>
              <w:fldChar w:fldCharType="begin"/>
            </w:r>
            <w:r w:rsidR="00A758DD">
              <w:rPr>
                <w:noProof/>
                <w:webHidden/>
              </w:rPr>
              <w:instrText xml:space="preserve"> PAGEREF _Toc8142532 \h </w:instrText>
            </w:r>
            <w:r w:rsidR="00007819">
              <w:rPr>
                <w:noProof/>
                <w:webHidden/>
              </w:rPr>
            </w:r>
            <w:r w:rsidR="00007819">
              <w:rPr>
                <w:noProof/>
                <w:webHidden/>
              </w:rPr>
              <w:fldChar w:fldCharType="separate"/>
            </w:r>
            <w:r w:rsidR="00A112C6">
              <w:rPr>
                <w:noProof/>
                <w:webHidden/>
              </w:rPr>
              <w:t>- 8 -</w:t>
            </w:r>
            <w:r w:rsidR="00007819">
              <w:rPr>
                <w:noProof/>
                <w:webHidden/>
              </w:rPr>
              <w:fldChar w:fldCharType="end"/>
            </w:r>
          </w:hyperlink>
        </w:p>
        <w:p w:rsidR="00A758DD" w:rsidRDefault="00376BBB">
          <w:pPr>
            <w:pStyle w:val="TOC1"/>
            <w:tabs>
              <w:tab w:val="left" w:pos="440"/>
              <w:tab w:val="right" w:leader="middleDot" w:pos="8296"/>
            </w:tabs>
            <w:rPr>
              <w:noProof/>
              <w:kern w:val="2"/>
              <w:sz w:val="21"/>
            </w:rPr>
          </w:pPr>
          <w:hyperlink w:anchor="_Toc8142533" w:history="1">
            <w:r w:rsidR="00A758DD" w:rsidRPr="00866C04">
              <w:rPr>
                <w:rStyle w:val="a7"/>
                <w:rFonts w:ascii="Times New Roman" w:eastAsia="TeXGyrePagella-Regular-Identity" w:hAnsi="Times New Roman" w:cs="Times New Roman"/>
                <w:b/>
                <w:noProof/>
              </w:rPr>
              <w:t>3.</w:t>
            </w:r>
            <w:r w:rsidR="00A758DD">
              <w:rPr>
                <w:noProof/>
                <w:kern w:val="2"/>
                <w:sz w:val="21"/>
              </w:rPr>
              <w:tab/>
            </w:r>
            <w:r w:rsidR="00A758DD" w:rsidRPr="00866C04">
              <w:rPr>
                <w:rStyle w:val="a7"/>
                <w:rFonts w:ascii="Times New Roman" w:eastAsia="TeXGyrePagella-Regular-Identity" w:hAnsi="Times New Roman" w:cs="Times New Roman"/>
                <w:b/>
                <w:noProof/>
              </w:rPr>
              <w:t>Guidance for disconnection of batteries during shipment</w:t>
            </w:r>
            <w:r w:rsidR="00A758DD">
              <w:rPr>
                <w:noProof/>
                <w:webHidden/>
              </w:rPr>
              <w:tab/>
            </w:r>
            <w:r w:rsidR="00007819">
              <w:rPr>
                <w:noProof/>
                <w:webHidden/>
              </w:rPr>
              <w:fldChar w:fldCharType="begin"/>
            </w:r>
            <w:r w:rsidR="00A758DD">
              <w:rPr>
                <w:noProof/>
                <w:webHidden/>
              </w:rPr>
              <w:instrText xml:space="preserve"> PAGEREF _Toc8142533 \h </w:instrText>
            </w:r>
            <w:r w:rsidR="00007819">
              <w:rPr>
                <w:noProof/>
                <w:webHidden/>
              </w:rPr>
            </w:r>
            <w:r w:rsidR="00007819">
              <w:rPr>
                <w:noProof/>
                <w:webHidden/>
              </w:rPr>
              <w:fldChar w:fldCharType="separate"/>
            </w:r>
            <w:r w:rsidR="00A112C6">
              <w:rPr>
                <w:noProof/>
                <w:webHidden/>
              </w:rPr>
              <w:t>- 9 -</w:t>
            </w:r>
            <w:r w:rsidR="00007819">
              <w:rPr>
                <w:noProof/>
                <w:webHidden/>
              </w:rPr>
              <w:fldChar w:fldCharType="end"/>
            </w:r>
          </w:hyperlink>
        </w:p>
        <w:p w:rsidR="00A758DD" w:rsidRDefault="00376BBB">
          <w:pPr>
            <w:pStyle w:val="TOC1"/>
            <w:tabs>
              <w:tab w:val="left" w:pos="440"/>
              <w:tab w:val="right" w:leader="middleDot" w:pos="8296"/>
            </w:tabs>
            <w:rPr>
              <w:noProof/>
              <w:kern w:val="2"/>
              <w:sz w:val="21"/>
            </w:rPr>
          </w:pPr>
          <w:hyperlink w:anchor="_Toc8142534" w:history="1">
            <w:r w:rsidR="00A758DD" w:rsidRPr="00866C04">
              <w:rPr>
                <w:rStyle w:val="a7"/>
                <w:rFonts w:ascii="Times New Roman" w:eastAsia="TeXGyrePagella-Regular-Identity" w:hAnsi="Times New Roman" w:cs="Times New Roman"/>
                <w:b/>
                <w:noProof/>
              </w:rPr>
              <w:t>4.</w:t>
            </w:r>
            <w:r w:rsidR="00A758DD">
              <w:rPr>
                <w:noProof/>
                <w:kern w:val="2"/>
                <w:sz w:val="21"/>
              </w:rPr>
              <w:tab/>
            </w:r>
            <w:r w:rsidR="00A758DD" w:rsidRPr="00866C04">
              <w:rPr>
                <w:rStyle w:val="a7"/>
                <w:rFonts w:ascii="Times New Roman" w:eastAsia="TeXGyrePagella-Regular-Identity" w:hAnsi="Times New Roman" w:cs="Times New Roman"/>
                <w:b/>
                <w:noProof/>
              </w:rPr>
              <w:t>Installation Prerequisites</w:t>
            </w:r>
            <w:r w:rsidR="00A758DD">
              <w:rPr>
                <w:noProof/>
                <w:webHidden/>
              </w:rPr>
              <w:tab/>
            </w:r>
            <w:r w:rsidR="00007819">
              <w:rPr>
                <w:noProof/>
                <w:webHidden/>
              </w:rPr>
              <w:fldChar w:fldCharType="begin"/>
            </w:r>
            <w:r w:rsidR="00A758DD">
              <w:rPr>
                <w:noProof/>
                <w:webHidden/>
              </w:rPr>
              <w:instrText xml:space="preserve"> PAGEREF _Toc8142534 \h </w:instrText>
            </w:r>
            <w:r w:rsidR="00007819">
              <w:rPr>
                <w:noProof/>
                <w:webHidden/>
              </w:rPr>
            </w:r>
            <w:r w:rsidR="00007819">
              <w:rPr>
                <w:noProof/>
                <w:webHidden/>
              </w:rPr>
              <w:fldChar w:fldCharType="separate"/>
            </w:r>
            <w:r w:rsidR="00A112C6">
              <w:rPr>
                <w:noProof/>
                <w:webHidden/>
              </w:rPr>
              <w:t>- 10 -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35" w:history="1">
            <w:r w:rsidR="00A758DD" w:rsidRPr="00866C04">
              <w:rPr>
                <w:rStyle w:val="a7"/>
                <w:rFonts w:ascii="Times New Roman" w:eastAsia="TeXGyrePagella-Bold-Identity-H" w:hAnsi="Times New Roman" w:cs="Times New Roman"/>
                <w:b/>
                <w:bCs/>
                <w:noProof/>
              </w:rPr>
              <w:t>4.1</w:t>
            </w:r>
            <w:r w:rsidR="00A758DD">
              <w:rPr>
                <w:noProof/>
                <w:kern w:val="2"/>
                <w:sz w:val="21"/>
              </w:rPr>
              <w:tab/>
            </w:r>
            <w:r w:rsidR="00A758DD" w:rsidRPr="00866C04">
              <w:rPr>
                <w:rStyle w:val="a7"/>
                <w:rFonts w:ascii="Times New Roman" w:eastAsia="TeXGyrePagella-Bold-Identity-H" w:hAnsi="Times New Roman" w:cs="Times New Roman"/>
                <w:b/>
                <w:bCs/>
                <w:noProof/>
              </w:rPr>
              <w:t>Installation location</w:t>
            </w:r>
            <w:r w:rsidR="00A758DD">
              <w:rPr>
                <w:noProof/>
                <w:webHidden/>
              </w:rPr>
              <w:tab/>
            </w:r>
            <w:r w:rsidR="00007819">
              <w:rPr>
                <w:noProof/>
                <w:webHidden/>
              </w:rPr>
              <w:fldChar w:fldCharType="begin"/>
            </w:r>
            <w:r w:rsidR="00A758DD">
              <w:rPr>
                <w:noProof/>
                <w:webHidden/>
              </w:rPr>
              <w:instrText xml:space="preserve"> PAGEREF _Toc8142535 \h </w:instrText>
            </w:r>
            <w:r w:rsidR="00007819">
              <w:rPr>
                <w:noProof/>
                <w:webHidden/>
              </w:rPr>
            </w:r>
            <w:r w:rsidR="00007819">
              <w:rPr>
                <w:noProof/>
                <w:webHidden/>
              </w:rPr>
              <w:fldChar w:fldCharType="separate"/>
            </w:r>
            <w:r w:rsidR="00A112C6">
              <w:rPr>
                <w:noProof/>
                <w:webHidden/>
              </w:rPr>
              <w:t>- 10 -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36" w:history="1">
            <w:r w:rsidR="00A758DD" w:rsidRPr="00866C04">
              <w:rPr>
                <w:rStyle w:val="a7"/>
                <w:rFonts w:ascii="Times New Roman" w:eastAsia="TeXGyrePagella-Bold-Identity-H" w:hAnsi="Times New Roman" w:cs="Times New Roman"/>
                <w:b/>
                <w:bCs/>
                <w:noProof/>
              </w:rPr>
              <w:t>4.2</w:t>
            </w:r>
            <w:r w:rsidR="00A758DD">
              <w:rPr>
                <w:noProof/>
                <w:kern w:val="2"/>
                <w:sz w:val="21"/>
              </w:rPr>
              <w:tab/>
            </w:r>
            <w:r w:rsidR="00A758DD" w:rsidRPr="00866C04">
              <w:rPr>
                <w:rStyle w:val="a7"/>
                <w:rFonts w:ascii="Times New Roman" w:eastAsia="TeXGyrePagella-Bold-Identity-H" w:hAnsi="Times New Roman" w:cs="Times New Roman"/>
                <w:b/>
                <w:bCs/>
                <w:noProof/>
              </w:rPr>
              <w:t>Installation clearance</w:t>
            </w:r>
            <w:r w:rsidR="00A758DD">
              <w:rPr>
                <w:noProof/>
                <w:webHidden/>
              </w:rPr>
              <w:tab/>
            </w:r>
            <w:r w:rsidR="00007819">
              <w:rPr>
                <w:noProof/>
                <w:webHidden/>
              </w:rPr>
              <w:fldChar w:fldCharType="begin"/>
            </w:r>
            <w:r w:rsidR="00A758DD">
              <w:rPr>
                <w:noProof/>
                <w:webHidden/>
              </w:rPr>
              <w:instrText xml:space="preserve"> PAGEREF _Toc8142536 \h </w:instrText>
            </w:r>
            <w:r w:rsidR="00007819">
              <w:rPr>
                <w:noProof/>
                <w:webHidden/>
              </w:rPr>
            </w:r>
            <w:r w:rsidR="00007819">
              <w:rPr>
                <w:noProof/>
                <w:webHidden/>
              </w:rPr>
              <w:fldChar w:fldCharType="separate"/>
            </w:r>
            <w:r w:rsidR="00A112C6">
              <w:rPr>
                <w:noProof/>
                <w:webHidden/>
              </w:rPr>
              <w:t>- 10 -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37" w:history="1">
            <w:r w:rsidR="00A758DD" w:rsidRPr="00866C04">
              <w:rPr>
                <w:rStyle w:val="a7"/>
                <w:rFonts w:ascii="Times New Roman" w:eastAsia="TeXGyrePagella-Bold-Identity-H" w:hAnsi="Times New Roman" w:cs="Times New Roman"/>
                <w:b/>
                <w:bCs/>
                <w:noProof/>
              </w:rPr>
              <w:t>4.3</w:t>
            </w:r>
            <w:r w:rsidR="00A758DD">
              <w:rPr>
                <w:noProof/>
                <w:kern w:val="2"/>
                <w:sz w:val="21"/>
              </w:rPr>
              <w:tab/>
            </w:r>
            <w:r w:rsidR="00A758DD" w:rsidRPr="00866C04">
              <w:rPr>
                <w:rStyle w:val="a7"/>
                <w:rFonts w:ascii="Times New Roman" w:eastAsia="TeXGyrePagella-Bold-Identity-H" w:hAnsi="Times New Roman" w:cs="Times New Roman"/>
                <w:b/>
                <w:bCs/>
                <w:noProof/>
              </w:rPr>
              <w:t>Installation process</w:t>
            </w:r>
            <w:r w:rsidR="00A758DD">
              <w:rPr>
                <w:noProof/>
                <w:webHidden/>
              </w:rPr>
              <w:tab/>
            </w:r>
            <w:r w:rsidR="00007819">
              <w:rPr>
                <w:noProof/>
                <w:webHidden/>
              </w:rPr>
              <w:fldChar w:fldCharType="begin"/>
            </w:r>
            <w:r w:rsidR="00A758DD">
              <w:rPr>
                <w:noProof/>
                <w:webHidden/>
              </w:rPr>
              <w:instrText xml:space="preserve"> PAGEREF _Toc8142537 \h </w:instrText>
            </w:r>
            <w:r w:rsidR="00007819">
              <w:rPr>
                <w:noProof/>
                <w:webHidden/>
              </w:rPr>
            </w:r>
            <w:r w:rsidR="00007819">
              <w:rPr>
                <w:noProof/>
                <w:webHidden/>
              </w:rPr>
              <w:fldChar w:fldCharType="separate"/>
            </w:r>
            <w:r w:rsidR="00A112C6">
              <w:rPr>
                <w:noProof/>
                <w:webHidden/>
              </w:rPr>
              <w:t>- 11 -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38" w:history="1">
            <w:r w:rsidR="00A758DD" w:rsidRPr="00866C04">
              <w:rPr>
                <w:rStyle w:val="a7"/>
                <w:rFonts w:ascii="Times New Roman" w:eastAsia="TeXGyrePagella-Bold-Identity-H" w:hAnsi="Times New Roman" w:cs="Times New Roman"/>
                <w:b/>
                <w:bCs/>
                <w:noProof/>
              </w:rPr>
              <w:t>4.4</w:t>
            </w:r>
            <w:r w:rsidR="00A758DD">
              <w:rPr>
                <w:noProof/>
                <w:kern w:val="2"/>
                <w:sz w:val="21"/>
              </w:rPr>
              <w:tab/>
            </w:r>
            <w:r w:rsidR="00A758DD" w:rsidRPr="00866C04">
              <w:rPr>
                <w:rStyle w:val="a7"/>
                <w:rFonts w:ascii="Times New Roman" w:eastAsia="TeXGyrePagella-Bold-Identity-H" w:hAnsi="Times New Roman" w:cs="Times New Roman"/>
                <w:b/>
                <w:bCs/>
                <w:noProof/>
              </w:rPr>
              <w:t>Installation materials</w:t>
            </w:r>
            <w:r w:rsidR="00A758DD">
              <w:rPr>
                <w:noProof/>
                <w:webHidden/>
              </w:rPr>
              <w:tab/>
            </w:r>
            <w:r w:rsidR="00007819">
              <w:rPr>
                <w:noProof/>
                <w:webHidden/>
              </w:rPr>
              <w:fldChar w:fldCharType="begin"/>
            </w:r>
            <w:r w:rsidR="00A758DD">
              <w:rPr>
                <w:noProof/>
                <w:webHidden/>
              </w:rPr>
              <w:instrText xml:space="preserve"> PAGEREF _Toc8142538 \h </w:instrText>
            </w:r>
            <w:r w:rsidR="00007819">
              <w:rPr>
                <w:noProof/>
                <w:webHidden/>
              </w:rPr>
            </w:r>
            <w:r w:rsidR="00007819">
              <w:rPr>
                <w:noProof/>
                <w:webHidden/>
              </w:rPr>
              <w:fldChar w:fldCharType="separate"/>
            </w:r>
            <w:r w:rsidR="00A112C6">
              <w:rPr>
                <w:noProof/>
                <w:webHidden/>
              </w:rPr>
              <w:t>- 11 -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39" w:history="1">
            <w:r w:rsidR="00A758DD" w:rsidRPr="00866C04">
              <w:rPr>
                <w:rStyle w:val="a7"/>
                <w:rFonts w:ascii="Times New Roman" w:eastAsia="TeXGyrePagella-Bold-Identity-H" w:hAnsi="Times New Roman" w:cs="Times New Roman"/>
                <w:b/>
                <w:bCs/>
                <w:noProof/>
              </w:rPr>
              <w:t>4.5</w:t>
            </w:r>
            <w:r w:rsidR="00A758DD">
              <w:rPr>
                <w:noProof/>
                <w:kern w:val="2"/>
                <w:sz w:val="21"/>
              </w:rPr>
              <w:tab/>
            </w:r>
            <w:r w:rsidR="00A758DD" w:rsidRPr="00866C04">
              <w:rPr>
                <w:rStyle w:val="a7"/>
                <w:rFonts w:ascii="Times New Roman" w:eastAsia="TeXGyrePagella-Bold-Identity-H" w:hAnsi="Times New Roman" w:cs="Times New Roman"/>
                <w:b/>
                <w:bCs/>
                <w:noProof/>
              </w:rPr>
              <w:t>Tools</w:t>
            </w:r>
            <w:r w:rsidR="00A758DD">
              <w:rPr>
                <w:noProof/>
                <w:webHidden/>
              </w:rPr>
              <w:tab/>
            </w:r>
            <w:r w:rsidR="00007819">
              <w:rPr>
                <w:noProof/>
                <w:webHidden/>
              </w:rPr>
              <w:fldChar w:fldCharType="begin"/>
            </w:r>
            <w:r w:rsidR="00A758DD">
              <w:rPr>
                <w:noProof/>
                <w:webHidden/>
              </w:rPr>
              <w:instrText xml:space="preserve"> PAGEREF _Toc8142539 \h </w:instrText>
            </w:r>
            <w:r w:rsidR="00007819">
              <w:rPr>
                <w:noProof/>
                <w:webHidden/>
              </w:rPr>
            </w:r>
            <w:r w:rsidR="00007819">
              <w:rPr>
                <w:noProof/>
                <w:webHidden/>
              </w:rPr>
              <w:fldChar w:fldCharType="separate"/>
            </w:r>
            <w:r w:rsidR="00A112C6">
              <w:rPr>
                <w:noProof/>
                <w:webHidden/>
              </w:rPr>
              <w:t>- 12 -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40" w:history="1">
            <w:r w:rsidR="00A758DD" w:rsidRPr="00866C04">
              <w:rPr>
                <w:rStyle w:val="a7"/>
                <w:rFonts w:ascii="Times New Roman" w:eastAsia="TeXGyrePagella-Bold-Identity-H" w:hAnsi="Times New Roman" w:cs="Times New Roman"/>
                <w:b/>
                <w:bCs/>
                <w:noProof/>
              </w:rPr>
              <w:t>4.6</w:t>
            </w:r>
            <w:r w:rsidR="00A758DD">
              <w:rPr>
                <w:noProof/>
                <w:kern w:val="2"/>
                <w:sz w:val="21"/>
              </w:rPr>
              <w:tab/>
            </w:r>
            <w:r w:rsidR="00A758DD" w:rsidRPr="00866C04">
              <w:rPr>
                <w:rStyle w:val="a7"/>
                <w:rFonts w:ascii="Times New Roman" w:eastAsia="TeXGyrePagella-Bold-Identity-H" w:hAnsi="Times New Roman" w:cs="Times New Roman"/>
                <w:b/>
                <w:bCs/>
                <w:noProof/>
              </w:rPr>
              <w:t>Safety instruments</w:t>
            </w:r>
            <w:r w:rsidR="00A758DD">
              <w:rPr>
                <w:noProof/>
                <w:webHidden/>
              </w:rPr>
              <w:tab/>
            </w:r>
            <w:r w:rsidR="00007819">
              <w:rPr>
                <w:noProof/>
                <w:webHidden/>
              </w:rPr>
              <w:fldChar w:fldCharType="begin"/>
            </w:r>
            <w:r w:rsidR="00A758DD">
              <w:rPr>
                <w:noProof/>
                <w:webHidden/>
              </w:rPr>
              <w:instrText xml:space="preserve"> PAGEREF _Toc8142540 \h </w:instrText>
            </w:r>
            <w:r w:rsidR="00007819">
              <w:rPr>
                <w:noProof/>
                <w:webHidden/>
              </w:rPr>
            </w:r>
            <w:r w:rsidR="00007819">
              <w:rPr>
                <w:noProof/>
                <w:webHidden/>
              </w:rPr>
              <w:fldChar w:fldCharType="separate"/>
            </w:r>
            <w:r w:rsidR="00A112C6">
              <w:rPr>
                <w:noProof/>
                <w:webHidden/>
              </w:rPr>
              <w:t>- 12 -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41" w:history="1">
            <w:r w:rsidR="00A758DD" w:rsidRPr="00866C04">
              <w:rPr>
                <w:rStyle w:val="a7"/>
                <w:rFonts w:ascii="Times New Roman" w:eastAsia="MyriadPro-Bold" w:hAnsi="Times New Roman" w:cs="Times New Roman"/>
                <w:b/>
                <w:bCs/>
                <w:noProof/>
              </w:rPr>
              <w:t>4.7</w:t>
            </w:r>
            <w:r w:rsidR="00A758DD">
              <w:rPr>
                <w:noProof/>
                <w:kern w:val="2"/>
                <w:sz w:val="21"/>
              </w:rPr>
              <w:tab/>
            </w:r>
            <w:r w:rsidR="00A758DD" w:rsidRPr="00866C04">
              <w:rPr>
                <w:rStyle w:val="a7"/>
                <w:rFonts w:ascii="Times New Roman" w:eastAsia="MyriadPro-Bold" w:hAnsi="Times New Roman" w:cs="Times New Roman"/>
                <w:b/>
                <w:bCs/>
                <w:noProof/>
              </w:rPr>
              <w:t>Making network cable</w:t>
            </w:r>
            <w:r w:rsidR="00A758DD">
              <w:rPr>
                <w:noProof/>
                <w:webHidden/>
              </w:rPr>
              <w:tab/>
            </w:r>
            <w:r w:rsidR="00007819">
              <w:rPr>
                <w:noProof/>
                <w:webHidden/>
              </w:rPr>
              <w:fldChar w:fldCharType="begin"/>
            </w:r>
            <w:r w:rsidR="00A758DD">
              <w:rPr>
                <w:noProof/>
                <w:webHidden/>
              </w:rPr>
              <w:instrText xml:space="preserve"> PAGEREF _Toc8142541 \h </w:instrText>
            </w:r>
            <w:r w:rsidR="00007819">
              <w:rPr>
                <w:noProof/>
                <w:webHidden/>
              </w:rPr>
            </w:r>
            <w:r w:rsidR="00007819">
              <w:rPr>
                <w:noProof/>
                <w:webHidden/>
              </w:rPr>
              <w:fldChar w:fldCharType="separate"/>
            </w:r>
            <w:r w:rsidR="00A112C6">
              <w:rPr>
                <w:noProof/>
                <w:webHidden/>
              </w:rPr>
              <w:t>- 12 -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42" w:history="1">
            <w:r w:rsidR="00A758DD" w:rsidRPr="00866C04">
              <w:rPr>
                <w:rStyle w:val="a7"/>
                <w:rFonts w:ascii="Times New Roman" w:eastAsia="MyriadPro-Bold" w:hAnsi="Times New Roman" w:cs="Times New Roman"/>
                <w:b/>
                <w:bCs/>
                <w:noProof/>
              </w:rPr>
              <w:t>4.8</w:t>
            </w:r>
            <w:r w:rsidR="00A758DD">
              <w:rPr>
                <w:noProof/>
                <w:kern w:val="2"/>
                <w:sz w:val="21"/>
              </w:rPr>
              <w:tab/>
            </w:r>
            <w:r w:rsidR="00A758DD" w:rsidRPr="00866C04">
              <w:rPr>
                <w:rStyle w:val="a7"/>
                <w:rFonts w:ascii="Times New Roman" w:eastAsia="MyriadPro-Bold" w:hAnsi="Times New Roman" w:cs="Times New Roman"/>
                <w:b/>
                <w:bCs/>
                <w:noProof/>
              </w:rPr>
              <w:t>Storage</w:t>
            </w:r>
            <w:r w:rsidR="00A758DD">
              <w:rPr>
                <w:noProof/>
                <w:webHidden/>
              </w:rPr>
              <w:tab/>
            </w:r>
            <w:r w:rsidR="00007819">
              <w:rPr>
                <w:noProof/>
                <w:webHidden/>
              </w:rPr>
              <w:fldChar w:fldCharType="begin"/>
            </w:r>
            <w:r w:rsidR="00A758DD">
              <w:rPr>
                <w:noProof/>
                <w:webHidden/>
              </w:rPr>
              <w:instrText xml:space="preserve"> PAGEREF _Toc8142542 \h </w:instrText>
            </w:r>
            <w:r w:rsidR="00007819">
              <w:rPr>
                <w:noProof/>
                <w:webHidden/>
              </w:rPr>
            </w:r>
            <w:r w:rsidR="00007819">
              <w:rPr>
                <w:noProof/>
                <w:webHidden/>
              </w:rPr>
              <w:fldChar w:fldCharType="separate"/>
            </w:r>
            <w:r w:rsidR="00A112C6">
              <w:rPr>
                <w:noProof/>
                <w:webHidden/>
              </w:rPr>
              <w:t>- 12 -</w:t>
            </w:r>
            <w:r w:rsidR="00007819">
              <w:rPr>
                <w:noProof/>
                <w:webHidden/>
              </w:rPr>
              <w:fldChar w:fldCharType="end"/>
            </w:r>
          </w:hyperlink>
        </w:p>
        <w:p w:rsidR="00A758DD" w:rsidRDefault="00376BBB">
          <w:pPr>
            <w:pStyle w:val="TOC1"/>
            <w:tabs>
              <w:tab w:val="left" w:pos="440"/>
              <w:tab w:val="right" w:leader="middleDot" w:pos="8296"/>
            </w:tabs>
            <w:rPr>
              <w:noProof/>
              <w:kern w:val="2"/>
              <w:sz w:val="21"/>
            </w:rPr>
          </w:pPr>
          <w:hyperlink w:anchor="_Toc8142543" w:history="1">
            <w:r w:rsidR="00A758DD" w:rsidRPr="00866C04">
              <w:rPr>
                <w:rStyle w:val="a7"/>
                <w:rFonts w:ascii="Times New Roman" w:eastAsia="TeXGyrePagella-Regular-Identity" w:hAnsi="Times New Roman" w:cs="Times New Roman"/>
                <w:b/>
                <w:noProof/>
              </w:rPr>
              <w:t>5.</w:t>
            </w:r>
            <w:r w:rsidR="00A758DD">
              <w:rPr>
                <w:noProof/>
                <w:kern w:val="2"/>
                <w:sz w:val="21"/>
              </w:rPr>
              <w:tab/>
            </w:r>
            <w:r w:rsidR="00A758DD" w:rsidRPr="00866C04">
              <w:rPr>
                <w:rStyle w:val="a7"/>
                <w:rFonts w:ascii="Times New Roman" w:eastAsia="TeXGyrePagella-Regular-Identity" w:hAnsi="Times New Roman" w:cs="Times New Roman"/>
                <w:b/>
                <w:noProof/>
              </w:rPr>
              <w:t>Battery Installation</w:t>
            </w:r>
            <w:r w:rsidR="00A758DD">
              <w:rPr>
                <w:noProof/>
                <w:webHidden/>
              </w:rPr>
              <w:tab/>
            </w:r>
            <w:r w:rsidR="00007819">
              <w:rPr>
                <w:noProof/>
                <w:webHidden/>
              </w:rPr>
              <w:fldChar w:fldCharType="begin"/>
            </w:r>
            <w:r w:rsidR="00A758DD">
              <w:rPr>
                <w:noProof/>
                <w:webHidden/>
              </w:rPr>
              <w:instrText xml:space="preserve"> PAGEREF _Toc8142543 \h </w:instrText>
            </w:r>
            <w:r w:rsidR="00007819">
              <w:rPr>
                <w:noProof/>
                <w:webHidden/>
              </w:rPr>
            </w:r>
            <w:r w:rsidR="00007819">
              <w:rPr>
                <w:noProof/>
                <w:webHidden/>
              </w:rPr>
              <w:fldChar w:fldCharType="separate"/>
            </w:r>
            <w:r w:rsidR="00A112C6">
              <w:rPr>
                <w:noProof/>
                <w:webHidden/>
              </w:rPr>
              <w:t>- 14 -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44" w:history="1">
            <w:r w:rsidR="00A758DD" w:rsidRPr="00866C04">
              <w:rPr>
                <w:rStyle w:val="a7"/>
                <w:rFonts w:ascii="Times New Roman" w:eastAsia="MyriadPro-Bold" w:hAnsi="Times New Roman" w:cs="Times New Roman"/>
                <w:b/>
                <w:bCs/>
                <w:noProof/>
              </w:rPr>
              <w:t>5.1</w:t>
            </w:r>
            <w:r w:rsidR="00A758DD">
              <w:rPr>
                <w:noProof/>
                <w:kern w:val="2"/>
                <w:sz w:val="21"/>
              </w:rPr>
              <w:tab/>
            </w:r>
            <w:r w:rsidR="00A758DD" w:rsidRPr="00866C04">
              <w:rPr>
                <w:rStyle w:val="a7"/>
                <w:rFonts w:ascii="Times New Roman" w:eastAsia="MyriadPro-Bold" w:hAnsi="Times New Roman" w:cs="Times New Roman"/>
                <w:b/>
                <w:bCs/>
                <w:noProof/>
              </w:rPr>
              <w:t>Unpacking</w:t>
            </w:r>
            <w:r w:rsidR="00A758DD">
              <w:rPr>
                <w:noProof/>
                <w:webHidden/>
              </w:rPr>
              <w:tab/>
            </w:r>
            <w:r w:rsidR="00007819">
              <w:rPr>
                <w:noProof/>
                <w:webHidden/>
              </w:rPr>
              <w:fldChar w:fldCharType="begin"/>
            </w:r>
            <w:r w:rsidR="00A758DD">
              <w:rPr>
                <w:noProof/>
                <w:webHidden/>
              </w:rPr>
              <w:instrText xml:space="preserve"> PAGEREF _Toc8142544 \h </w:instrText>
            </w:r>
            <w:r w:rsidR="00007819">
              <w:rPr>
                <w:noProof/>
                <w:webHidden/>
              </w:rPr>
            </w:r>
            <w:r w:rsidR="00007819">
              <w:rPr>
                <w:noProof/>
                <w:webHidden/>
              </w:rPr>
              <w:fldChar w:fldCharType="separate"/>
            </w:r>
            <w:r w:rsidR="00A112C6">
              <w:rPr>
                <w:noProof/>
                <w:webHidden/>
              </w:rPr>
              <w:t>- 14 -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45" w:history="1">
            <w:r w:rsidR="00A758DD" w:rsidRPr="00866C04">
              <w:rPr>
                <w:rStyle w:val="a7"/>
                <w:rFonts w:ascii="Times New Roman" w:hAnsi="Times New Roman" w:cs="Times New Roman"/>
                <w:b/>
                <w:noProof/>
              </w:rPr>
              <w:t>5.2</w:t>
            </w:r>
            <w:r w:rsidR="00A758DD">
              <w:rPr>
                <w:noProof/>
                <w:kern w:val="2"/>
                <w:sz w:val="21"/>
              </w:rPr>
              <w:tab/>
            </w:r>
            <w:r w:rsidR="00A758DD" w:rsidRPr="00866C04">
              <w:rPr>
                <w:rStyle w:val="a7"/>
                <w:rFonts w:ascii="Times New Roman" w:hAnsi="Times New Roman" w:cs="Times New Roman"/>
                <w:b/>
                <w:noProof/>
              </w:rPr>
              <w:t>Package items</w:t>
            </w:r>
            <w:r w:rsidR="00A758DD">
              <w:rPr>
                <w:noProof/>
                <w:webHidden/>
              </w:rPr>
              <w:tab/>
            </w:r>
            <w:r w:rsidR="00007819">
              <w:rPr>
                <w:noProof/>
                <w:webHidden/>
              </w:rPr>
              <w:fldChar w:fldCharType="begin"/>
            </w:r>
            <w:r w:rsidR="00A758DD">
              <w:rPr>
                <w:noProof/>
                <w:webHidden/>
              </w:rPr>
              <w:instrText xml:space="preserve"> PAGEREF _Toc8142545 \h </w:instrText>
            </w:r>
            <w:r w:rsidR="00007819">
              <w:rPr>
                <w:noProof/>
                <w:webHidden/>
              </w:rPr>
            </w:r>
            <w:r w:rsidR="00007819">
              <w:rPr>
                <w:noProof/>
                <w:webHidden/>
              </w:rPr>
              <w:fldChar w:fldCharType="separate"/>
            </w:r>
            <w:r w:rsidR="00A112C6">
              <w:rPr>
                <w:noProof/>
                <w:webHidden/>
              </w:rPr>
              <w:t>- 15 -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46" w:history="1">
            <w:r w:rsidR="00A758DD" w:rsidRPr="00866C04">
              <w:rPr>
                <w:rStyle w:val="a7"/>
                <w:rFonts w:ascii="Times New Roman" w:hAnsi="Times New Roman" w:cs="Times New Roman"/>
                <w:b/>
                <w:noProof/>
              </w:rPr>
              <w:t>5.3</w:t>
            </w:r>
            <w:r w:rsidR="00A758DD">
              <w:rPr>
                <w:noProof/>
                <w:kern w:val="2"/>
                <w:sz w:val="21"/>
              </w:rPr>
              <w:tab/>
            </w:r>
            <w:r w:rsidR="00A758DD" w:rsidRPr="00866C04">
              <w:rPr>
                <w:rStyle w:val="a7"/>
                <w:rFonts w:ascii="Times New Roman" w:hAnsi="Times New Roman" w:cs="Times New Roman"/>
                <w:b/>
                <w:noProof/>
              </w:rPr>
              <w:t>Checks before installation</w:t>
            </w:r>
            <w:r w:rsidR="00A758DD">
              <w:rPr>
                <w:noProof/>
                <w:webHidden/>
              </w:rPr>
              <w:tab/>
            </w:r>
            <w:r w:rsidR="00007819">
              <w:rPr>
                <w:noProof/>
                <w:webHidden/>
              </w:rPr>
              <w:fldChar w:fldCharType="begin"/>
            </w:r>
            <w:r w:rsidR="00A758DD">
              <w:rPr>
                <w:noProof/>
                <w:webHidden/>
              </w:rPr>
              <w:instrText xml:space="preserve"> PAGEREF _Toc8142546 \h </w:instrText>
            </w:r>
            <w:r w:rsidR="00007819">
              <w:rPr>
                <w:noProof/>
                <w:webHidden/>
              </w:rPr>
            </w:r>
            <w:r w:rsidR="00007819">
              <w:rPr>
                <w:noProof/>
                <w:webHidden/>
              </w:rPr>
              <w:fldChar w:fldCharType="separate"/>
            </w:r>
            <w:r w:rsidR="00A112C6">
              <w:rPr>
                <w:noProof/>
                <w:webHidden/>
              </w:rPr>
              <w:t>- 15 -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47" w:history="1">
            <w:r w:rsidR="00A758DD" w:rsidRPr="00866C04">
              <w:rPr>
                <w:rStyle w:val="a7"/>
                <w:rFonts w:ascii="Times New Roman" w:eastAsia="TeXGyrePagella-Bold-Identity-H" w:hAnsi="Times New Roman" w:cs="Times New Roman"/>
                <w:b/>
                <w:bCs/>
                <w:noProof/>
              </w:rPr>
              <w:t>5.4</w:t>
            </w:r>
            <w:r w:rsidR="00A758DD">
              <w:rPr>
                <w:noProof/>
                <w:kern w:val="2"/>
                <w:sz w:val="21"/>
              </w:rPr>
              <w:tab/>
            </w:r>
            <w:r w:rsidR="00A758DD" w:rsidRPr="00866C04">
              <w:rPr>
                <w:rStyle w:val="a7"/>
                <w:rFonts w:ascii="Times New Roman" w:eastAsia="TeXGyrePagella-Bold-Identity-H" w:hAnsi="Times New Roman" w:cs="Times New Roman"/>
                <w:b/>
                <w:bCs/>
                <w:noProof/>
              </w:rPr>
              <w:t>Installation the battery</w:t>
            </w:r>
            <w:r w:rsidR="00A758DD">
              <w:rPr>
                <w:noProof/>
                <w:webHidden/>
              </w:rPr>
              <w:tab/>
            </w:r>
            <w:r w:rsidR="00007819">
              <w:rPr>
                <w:noProof/>
                <w:webHidden/>
              </w:rPr>
              <w:fldChar w:fldCharType="begin"/>
            </w:r>
            <w:r w:rsidR="00A758DD">
              <w:rPr>
                <w:noProof/>
                <w:webHidden/>
              </w:rPr>
              <w:instrText xml:space="preserve"> PAGEREF _Toc8142547 \h </w:instrText>
            </w:r>
            <w:r w:rsidR="00007819">
              <w:rPr>
                <w:noProof/>
                <w:webHidden/>
              </w:rPr>
            </w:r>
            <w:r w:rsidR="00007819">
              <w:rPr>
                <w:noProof/>
                <w:webHidden/>
              </w:rPr>
              <w:fldChar w:fldCharType="separate"/>
            </w:r>
            <w:r w:rsidR="00A112C6">
              <w:rPr>
                <w:noProof/>
                <w:webHidden/>
              </w:rPr>
              <w:t>- 17 -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48" w:history="1">
            <w:r w:rsidR="00A758DD" w:rsidRPr="00866C04">
              <w:rPr>
                <w:rStyle w:val="a7"/>
                <w:rFonts w:ascii="Times New Roman" w:eastAsia="TeXGyrePagella-Bold-Identity-H" w:hAnsi="Times New Roman" w:cs="Times New Roman"/>
                <w:b/>
                <w:bCs/>
                <w:noProof/>
              </w:rPr>
              <w:t>5.5</w:t>
            </w:r>
            <w:r w:rsidR="00A758DD">
              <w:rPr>
                <w:noProof/>
                <w:kern w:val="2"/>
                <w:sz w:val="21"/>
              </w:rPr>
              <w:tab/>
            </w:r>
            <w:r w:rsidR="00A758DD" w:rsidRPr="00866C04">
              <w:rPr>
                <w:rStyle w:val="a7"/>
                <w:rFonts w:ascii="Times New Roman" w:eastAsia="TeXGyrePagella-Bold-Identity-H" w:hAnsi="Times New Roman" w:cs="Times New Roman"/>
                <w:b/>
                <w:bCs/>
                <w:noProof/>
              </w:rPr>
              <w:t>Cable connections</w:t>
            </w:r>
            <w:r w:rsidR="00A758DD">
              <w:rPr>
                <w:noProof/>
                <w:webHidden/>
              </w:rPr>
              <w:tab/>
            </w:r>
            <w:r w:rsidR="00007819">
              <w:rPr>
                <w:noProof/>
                <w:webHidden/>
              </w:rPr>
              <w:fldChar w:fldCharType="begin"/>
            </w:r>
            <w:r w:rsidR="00A758DD">
              <w:rPr>
                <w:noProof/>
                <w:webHidden/>
              </w:rPr>
              <w:instrText xml:space="preserve"> PAGEREF _Toc8142548 \h </w:instrText>
            </w:r>
            <w:r w:rsidR="00007819">
              <w:rPr>
                <w:noProof/>
                <w:webHidden/>
              </w:rPr>
            </w:r>
            <w:r w:rsidR="00007819">
              <w:rPr>
                <w:noProof/>
                <w:webHidden/>
              </w:rPr>
              <w:fldChar w:fldCharType="separate"/>
            </w:r>
            <w:r w:rsidR="00A112C6">
              <w:rPr>
                <w:noProof/>
                <w:webHidden/>
              </w:rPr>
              <w:t>- 19 -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49" w:history="1">
            <w:r w:rsidR="00A758DD" w:rsidRPr="00866C04">
              <w:rPr>
                <w:rStyle w:val="a7"/>
                <w:rFonts w:ascii="Times New Roman" w:eastAsia="TeXGyrePagella-Bold-Identity-H" w:hAnsi="Times New Roman" w:cs="Times New Roman"/>
                <w:b/>
                <w:bCs/>
                <w:noProof/>
              </w:rPr>
              <w:t>5.6</w:t>
            </w:r>
            <w:r w:rsidR="00A758DD">
              <w:rPr>
                <w:noProof/>
                <w:kern w:val="2"/>
                <w:sz w:val="21"/>
              </w:rPr>
              <w:tab/>
            </w:r>
            <w:r w:rsidR="00A758DD" w:rsidRPr="00866C04">
              <w:rPr>
                <w:rStyle w:val="a7"/>
                <w:rFonts w:ascii="Times New Roman" w:eastAsia="TeXGyrePagella-Bold-Identity-H" w:hAnsi="Times New Roman" w:cs="Times New Roman"/>
                <w:b/>
                <w:bCs/>
                <w:noProof/>
              </w:rPr>
              <w:t>Parallel connection</w:t>
            </w:r>
            <w:r w:rsidR="00A758DD">
              <w:rPr>
                <w:noProof/>
                <w:webHidden/>
              </w:rPr>
              <w:tab/>
            </w:r>
            <w:r w:rsidR="00007819">
              <w:rPr>
                <w:noProof/>
                <w:webHidden/>
              </w:rPr>
              <w:fldChar w:fldCharType="begin"/>
            </w:r>
            <w:r w:rsidR="00A758DD">
              <w:rPr>
                <w:noProof/>
                <w:webHidden/>
              </w:rPr>
              <w:instrText xml:space="preserve"> PAGEREF _Toc8142549 \h </w:instrText>
            </w:r>
            <w:r w:rsidR="00007819">
              <w:rPr>
                <w:noProof/>
                <w:webHidden/>
              </w:rPr>
            </w:r>
            <w:r w:rsidR="00007819">
              <w:rPr>
                <w:noProof/>
                <w:webHidden/>
              </w:rPr>
              <w:fldChar w:fldCharType="separate"/>
            </w:r>
            <w:r w:rsidR="00A112C6">
              <w:rPr>
                <w:noProof/>
                <w:webHidden/>
              </w:rPr>
              <w:t>- 20 -</w:t>
            </w:r>
            <w:r w:rsidR="00007819">
              <w:rPr>
                <w:noProof/>
                <w:webHidden/>
              </w:rPr>
              <w:fldChar w:fldCharType="end"/>
            </w:r>
          </w:hyperlink>
        </w:p>
        <w:p w:rsidR="00A758DD" w:rsidRDefault="00376BBB">
          <w:pPr>
            <w:pStyle w:val="TOC1"/>
            <w:tabs>
              <w:tab w:val="left" w:pos="440"/>
              <w:tab w:val="right" w:leader="middleDot" w:pos="8296"/>
            </w:tabs>
            <w:rPr>
              <w:noProof/>
              <w:kern w:val="2"/>
              <w:sz w:val="21"/>
            </w:rPr>
          </w:pPr>
          <w:hyperlink w:anchor="_Toc8142550" w:history="1">
            <w:r w:rsidR="00A758DD" w:rsidRPr="00866C04">
              <w:rPr>
                <w:rStyle w:val="a7"/>
                <w:rFonts w:ascii="Times New Roman" w:eastAsia="TeXGyrePagella-Regular-Identity" w:hAnsi="Times New Roman" w:cs="Times New Roman"/>
                <w:b/>
                <w:noProof/>
              </w:rPr>
              <w:t>6.</w:t>
            </w:r>
            <w:r w:rsidR="00A758DD">
              <w:rPr>
                <w:noProof/>
                <w:kern w:val="2"/>
                <w:sz w:val="21"/>
              </w:rPr>
              <w:tab/>
            </w:r>
            <w:r w:rsidR="00A758DD" w:rsidRPr="00866C04">
              <w:rPr>
                <w:rStyle w:val="a7"/>
                <w:rFonts w:ascii="Times New Roman" w:eastAsia="TeXGyrePagella-Regular-Identity" w:hAnsi="Times New Roman" w:cs="Times New Roman"/>
                <w:b/>
                <w:noProof/>
              </w:rPr>
              <w:t>Configuration</w:t>
            </w:r>
            <w:r w:rsidR="00A758DD">
              <w:rPr>
                <w:noProof/>
                <w:webHidden/>
              </w:rPr>
              <w:tab/>
            </w:r>
            <w:r w:rsidR="00007819">
              <w:rPr>
                <w:noProof/>
                <w:webHidden/>
              </w:rPr>
              <w:fldChar w:fldCharType="begin"/>
            </w:r>
            <w:r w:rsidR="00A758DD">
              <w:rPr>
                <w:noProof/>
                <w:webHidden/>
              </w:rPr>
              <w:instrText xml:space="preserve"> PAGEREF _Toc8142550 \h </w:instrText>
            </w:r>
            <w:r w:rsidR="00007819">
              <w:rPr>
                <w:noProof/>
                <w:webHidden/>
              </w:rPr>
            </w:r>
            <w:r w:rsidR="00007819">
              <w:rPr>
                <w:noProof/>
                <w:webHidden/>
              </w:rPr>
              <w:fldChar w:fldCharType="separate"/>
            </w:r>
            <w:r w:rsidR="00A112C6">
              <w:rPr>
                <w:noProof/>
                <w:webHidden/>
              </w:rPr>
              <w:t>- 21 -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51" w:history="1">
            <w:r w:rsidR="00A758DD" w:rsidRPr="00866C04">
              <w:rPr>
                <w:rStyle w:val="a7"/>
                <w:rFonts w:ascii="Times New Roman" w:eastAsia="TeXGyrePagella-Regular-Identity" w:hAnsi="Times New Roman" w:cs="Times New Roman"/>
                <w:b/>
                <w:noProof/>
              </w:rPr>
              <w:t>6.1</w:t>
            </w:r>
            <w:r w:rsidR="00A758DD">
              <w:rPr>
                <w:noProof/>
                <w:kern w:val="2"/>
                <w:sz w:val="21"/>
              </w:rPr>
              <w:tab/>
            </w:r>
            <w:r w:rsidR="00A758DD" w:rsidRPr="00866C04">
              <w:rPr>
                <w:rStyle w:val="a7"/>
                <w:rFonts w:ascii="Times New Roman" w:eastAsia="TeXGyrePagella-Regular-Identity" w:hAnsi="Times New Roman" w:cs="Times New Roman"/>
                <w:b/>
                <w:noProof/>
              </w:rPr>
              <w:t>Configure device WIFI</w:t>
            </w:r>
            <w:r w:rsidR="00A758DD">
              <w:rPr>
                <w:noProof/>
                <w:webHidden/>
              </w:rPr>
              <w:tab/>
            </w:r>
            <w:r w:rsidR="00007819">
              <w:rPr>
                <w:noProof/>
                <w:webHidden/>
              </w:rPr>
              <w:fldChar w:fldCharType="begin"/>
            </w:r>
            <w:r w:rsidR="00A758DD">
              <w:rPr>
                <w:noProof/>
                <w:webHidden/>
              </w:rPr>
              <w:instrText xml:space="preserve"> PAGEREF _Toc8142551 \h </w:instrText>
            </w:r>
            <w:r w:rsidR="00007819">
              <w:rPr>
                <w:noProof/>
                <w:webHidden/>
              </w:rPr>
            </w:r>
            <w:r w:rsidR="00007819">
              <w:rPr>
                <w:noProof/>
                <w:webHidden/>
              </w:rPr>
              <w:fldChar w:fldCharType="separate"/>
            </w:r>
            <w:r w:rsidR="00A112C6">
              <w:rPr>
                <w:noProof/>
                <w:webHidden/>
              </w:rPr>
              <w:t>- 21 -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52" w:history="1">
            <w:r w:rsidR="00A758DD" w:rsidRPr="00866C04">
              <w:rPr>
                <w:rStyle w:val="a7"/>
                <w:rFonts w:ascii="Times New Roman" w:eastAsia="TeXGyrePagella-Bold-Identity-H" w:hAnsi="Times New Roman" w:cs="Times New Roman"/>
                <w:b/>
                <w:bCs/>
                <w:noProof/>
              </w:rPr>
              <w:t>6.2</w:t>
            </w:r>
            <w:r w:rsidR="00A758DD">
              <w:rPr>
                <w:noProof/>
                <w:kern w:val="2"/>
                <w:sz w:val="21"/>
              </w:rPr>
              <w:tab/>
            </w:r>
            <w:r w:rsidR="00A758DD" w:rsidRPr="00866C04">
              <w:rPr>
                <w:rStyle w:val="a7"/>
                <w:rFonts w:ascii="Times New Roman" w:eastAsia="TeXGyrePagella-Bold-Identity-H" w:hAnsi="Times New Roman" w:cs="Times New Roman"/>
                <w:b/>
                <w:bCs/>
                <w:noProof/>
              </w:rPr>
              <w:t>Register your account</w:t>
            </w:r>
            <w:r w:rsidR="00A758DD">
              <w:rPr>
                <w:noProof/>
                <w:webHidden/>
              </w:rPr>
              <w:tab/>
            </w:r>
            <w:r w:rsidR="00007819">
              <w:rPr>
                <w:noProof/>
                <w:webHidden/>
              </w:rPr>
              <w:fldChar w:fldCharType="begin"/>
            </w:r>
            <w:r w:rsidR="00A758DD">
              <w:rPr>
                <w:noProof/>
                <w:webHidden/>
              </w:rPr>
              <w:instrText xml:space="preserve"> PAGEREF _Toc8142552 \h </w:instrText>
            </w:r>
            <w:r w:rsidR="00007819">
              <w:rPr>
                <w:noProof/>
                <w:webHidden/>
              </w:rPr>
            </w:r>
            <w:r w:rsidR="00007819">
              <w:rPr>
                <w:noProof/>
                <w:webHidden/>
              </w:rPr>
              <w:fldChar w:fldCharType="separate"/>
            </w:r>
            <w:r w:rsidR="00A112C6">
              <w:rPr>
                <w:noProof/>
                <w:webHidden/>
              </w:rPr>
              <w:t>- 22 -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53" w:history="1">
            <w:r w:rsidR="00A758DD" w:rsidRPr="00866C04">
              <w:rPr>
                <w:rStyle w:val="a7"/>
                <w:rFonts w:ascii="Times New Roman" w:eastAsia="TeXGyrePagella-Bold-Identity-H" w:hAnsi="Times New Roman" w:cs="Times New Roman"/>
                <w:b/>
                <w:bCs/>
                <w:noProof/>
              </w:rPr>
              <w:t>6.3</w:t>
            </w:r>
            <w:r w:rsidR="00A758DD">
              <w:rPr>
                <w:noProof/>
                <w:kern w:val="2"/>
                <w:sz w:val="21"/>
              </w:rPr>
              <w:tab/>
            </w:r>
            <w:r w:rsidR="00A758DD" w:rsidRPr="00866C04">
              <w:rPr>
                <w:rStyle w:val="a7"/>
                <w:rFonts w:ascii="Times New Roman" w:eastAsia="TeXGyrePagella-Bold-Identity-H" w:hAnsi="Times New Roman" w:cs="Times New Roman"/>
                <w:b/>
                <w:bCs/>
                <w:noProof/>
              </w:rPr>
              <w:t>Setting for communication interface</w:t>
            </w:r>
            <w:r w:rsidR="00A758DD">
              <w:rPr>
                <w:noProof/>
                <w:webHidden/>
              </w:rPr>
              <w:tab/>
            </w:r>
            <w:r w:rsidR="00007819">
              <w:rPr>
                <w:noProof/>
                <w:webHidden/>
              </w:rPr>
              <w:fldChar w:fldCharType="begin"/>
            </w:r>
            <w:r w:rsidR="00A758DD">
              <w:rPr>
                <w:noProof/>
                <w:webHidden/>
              </w:rPr>
              <w:instrText xml:space="preserve"> PAGEREF _Toc8142553 \h </w:instrText>
            </w:r>
            <w:r w:rsidR="00007819">
              <w:rPr>
                <w:noProof/>
                <w:webHidden/>
              </w:rPr>
            </w:r>
            <w:r w:rsidR="00007819">
              <w:rPr>
                <w:noProof/>
                <w:webHidden/>
              </w:rPr>
              <w:fldChar w:fldCharType="separate"/>
            </w:r>
            <w:r w:rsidR="00A112C6">
              <w:rPr>
                <w:noProof/>
                <w:webHidden/>
              </w:rPr>
              <w:t>- 23 -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54" w:history="1">
            <w:r w:rsidR="00A758DD" w:rsidRPr="00866C04">
              <w:rPr>
                <w:rStyle w:val="a7"/>
                <w:rFonts w:ascii="Times New Roman" w:eastAsia="TeXGyrePagella-Bold-Identity-H" w:hAnsi="Times New Roman" w:cs="Times New Roman"/>
                <w:b/>
                <w:bCs/>
                <w:noProof/>
              </w:rPr>
              <w:t>6.4</w:t>
            </w:r>
            <w:r w:rsidR="00A758DD">
              <w:rPr>
                <w:noProof/>
                <w:kern w:val="2"/>
                <w:sz w:val="21"/>
              </w:rPr>
              <w:tab/>
            </w:r>
            <w:r w:rsidR="00A758DD" w:rsidRPr="00866C04">
              <w:rPr>
                <w:rStyle w:val="a7"/>
                <w:rFonts w:ascii="Times New Roman" w:eastAsia="TeXGyrePagella-Bold-Identity-H" w:hAnsi="Times New Roman" w:cs="Times New Roman"/>
                <w:b/>
                <w:bCs/>
                <w:noProof/>
              </w:rPr>
              <w:t>Settings for CAN /485 bus pins</w:t>
            </w:r>
            <w:r w:rsidR="00A758DD">
              <w:rPr>
                <w:noProof/>
                <w:webHidden/>
              </w:rPr>
              <w:tab/>
            </w:r>
            <w:r w:rsidR="00007819">
              <w:rPr>
                <w:noProof/>
                <w:webHidden/>
              </w:rPr>
              <w:fldChar w:fldCharType="begin"/>
            </w:r>
            <w:r w:rsidR="00A758DD">
              <w:rPr>
                <w:noProof/>
                <w:webHidden/>
              </w:rPr>
              <w:instrText xml:space="preserve"> PAGEREF _Toc8142554 \h </w:instrText>
            </w:r>
            <w:r w:rsidR="00007819">
              <w:rPr>
                <w:noProof/>
                <w:webHidden/>
              </w:rPr>
            </w:r>
            <w:r w:rsidR="00007819">
              <w:rPr>
                <w:noProof/>
                <w:webHidden/>
              </w:rPr>
              <w:fldChar w:fldCharType="separate"/>
            </w:r>
            <w:r w:rsidR="00A112C6">
              <w:rPr>
                <w:noProof/>
                <w:webHidden/>
              </w:rPr>
              <w:t>- 24 -</w:t>
            </w:r>
            <w:r w:rsidR="00007819">
              <w:rPr>
                <w:noProof/>
                <w:webHidden/>
              </w:rPr>
              <w:fldChar w:fldCharType="end"/>
            </w:r>
          </w:hyperlink>
        </w:p>
        <w:p w:rsidR="00A758DD" w:rsidRDefault="00376BBB">
          <w:pPr>
            <w:pStyle w:val="TOC1"/>
            <w:tabs>
              <w:tab w:val="left" w:pos="440"/>
              <w:tab w:val="right" w:leader="middleDot" w:pos="8296"/>
            </w:tabs>
            <w:rPr>
              <w:noProof/>
              <w:kern w:val="2"/>
              <w:sz w:val="21"/>
            </w:rPr>
          </w:pPr>
          <w:hyperlink w:anchor="_Toc8142555" w:history="1">
            <w:r w:rsidR="00A758DD" w:rsidRPr="00866C04">
              <w:rPr>
                <w:rStyle w:val="a7"/>
                <w:rFonts w:ascii="Times New Roman" w:eastAsia="TeXGyrePagella-Regular-Identity" w:hAnsi="Times New Roman" w:cs="Times New Roman"/>
                <w:b/>
                <w:noProof/>
              </w:rPr>
              <w:t>7.</w:t>
            </w:r>
            <w:r w:rsidR="00A758DD">
              <w:rPr>
                <w:noProof/>
                <w:kern w:val="2"/>
                <w:sz w:val="21"/>
              </w:rPr>
              <w:tab/>
            </w:r>
            <w:r w:rsidR="00A758DD" w:rsidRPr="00866C04">
              <w:rPr>
                <w:rStyle w:val="a7"/>
                <w:rFonts w:ascii="Times New Roman" w:eastAsia="TeXGyrePagella-Regular-Identity" w:hAnsi="Times New Roman" w:cs="Times New Roman"/>
                <w:b/>
                <w:noProof/>
              </w:rPr>
              <w:t>Commissioning</w:t>
            </w:r>
            <w:r w:rsidR="00A758DD">
              <w:rPr>
                <w:noProof/>
                <w:webHidden/>
              </w:rPr>
              <w:tab/>
            </w:r>
            <w:r w:rsidR="00007819">
              <w:rPr>
                <w:noProof/>
                <w:webHidden/>
              </w:rPr>
              <w:fldChar w:fldCharType="begin"/>
            </w:r>
            <w:r w:rsidR="00A758DD">
              <w:rPr>
                <w:noProof/>
                <w:webHidden/>
              </w:rPr>
              <w:instrText xml:space="preserve"> PAGEREF _Toc8142555 \h </w:instrText>
            </w:r>
            <w:r w:rsidR="00007819">
              <w:rPr>
                <w:noProof/>
                <w:webHidden/>
              </w:rPr>
            </w:r>
            <w:r w:rsidR="00007819">
              <w:rPr>
                <w:noProof/>
                <w:webHidden/>
              </w:rPr>
              <w:fldChar w:fldCharType="separate"/>
            </w:r>
            <w:r w:rsidR="00A112C6">
              <w:rPr>
                <w:noProof/>
                <w:webHidden/>
              </w:rPr>
              <w:t>- 26 -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56" w:history="1">
            <w:r w:rsidR="00A758DD" w:rsidRPr="00866C04">
              <w:rPr>
                <w:rStyle w:val="a7"/>
                <w:rFonts w:ascii="Times New Roman" w:eastAsia="TeXGyrePagella-Bold-Identity-H" w:hAnsi="Times New Roman" w:cs="Times New Roman"/>
                <w:b/>
                <w:bCs/>
                <w:noProof/>
              </w:rPr>
              <w:t>7.1</w:t>
            </w:r>
            <w:r w:rsidR="00A758DD">
              <w:rPr>
                <w:noProof/>
                <w:kern w:val="2"/>
                <w:sz w:val="21"/>
              </w:rPr>
              <w:tab/>
            </w:r>
            <w:r w:rsidR="00A758DD" w:rsidRPr="00866C04">
              <w:rPr>
                <w:rStyle w:val="a7"/>
                <w:rFonts w:ascii="Times New Roman" w:eastAsia="TeXGyrePagella-Bold-Identity-H" w:hAnsi="Times New Roman" w:cs="Times New Roman"/>
                <w:b/>
                <w:bCs/>
                <w:noProof/>
              </w:rPr>
              <w:t>Commissioning battery</w:t>
            </w:r>
            <w:r w:rsidR="00A758DD">
              <w:rPr>
                <w:noProof/>
                <w:webHidden/>
              </w:rPr>
              <w:tab/>
            </w:r>
            <w:r w:rsidR="00007819">
              <w:rPr>
                <w:noProof/>
                <w:webHidden/>
              </w:rPr>
              <w:fldChar w:fldCharType="begin"/>
            </w:r>
            <w:r w:rsidR="00A758DD">
              <w:rPr>
                <w:noProof/>
                <w:webHidden/>
              </w:rPr>
              <w:instrText xml:space="preserve"> PAGEREF _Toc8142556 \h </w:instrText>
            </w:r>
            <w:r w:rsidR="00007819">
              <w:rPr>
                <w:noProof/>
                <w:webHidden/>
              </w:rPr>
            </w:r>
            <w:r w:rsidR="00007819">
              <w:rPr>
                <w:noProof/>
                <w:webHidden/>
              </w:rPr>
              <w:fldChar w:fldCharType="separate"/>
            </w:r>
            <w:r w:rsidR="00A112C6">
              <w:rPr>
                <w:noProof/>
                <w:webHidden/>
              </w:rPr>
              <w:t>- 26 -</w:t>
            </w:r>
            <w:r w:rsidR="00007819">
              <w:rPr>
                <w:noProof/>
                <w:webHidden/>
              </w:rPr>
              <w:fldChar w:fldCharType="end"/>
            </w:r>
          </w:hyperlink>
        </w:p>
        <w:p w:rsidR="00A758DD" w:rsidRDefault="00376BBB">
          <w:pPr>
            <w:pStyle w:val="TOC2"/>
            <w:tabs>
              <w:tab w:val="left" w:pos="840"/>
              <w:tab w:val="right" w:leader="middleDot" w:pos="8296"/>
            </w:tabs>
            <w:rPr>
              <w:noProof/>
              <w:kern w:val="2"/>
              <w:sz w:val="21"/>
            </w:rPr>
          </w:pPr>
          <w:hyperlink w:anchor="_Toc8142557" w:history="1">
            <w:r w:rsidR="00A758DD" w:rsidRPr="00866C04">
              <w:rPr>
                <w:rStyle w:val="a7"/>
                <w:rFonts w:ascii="Times New Roman" w:eastAsia="TeXGyrePagella-Bold-Identity-H" w:hAnsi="Times New Roman" w:cs="Times New Roman"/>
                <w:b/>
                <w:bCs/>
                <w:noProof/>
              </w:rPr>
              <w:t>7.2</w:t>
            </w:r>
            <w:r w:rsidR="00A758DD">
              <w:rPr>
                <w:noProof/>
                <w:kern w:val="2"/>
                <w:sz w:val="21"/>
              </w:rPr>
              <w:tab/>
            </w:r>
            <w:r w:rsidR="00A758DD" w:rsidRPr="00866C04">
              <w:rPr>
                <w:rStyle w:val="a7"/>
                <w:rFonts w:ascii="Times New Roman" w:eastAsia="TeXGyrePagella-Bold-Identity-H" w:hAnsi="Times New Roman" w:cs="Times New Roman"/>
                <w:b/>
                <w:bCs/>
                <w:noProof/>
              </w:rPr>
              <w:t>Shutting down battery</w:t>
            </w:r>
            <w:r w:rsidR="00A758DD">
              <w:rPr>
                <w:noProof/>
                <w:webHidden/>
              </w:rPr>
              <w:tab/>
            </w:r>
            <w:r w:rsidR="00007819">
              <w:rPr>
                <w:noProof/>
                <w:webHidden/>
              </w:rPr>
              <w:fldChar w:fldCharType="begin"/>
            </w:r>
            <w:r w:rsidR="00A758DD">
              <w:rPr>
                <w:noProof/>
                <w:webHidden/>
              </w:rPr>
              <w:instrText xml:space="preserve"> PAGEREF _Toc8142557 \h </w:instrText>
            </w:r>
            <w:r w:rsidR="00007819">
              <w:rPr>
                <w:noProof/>
                <w:webHidden/>
              </w:rPr>
            </w:r>
            <w:r w:rsidR="00007819">
              <w:rPr>
                <w:noProof/>
                <w:webHidden/>
              </w:rPr>
              <w:fldChar w:fldCharType="separate"/>
            </w:r>
            <w:r w:rsidR="00A112C6">
              <w:rPr>
                <w:noProof/>
                <w:webHidden/>
              </w:rPr>
              <w:t>- 26 -</w:t>
            </w:r>
            <w:r w:rsidR="00007819">
              <w:rPr>
                <w:noProof/>
                <w:webHidden/>
              </w:rPr>
              <w:fldChar w:fldCharType="end"/>
            </w:r>
          </w:hyperlink>
        </w:p>
        <w:p w:rsidR="00A758DD" w:rsidRDefault="00376BBB">
          <w:pPr>
            <w:pStyle w:val="TOC1"/>
            <w:tabs>
              <w:tab w:val="left" w:pos="440"/>
              <w:tab w:val="right" w:leader="middleDot" w:pos="8296"/>
            </w:tabs>
            <w:rPr>
              <w:noProof/>
              <w:kern w:val="2"/>
              <w:sz w:val="21"/>
            </w:rPr>
          </w:pPr>
          <w:hyperlink w:anchor="_Toc8142558" w:history="1">
            <w:r w:rsidR="00A758DD" w:rsidRPr="00866C04">
              <w:rPr>
                <w:rStyle w:val="a7"/>
                <w:rFonts w:ascii="Times New Roman" w:eastAsia="TeXGyrePagella-Regular-Identity" w:hAnsi="Times New Roman" w:cs="Times New Roman"/>
                <w:b/>
                <w:noProof/>
              </w:rPr>
              <w:t>8.</w:t>
            </w:r>
            <w:r w:rsidR="00A758DD">
              <w:rPr>
                <w:noProof/>
                <w:kern w:val="2"/>
                <w:sz w:val="21"/>
              </w:rPr>
              <w:tab/>
            </w:r>
            <w:r w:rsidR="00A758DD" w:rsidRPr="00866C04">
              <w:rPr>
                <w:rStyle w:val="a7"/>
                <w:rFonts w:ascii="Times New Roman" w:eastAsia="TeXGyrePagella-Regular-Identity" w:hAnsi="Times New Roman" w:cs="Times New Roman"/>
                <w:b/>
                <w:noProof/>
              </w:rPr>
              <w:t>Troubleshooting</w:t>
            </w:r>
            <w:r w:rsidR="00A758DD">
              <w:rPr>
                <w:noProof/>
                <w:webHidden/>
              </w:rPr>
              <w:tab/>
            </w:r>
            <w:r w:rsidR="00007819">
              <w:rPr>
                <w:noProof/>
                <w:webHidden/>
              </w:rPr>
              <w:fldChar w:fldCharType="begin"/>
            </w:r>
            <w:r w:rsidR="00A758DD">
              <w:rPr>
                <w:noProof/>
                <w:webHidden/>
              </w:rPr>
              <w:instrText xml:space="preserve"> PAGEREF _Toc8142558 \h </w:instrText>
            </w:r>
            <w:r w:rsidR="00007819">
              <w:rPr>
                <w:noProof/>
                <w:webHidden/>
              </w:rPr>
            </w:r>
            <w:r w:rsidR="00007819">
              <w:rPr>
                <w:noProof/>
                <w:webHidden/>
              </w:rPr>
              <w:fldChar w:fldCharType="separate"/>
            </w:r>
            <w:r w:rsidR="00A112C6">
              <w:rPr>
                <w:noProof/>
                <w:webHidden/>
              </w:rPr>
              <w:t>- 27 -</w:t>
            </w:r>
            <w:r w:rsidR="00007819">
              <w:rPr>
                <w:noProof/>
                <w:webHidden/>
              </w:rPr>
              <w:fldChar w:fldCharType="end"/>
            </w:r>
          </w:hyperlink>
        </w:p>
        <w:p w:rsidR="00A758DD" w:rsidRDefault="00376BBB">
          <w:pPr>
            <w:pStyle w:val="TOC1"/>
            <w:tabs>
              <w:tab w:val="left" w:pos="440"/>
              <w:tab w:val="right" w:leader="middleDot" w:pos="8296"/>
            </w:tabs>
            <w:rPr>
              <w:noProof/>
              <w:kern w:val="2"/>
              <w:sz w:val="21"/>
            </w:rPr>
          </w:pPr>
          <w:hyperlink w:anchor="_Toc8142559" w:history="1">
            <w:r w:rsidR="00A758DD" w:rsidRPr="00866C04">
              <w:rPr>
                <w:rStyle w:val="a7"/>
                <w:rFonts w:ascii="Times New Roman" w:eastAsia="TeXGyrePagella-Regular-Identity" w:hAnsi="Times New Roman" w:cs="Times New Roman"/>
                <w:b/>
                <w:noProof/>
              </w:rPr>
              <w:t>9.</w:t>
            </w:r>
            <w:r w:rsidR="00A758DD">
              <w:rPr>
                <w:noProof/>
                <w:kern w:val="2"/>
                <w:sz w:val="21"/>
              </w:rPr>
              <w:tab/>
            </w:r>
            <w:r w:rsidR="00A758DD" w:rsidRPr="00866C04">
              <w:rPr>
                <w:rStyle w:val="a7"/>
                <w:rFonts w:ascii="Times New Roman" w:eastAsia="TeXGyrePagella-Regular-Identity" w:hAnsi="Times New Roman" w:cs="Times New Roman"/>
                <w:b/>
                <w:noProof/>
              </w:rPr>
              <w:t>Firmware Update</w:t>
            </w:r>
            <w:r w:rsidR="00A758DD">
              <w:rPr>
                <w:noProof/>
                <w:webHidden/>
              </w:rPr>
              <w:tab/>
            </w:r>
            <w:r w:rsidR="00007819">
              <w:rPr>
                <w:noProof/>
                <w:webHidden/>
              </w:rPr>
              <w:fldChar w:fldCharType="begin"/>
            </w:r>
            <w:r w:rsidR="00A758DD">
              <w:rPr>
                <w:noProof/>
                <w:webHidden/>
              </w:rPr>
              <w:instrText xml:space="preserve"> PAGEREF _Toc8142559 \h </w:instrText>
            </w:r>
            <w:r w:rsidR="00007819">
              <w:rPr>
                <w:noProof/>
                <w:webHidden/>
              </w:rPr>
            </w:r>
            <w:r w:rsidR="00007819">
              <w:rPr>
                <w:noProof/>
                <w:webHidden/>
              </w:rPr>
              <w:fldChar w:fldCharType="separate"/>
            </w:r>
            <w:r w:rsidR="00A112C6">
              <w:rPr>
                <w:noProof/>
                <w:webHidden/>
              </w:rPr>
              <w:t>- 28 -</w:t>
            </w:r>
            <w:r w:rsidR="00007819">
              <w:rPr>
                <w:noProof/>
                <w:webHidden/>
              </w:rPr>
              <w:fldChar w:fldCharType="end"/>
            </w:r>
          </w:hyperlink>
        </w:p>
        <w:p w:rsidR="00F212E7" w:rsidRPr="00A834CF" w:rsidRDefault="00007819" w:rsidP="00F212E7">
          <w:pPr>
            <w:sectPr w:rsidR="00F212E7" w:rsidRPr="00A834CF" w:rsidSect="004F0518">
              <w:footerReference w:type="default" r:id="rId12"/>
              <w:pgSz w:w="11906" w:h="16838"/>
              <w:pgMar w:top="1440" w:right="1800" w:bottom="1440" w:left="1800" w:header="851" w:footer="992" w:gutter="0"/>
              <w:pgNumType w:fmt="upperRoman" w:start="1"/>
              <w:cols w:space="425"/>
              <w:docGrid w:type="lines" w:linePitch="312"/>
            </w:sectPr>
          </w:pPr>
          <w:r w:rsidRPr="00A834CF">
            <w:fldChar w:fldCharType="end"/>
          </w:r>
        </w:p>
      </w:sdtContent>
    </w:sdt>
    <w:p w:rsidR="000B2709" w:rsidRPr="00A834CF" w:rsidRDefault="000B2709" w:rsidP="000A2F9F">
      <w:pPr>
        <w:pStyle w:val="a9"/>
        <w:numPr>
          <w:ilvl w:val="0"/>
          <w:numId w:val="17"/>
        </w:numPr>
        <w:autoSpaceDE w:val="0"/>
        <w:autoSpaceDN w:val="0"/>
        <w:adjustRightInd w:val="0"/>
        <w:ind w:left="357" w:firstLineChars="0" w:hanging="357"/>
        <w:jc w:val="left"/>
        <w:outlineLvl w:val="0"/>
        <w:rPr>
          <w:rFonts w:ascii="Times New Roman" w:eastAsia="TeXGyrePagella-Regular-Identity" w:hAnsi="Times New Roman" w:cs="Times New Roman"/>
          <w:b/>
          <w:kern w:val="0"/>
          <w:sz w:val="28"/>
          <w:szCs w:val="28"/>
        </w:rPr>
      </w:pPr>
      <w:bookmarkStart w:id="2" w:name="_Toc8142518"/>
      <w:r w:rsidRPr="00A834CF">
        <w:rPr>
          <w:rFonts w:ascii="Times New Roman" w:eastAsia="TeXGyrePagella-Regular-Identity" w:hAnsi="Times New Roman" w:cs="Times New Roman" w:hint="eastAsia"/>
          <w:b/>
          <w:kern w:val="0"/>
          <w:sz w:val="28"/>
          <w:szCs w:val="28"/>
        </w:rPr>
        <w:lastRenderedPageBreak/>
        <w:t xml:space="preserve">Safety </w:t>
      </w:r>
      <w:r w:rsidRPr="00A834CF">
        <w:rPr>
          <w:rFonts w:ascii="Times New Roman" w:eastAsia="TeXGyrePagella-Regular-Identity" w:hAnsi="Times New Roman" w:cs="Times New Roman"/>
          <w:b/>
          <w:kern w:val="0"/>
          <w:sz w:val="28"/>
          <w:szCs w:val="28"/>
        </w:rPr>
        <w:t>introduction</w:t>
      </w:r>
      <w:bookmarkEnd w:id="2"/>
    </w:p>
    <w:p w:rsidR="008D727A" w:rsidRPr="00A834CF" w:rsidRDefault="008D727A" w:rsidP="005E47CB">
      <w:pPr>
        <w:pStyle w:val="a9"/>
        <w:numPr>
          <w:ilvl w:val="1"/>
          <w:numId w:val="1"/>
        </w:numPr>
        <w:autoSpaceDE w:val="0"/>
        <w:autoSpaceDN w:val="0"/>
        <w:adjustRightInd w:val="0"/>
        <w:ind w:left="357" w:firstLineChars="0" w:hanging="357"/>
        <w:jc w:val="left"/>
        <w:outlineLvl w:val="1"/>
        <w:rPr>
          <w:rFonts w:ascii="Times New Roman" w:eastAsia="TeXGyrePagella-Regular-Identity" w:hAnsi="Times New Roman" w:cs="Times New Roman"/>
          <w:b/>
          <w:kern w:val="0"/>
          <w:sz w:val="24"/>
          <w:szCs w:val="24"/>
        </w:rPr>
      </w:pPr>
      <w:bookmarkStart w:id="3" w:name="_Toc8142519"/>
      <w:r w:rsidRPr="00A834CF">
        <w:rPr>
          <w:rFonts w:ascii="Times New Roman" w:eastAsia="TeXGyrePagella-Regular-Identity" w:hAnsi="Times New Roman" w:cs="Times New Roman"/>
          <w:b/>
          <w:kern w:val="0"/>
          <w:sz w:val="24"/>
          <w:szCs w:val="24"/>
        </w:rPr>
        <w:t>Important Safety Instructions</w:t>
      </w:r>
      <w:bookmarkEnd w:id="3"/>
    </w:p>
    <w:p w:rsidR="008D727A" w:rsidRPr="00A834CF" w:rsidRDefault="008D727A" w:rsidP="008D727A">
      <w:pPr>
        <w:rPr>
          <w:rFonts w:ascii="Times New Roman" w:eastAsia="SMAFuturaGlobal-Regular" w:hAnsi="Times New Roman" w:cs="Times New Roman"/>
          <w:kern w:val="0"/>
          <w:sz w:val="24"/>
          <w:szCs w:val="24"/>
        </w:rPr>
      </w:pPr>
      <w:r w:rsidRPr="00A834CF">
        <w:rPr>
          <w:rFonts w:ascii="Times New Roman" w:eastAsia="SMAFuturaGlobal-Regular" w:hAnsi="Times New Roman" w:cs="Times New Roman"/>
          <w:kern w:val="0"/>
          <w:sz w:val="24"/>
          <w:szCs w:val="24"/>
        </w:rPr>
        <w:t>This manual contains important instructions for</w:t>
      </w:r>
      <w:r w:rsidR="00197F9C" w:rsidRPr="00A834CF">
        <w:rPr>
          <w:rFonts w:ascii="Times New Roman" w:eastAsia="SMAFuturaGlobal-Regular" w:hAnsi="Times New Roman" w:cs="Times New Roman"/>
          <w:kern w:val="0"/>
          <w:sz w:val="24"/>
          <w:szCs w:val="24"/>
        </w:rPr>
        <w:t>:</w:t>
      </w:r>
    </w:p>
    <w:p w:rsidR="008D727A" w:rsidRPr="00A834CF" w:rsidRDefault="008D727A" w:rsidP="008D727A">
      <w:pPr>
        <w:jc w:val="center"/>
        <w:rPr>
          <w:rFonts w:ascii="Times New Roman" w:eastAsia="SMAFuturaGlobal-Regular" w:hAnsi="Times New Roman" w:cs="Times New Roman"/>
          <w:kern w:val="0"/>
          <w:sz w:val="24"/>
          <w:szCs w:val="24"/>
        </w:rPr>
      </w:pPr>
      <w:proofErr w:type="spellStart"/>
      <w:r w:rsidRPr="00A834CF">
        <w:rPr>
          <w:rFonts w:ascii="Times New Roman" w:eastAsia="SMAFuturaGlobal-Regular" w:hAnsi="Times New Roman" w:cs="Times New Roman" w:hint="eastAsia"/>
          <w:kern w:val="0"/>
          <w:sz w:val="24"/>
          <w:szCs w:val="24"/>
        </w:rPr>
        <w:t>Uhome</w:t>
      </w:r>
      <w:proofErr w:type="spellEnd"/>
      <w:r w:rsidRPr="00A834CF">
        <w:rPr>
          <w:rFonts w:ascii="Times New Roman" w:eastAsia="SMAFuturaGlobal-Regular" w:hAnsi="Times New Roman" w:cs="Times New Roman" w:hint="eastAsia"/>
          <w:kern w:val="0"/>
          <w:sz w:val="24"/>
          <w:szCs w:val="24"/>
        </w:rPr>
        <w:t>-NCA 6.8kWh</w:t>
      </w:r>
      <w:r w:rsidR="00AD754B" w:rsidRPr="00A834CF">
        <w:rPr>
          <w:rFonts w:ascii="Times New Roman" w:eastAsia="SMAFuturaGlobal-Regular" w:hAnsi="Times New Roman" w:cs="Times New Roman" w:hint="eastAsia"/>
          <w:kern w:val="0"/>
          <w:sz w:val="24"/>
          <w:szCs w:val="24"/>
        </w:rPr>
        <w:t>/LV</w:t>
      </w:r>
      <w:r w:rsidRPr="00A834CF">
        <w:rPr>
          <w:rFonts w:ascii="Times New Roman" w:eastAsia="SMAFuturaGlobal-Regular" w:hAnsi="Times New Roman" w:cs="Times New Roman" w:hint="eastAsia"/>
          <w:kern w:val="0"/>
          <w:sz w:val="24"/>
          <w:szCs w:val="24"/>
        </w:rPr>
        <w:t xml:space="preserve"> Energy Storage product</w:t>
      </w:r>
    </w:p>
    <w:p w:rsidR="008D727A" w:rsidRPr="00A834CF" w:rsidRDefault="008D727A" w:rsidP="008D727A">
      <w:pPr>
        <w:rPr>
          <w:rFonts w:ascii="Times New Roman" w:eastAsia="SMAFuturaGlobal-Regular" w:hAnsi="Times New Roman" w:cs="Times New Roman"/>
          <w:kern w:val="0"/>
          <w:sz w:val="24"/>
          <w:szCs w:val="24"/>
        </w:rPr>
      </w:pPr>
      <w:r w:rsidRPr="00A834CF">
        <w:rPr>
          <w:rFonts w:ascii="Times New Roman" w:eastAsia="SMAFuturaGlobal-Regular" w:hAnsi="Times New Roman" w:cs="Times New Roman" w:hint="eastAsia"/>
          <w:kern w:val="0"/>
          <w:sz w:val="24"/>
          <w:szCs w:val="24"/>
        </w:rPr>
        <w:t>and t</w:t>
      </w:r>
      <w:r w:rsidRPr="00A834CF">
        <w:rPr>
          <w:rFonts w:ascii="Times New Roman" w:eastAsia="SMAFuturaGlobal-Regular" w:hAnsi="Times New Roman" w:cs="Times New Roman"/>
          <w:kern w:val="0"/>
          <w:sz w:val="24"/>
          <w:szCs w:val="24"/>
        </w:rPr>
        <w:t xml:space="preserve">his manual must be followed when </w:t>
      </w:r>
      <w:r w:rsidRPr="00A834CF">
        <w:rPr>
          <w:rFonts w:ascii="Times New Roman" w:eastAsia="SMAFuturaGlobal-Regular" w:hAnsi="Times New Roman" w:cs="Times New Roman" w:hint="eastAsia"/>
          <w:kern w:val="0"/>
          <w:sz w:val="24"/>
          <w:szCs w:val="24"/>
        </w:rPr>
        <w:t xml:space="preserve">installing and </w:t>
      </w:r>
      <w:r w:rsidRPr="00A834CF">
        <w:rPr>
          <w:rFonts w:ascii="Times New Roman" w:eastAsia="SMAFuturaGlobal-Regular" w:hAnsi="Times New Roman" w:cs="Times New Roman"/>
          <w:kern w:val="0"/>
          <w:sz w:val="24"/>
          <w:szCs w:val="24"/>
        </w:rPr>
        <w:t>using this product</w:t>
      </w:r>
      <w:r w:rsidRPr="00A834CF">
        <w:rPr>
          <w:rFonts w:ascii="Times New Roman" w:eastAsia="SMAFuturaGlobal-Regular" w:hAnsi="Times New Roman" w:cs="Times New Roman" w:hint="eastAsia"/>
          <w:kern w:val="0"/>
          <w:sz w:val="24"/>
          <w:szCs w:val="24"/>
        </w:rPr>
        <w:t>.</w:t>
      </w:r>
    </w:p>
    <w:p w:rsidR="008D727A" w:rsidRPr="00A834CF" w:rsidRDefault="008D727A" w:rsidP="008D727A">
      <w:pPr>
        <w:rPr>
          <w:rFonts w:ascii="Times New Roman" w:eastAsia="SMAFuturaGlobal-Regular" w:hAnsi="Times New Roman" w:cs="Times New Roman"/>
          <w:kern w:val="0"/>
          <w:sz w:val="24"/>
          <w:szCs w:val="24"/>
        </w:rPr>
      </w:pPr>
      <w:r w:rsidRPr="00A834CF">
        <w:rPr>
          <w:rFonts w:ascii="Times New Roman" w:eastAsia="SMAFuturaGlobal-Regular" w:hAnsi="Times New Roman" w:cs="Times New Roman"/>
          <w:kern w:val="0"/>
          <w:sz w:val="24"/>
          <w:szCs w:val="24"/>
        </w:rPr>
        <w:t>The product is designed and tested in accordance with international safety requirements</w:t>
      </w:r>
      <w:r w:rsidR="00832012" w:rsidRPr="00A834CF">
        <w:rPr>
          <w:rFonts w:ascii="Times New Roman" w:eastAsia="SMAFuturaGlobal-Regular" w:hAnsi="Times New Roman" w:cs="Times New Roman" w:hint="eastAsia"/>
          <w:kern w:val="0"/>
          <w:sz w:val="24"/>
          <w:szCs w:val="24"/>
        </w:rPr>
        <w:t xml:space="preserve"> </w:t>
      </w:r>
      <w:r w:rsidR="00595B61" w:rsidRPr="00A834CF">
        <w:rPr>
          <w:rFonts w:ascii="Times New Roman" w:eastAsia="SMAFuturaGlobal-Regular" w:hAnsi="Times New Roman" w:cs="Times New Roman" w:hint="eastAsia"/>
          <w:kern w:val="0"/>
          <w:sz w:val="24"/>
          <w:szCs w:val="24"/>
        </w:rPr>
        <w:t>IEC 60364</w:t>
      </w:r>
      <w:r w:rsidR="00832012" w:rsidRPr="00A834CF">
        <w:rPr>
          <w:rFonts w:ascii="TeXGyrePagella-Regular" w:hAnsi="TeXGyrePagella-Regular" w:cs="TeXGyrePagella-Regular" w:hint="eastAsia"/>
          <w:kern w:val="0"/>
          <w:sz w:val="20"/>
          <w:szCs w:val="20"/>
        </w:rPr>
        <w:t xml:space="preserve">, </w:t>
      </w:r>
      <w:r w:rsidRPr="00A834CF">
        <w:rPr>
          <w:rFonts w:ascii="Times New Roman" w:eastAsia="SMAFuturaGlobal-Regular" w:hAnsi="Times New Roman" w:cs="Times New Roman"/>
          <w:kern w:val="0"/>
          <w:sz w:val="24"/>
          <w:szCs w:val="24"/>
        </w:rPr>
        <w:t>but as</w:t>
      </w:r>
      <w:r w:rsidRPr="00A834CF">
        <w:rPr>
          <w:rFonts w:ascii="Times New Roman" w:eastAsia="SMAFuturaGlobal-Regular" w:hAnsi="Times New Roman" w:cs="Times New Roman" w:hint="eastAsia"/>
          <w:kern w:val="0"/>
          <w:sz w:val="24"/>
          <w:szCs w:val="24"/>
        </w:rPr>
        <w:t xml:space="preserve"> </w:t>
      </w:r>
      <w:r w:rsidRPr="00A834CF">
        <w:rPr>
          <w:rFonts w:ascii="Times New Roman" w:eastAsia="SMAFuturaGlobal-Regular" w:hAnsi="Times New Roman" w:cs="Times New Roman"/>
          <w:kern w:val="0"/>
          <w:sz w:val="24"/>
          <w:szCs w:val="24"/>
        </w:rPr>
        <w:t>with all electrical and electronic equipment, certain precautions must be observed when installing</w:t>
      </w:r>
      <w:r w:rsidRPr="00A834CF">
        <w:rPr>
          <w:rFonts w:ascii="Times New Roman" w:eastAsia="SMAFuturaGlobal-Regular" w:hAnsi="Times New Roman" w:cs="Times New Roman" w:hint="eastAsia"/>
          <w:kern w:val="0"/>
          <w:sz w:val="24"/>
          <w:szCs w:val="24"/>
        </w:rPr>
        <w:t xml:space="preserve"> </w:t>
      </w:r>
      <w:r w:rsidRPr="00A834CF">
        <w:rPr>
          <w:rFonts w:ascii="Times New Roman" w:eastAsia="SMAFuturaGlobal-Regular" w:hAnsi="Times New Roman" w:cs="Times New Roman"/>
          <w:kern w:val="0"/>
          <w:sz w:val="24"/>
          <w:szCs w:val="24"/>
        </w:rPr>
        <w:t>and/or operating the product. To reduce th</w:t>
      </w:r>
      <w:r w:rsidR="00AD754B" w:rsidRPr="00A834CF">
        <w:rPr>
          <w:rFonts w:ascii="Times New Roman" w:eastAsia="SMAFuturaGlobal-Regular" w:hAnsi="Times New Roman" w:cs="Times New Roman"/>
          <w:kern w:val="0"/>
          <w:sz w:val="24"/>
          <w:szCs w:val="24"/>
        </w:rPr>
        <w:t>e risk of personal injury and</w:t>
      </w:r>
      <w:r w:rsidRPr="00A834CF">
        <w:rPr>
          <w:rFonts w:ascii="Times New Roman" w:eastAsia="SMAFuturaGlobal-Regular" w:hAnsi="Times New Roman" w:cs="Times New Roman"/>
          <w:kern w:val="0"/>
          <w:sz w:val="24"/>
          <w:szCs w:val="24"/>
        </w:rPr>
        <w:t xml:space="preserve"> ensure the safe</w:t>
      </w:r>
      <w:r w:rsidRPr="00A834CF">
        <w:rPr>
          <w:rFonts w:ascii="Times New Roman" w:eastAsia="SMAFuturaGlobal-Regular" w:hAnsi="Times New Roman" w:cs="Times New Roman" w:hint="eastAsia"/>
          <w:kern w:val="0"/>
          <w:sz w:val="24"/>
          <w:szCs w:val="24"/>
        </w:rPr>
        <w:t xml:space="preserve"> </w:t>
      </w:r>
      <w:r w:rsidRPr="00A834CF">
        <w:rPr>
          <w:rFonts w:ascii="Times New Roman" w:eastAsia="SMAFuturaGlobal-Regular" w:hAnsi="Times New Roman" w:cs="Times New Roman"/>
          <w:kern w:val="0"/>
          <w:sz w:val="24"/>
          <w:szCs w:val="24"/>
        </w:rPr>
        <w:t>installation and operation of the product, you must carefully read and follow all instructions,</w:t>
      </w:r>
      <w:r w:rsidRPr="00A834CF">
        <w:rPr>
          <w:rFonts w:ascii="Times New Roman" w:eastAsia="SMAFuturaGlobal-Regular" w:hAnsi="Times New Roman" w:cs="Times New Roman" w:hint="eastAsia"/>
          <w:kern w:val="0"/>
          <w:sz w:val="24"/>
          <w:szCs w:val="24"/>
        </w:rPr>
        <w:t xml:space="preserve"> </w:t>
      </w:r>
      <w:r w:rsidRPr="00A834CF">
        <w:rPr>
          <w:rFonts w:ascii="Times New Roman" w:eastAsia="SMAFuturaGlobal-Regular" w:hAnsi="Times New Roman" w:cs="Times New Roman"/>
          <w:kern w:val="0"/>
          <w:sz w:val="24"/>
          <w:szCs w:val="24"/>
        </w:rPr>
        <w:t>cautions and warnings in this manual.</w:t>
      </w:r>
    </w:p>
    <w:p w:rsidR="008D727A" w:rsidRPr="00A834CF" w:rsidRDefault="008D727A" w:rsidP="005E47CB">
      <w:pPr>
        <w:pStyle w:val="a9"/>
        <w:numPr>
          <w:ilvl w:val="1"/>
          <w:numId w:val="1"/>
        </w:numPr>
        <w:autoSpaceDE w:val="0"/>
        <w:autoSpaceDN w:val="0"/>
        <w:adjustRightInd w:val="0"/>
        <w:ind w:left="357" w:firstLineChars="0" w:hanging="357"/>
        <w:jc w:val="left"/>
        <w:outlineLvl w:val="1"/>
        <w:rPr>
          <w:rFonts w:ascii="Times New Roman" w:eastAsia="TeXGyrePagella-Regular-Identity" w:hAnsi="Times New Roman" w:cs="Times New Roman"/>
          <w:b/>
          <w:kern w:val="0"/>
          <w:sz w:val="24"/>
          <w:szCs w:val="24"/>
        </w:rPr>
      </w:pPr>
      <w:bookmarkStart w:id="4" w:name="_Toc8142520"/>
      <w:r w:rsidRPr="00A834CF">
        <w:rPr>
          <w:rFonts w:ascii="Times New Roman" w:eastAsia="TeXGyrePagella-Regular-Identity" w:hAnsi="Times New Roman" w:cs="Times New Roman"/>
          <w:b/>
          <w:kern w:val="0"/>
          <w:sz w:val="24"/>
          <w:szCs w:val="24"/>
        </w:rPr>
        <w:t>Warnings in this Document</w:t>
      </w:r>
      <w:bookmarkEnd w:id="4"/>
    </w:p>
    <w:p w:rsidR="008D727A" w:rsidRPr="00A834CF" w:rsidRDefault="008D727A" w:rsidP="008D727A">
      <w:pPr>
        <w:rPr>
          <w:rFonts w:ascii="Times New Roman" w:eastAsia="SMAFuturaGlobal-Regular" w:hAnsi="Times New Roman" w:cs="Times New Roman"/>
          <w:kern w:val="0"/>
          <w:sz w:val="24"/>
          <w:szCs w:val="24"/>
        </w:rPr>
      </w:pPr>
      <w:r w:rsidRPr="00A834CF">
        <w:rPr>
          <w:rFonts w:ascii="Times New Roman" w:eastAsia="SMAFuturaGlobal-Regular" w:hAnsi="Times New Roman" w:cs="Times New Roman"/>
          <w:kern w:val="0"/>
          <w:sz w:val="24"/>
          <w:szCs w:val="24"/>
        </w:rPr>
        <w:t>A warning describes a hazard to equipment or personnel. It calls attention to a procedure or</w:t>
      </w:r>
      <w:r w:rsidRPr="00A834CF">
        <w:rPr>
          <w:rFonts w:ascii="Times New Roman" w:eastAsia="SMAFuturaGlobal-Regular" w:hAnsi="Times New Roman" w:cs="Times New Roman" w:hint="eastAsia"/>
          <w:kern w:val="0"/>
          <w:sz w:val="24"/>
          <w:szCs w:val="24"/>
        </w:rPr>
        <w:t xml:space="preserve"> </w:t>
      </w:r>
      <w:r w:rsidRPr="00A834CF">
        <w:rPr>
          <w:rFonts w:ascii="Times New Roman" w:eastAsia="SMAFuturaGlobal-Regular" w:hAnsi="Times New Roman" w:cs="Times New Roman"/>
          <w:kern w:val="0"/>
          <w:sz w:val="24"/>
          <w:szCs w:val="24"/>
        </w:rPr>
        <w:t>practice, which, if not correctly performed or adhered to, could result in damage to or destruction</w:t>
      </w:r>
      <w:r w:rsidRPr="00A834CF">
        <w:rPr>
          <w:rFonts w:ascii="Times New Roman" w:eastAsia="SMAFuturaGlobal-Regular" w:hAnsi="Times New Roman" w:cs="Times New Roman" w:hint="eastAsia"/>
          <w:kern w:val="0"/>
          <w:sz w:val="24"/>
          <w:szCs w:val="24"/>
        </w:rPr>
        <w:t xml:space="preserve"> </w:t>
      </w:r>
      <w:r w:rsidRPr="00A834CF">
        <w:rPr>
          <w:rFonts w:ascii="Times New Roman" w:eastAsia="SMAFuturaGlobal-Regular" w:hAnsi="Times New Roman" w:cs="Times New Roman"/>
          <w:kern w:val="0"/>
          <w:sz w:val="24"/>
          <w:szCs w:val="24"/>
        </w:rPr>
        <w:t xml:space="preserve">of part or all of the </w:t>
      </w:r>
      <w:r w:rsidRPr="00A834CF">
        <w:rPr>
          <w:rFonts w:ascii="Times New Roman" w:eastAsia="SMAFuturaGlobal-Regular" w:hAnsi="Times New Roman" w:cs="Times New Roman" w:hint="eastAsia"/>
          <w:kern w:val="0"/>
          <w:sz w:val="24"/>
          <w:szCs w:val="24"/>
        </w:rPr>
        <w:t>AOBOET</w:t>
      </w:r>
      <w:r w:rsidRPr="00A834CF">
        <w:rPr>
          <w:rFonts w:ascii="Times New Roman" w:eastAsia="SMAFuturaGlobal-Regular" w:hAnsi="Times New Roman" w:cs="Times New Roman"/>
          <w:kern w:val="0"/>
          <w:sz w:val="24"/>
          <w:szCs w:val="24"/>
        </w:rPr>
        <w:t xml:space="preserve"> equipment and/or other equipment connected to the </w:t>
      </w:r>
      <w:r w:rsidRPr="00A834CF">
        <w:rPr>
          <w:rFonts w:ascii="Times New Roman" w:eastAsia="SMAFuturaGlobal-Regular" w:hAnsi="Times New Roman" w:cs="Times New Roman" w:hint="eastAsia"/>
          <w:kern w:val="0"/>
          <w:sz w:val="24"/>
          <w:szCs w:val="24"/>
        </w:rPr>
        <w:t>AOBOET</w:t>
      </w:r>
      <w:r w:rsidRPr="00A834CF">
        <w:rPr>
          <w:rFonts w:ascii="Times New Roman" w:eastAsia="SMAFuturaGlobal-Regular" w:hAnsi="Times New Roman" w:cs="Times New Roman"/>
          <w:kern w:val="0"/>
          <w:sz w:val="24"/>
          <w:szCs w:val="24"/>
        </w:rPr>
        <w:t xml:space="preserve"> equipment or</w:t>
      </w:r>
      <w:r w:rsidRPr="00A834CF">
        <w:rPr>
          <w:rFonts w:ascii="Times New Roman" w:eastAsia="SMAFuturaGlobal-Regular" w:hAnsi="Times New Roman" w:cs="Times New Roman" w:hint="eastAsia"/>
          <w:kern w:val="0"/>
          <w:sz w:val="24"/>
          <w:szCs w:val="24"/>
        </w:rPr>
        <w:t xml:space="preserve"> </w:t>
      </w:r>
      <w:r w:rsidRPr="00A834CF">
        <w:rPr>
          <w:rFonts w:ascii="Times New Roman" w:eastAsia="SMAFuturaGlobal-Regular" w:hAnsi="Times New Roman" w:cs="Times New Roman"/>
          <w:kern w:val="0"/>
          <w:sz w:val="24"/>
          <w:szCs w:val="24"/>
        </w:rPr>
        <w:t>personal injury.</w:t>
      </w:r>
    </w:p>
    <w:p w:rsidR="008D727A" w:rsidRPr="00A834CF" w:rsidRDefault="008D727A" w:rsidP="008D727A">
      <w:pPr>
        <w:autoSpaceDE w:val="0"/>
        <w:autoSpaceDN w:val="0"/>
        <w:adjustRightInd w:val="0"/>
        <w:jc w:val="left"/>
        <w:rPr>
          <w:rFonts w:ascii="Times New Roman" w:eastAsia="SMAFuturaGlobal-Regular" w:hAnsi="Times New Roman" w:cs="Times New Roman"/>
          <w:kern w:val="0"/>
          <w:sz w:val="18"/>
          <w:szCs w:val="18"/>
        </w:rPr>
      </w:pPr>
    </w:p>
    <w:tbl>
      <w:tblPr>
        <w:tblStyle w:val="a8"/>
        <w:tblW w:w="0" w:type="auto"/>
        <w:tblLook w:val="04A0" w:firstRow="1" w:lastRow="0" w:firstColumn="1" w:lastColumn="0" w:noHBand="0" w:noVBand="1"/>
      </w:tblPr>
      <w:tblGrid>
        <w:gridCol w:w="1101"/>
        <w:gridCol w:w="7421"/>
      </w:tblGrid>
      <w:tr w:rsidR="008D727A" w:rsidRPr="00A834CF" w:rsidTr="00560475">
        <w:tc>
          <w:tcPr>
            <w:tcW w:w="1101" w:type="dxa"/>
          </w:tcPr>
          <w:p w:rsidR="008D727A" w:rsidRPr="00A834CF" w:rsidRDefault="008D727A" w:rsidP="00560475">
            <w:pPr>
              <w:autoSpaceDE w:val="0"/>
              <w:autoSpaceDN w:val="0"/>
              <w:adjustRightInd w:val="0"/>
              <w:jc w:val="left"/>
              <w:rPr>
                <w:rFonts w:ascii="Times New Roman" w:eastAsia="SMAFuturaGlobal-Regular" w:hAnsi="Times New Roman" w:cs="Times New Roman"/>
                <w:kern w:val="0"/>
                <w:sz w:val="24"/>
                <w:szCs w:val="24"/>
              </w:rPr>
            </w:pPr>
            <w:r w:rsidRPr="00A834CF">
              <w:rPr>
                <w:rFonts w:ascii="Times New Roman" w:eastAsia="SMAFuturaGlobal-DemiBold" w:hAnsi="Times New Roman" w:cs="Times New Roman"/>
                <w:b/>
                <w:bCs/>
                <w:kern w:val="0"/>
                <w:sz w:val="24"/>
                <w:szCs w:val="24"/>
              </w:rPr>
              <w:t>Symbol</w:t>
            </w:r>
          </w:p>
        </w:tc>
        <w:tc>
          <w:tcPr>
            <w:tcW w:w="7421" w:type="dxa"/>
          </w:tcPr>
          <w:p w:rsidR="008D727A" w:rsidRPr="00A834CF" w:rsidRDefault="008D727A" w:rsidP="00560475">
            <w:pPr>
              <w:autoSpaceDE w:val="0"/>
              <w:autoSpaceDN w:val="0"/>
              <w:adjustRightInd w:val="0"/>
              <w:jc w:val="center"/>
              <w:rPr>
                <w:rFonts w:ascii="Times New Roman" w:eastAsia="SMAFuturaGlobal-Regular" w:hAnsi="Times New Roman" w:cs="Times New Roman"/>
                <w:kern w:val="0"/>
                <w:sz w:val="24"/>
                <w:szCs w:val="24"/>
              </w:rPr>
            </w:pPr>
            <w:r w:rsidRPr="00A834CF">
              <w:rPr>
                <w:rFonts w:ascii="Times New Roman" w:eastAsia="SMAFuturaGlobal-DemiBold" w:hAnsi="Times New Roman" w:cs="Times New Roman" w:hint="eastAsia"/>
                <w:b/>
                <w:bCs/>
                <w:kern w:val="0"/>
                <w:sz w:val="24"/>
                <w:szCs w:val="24"/>
              </w:rPr>
              <w:t>Description</w:t>
            </w:r>
          </w:p>
        </w:tc>
      </w:tr>
      <w:tr w:rsidR="008D727A" w:rsidRPr="00A834CF" w:rsidTr="00560475">
        <w:tc>
          <w:tcPr>
            <w:tcW w:w="1101" w:type="dxa"/>
            <w:vAlign w:val="center"/>
          </w:tcPr>
          <w:p w:rsidR="008D727A" w:rsidRPr="00A834CF" w:rsidRDefault="008D727A" w:rsidP="00560475">
            <w:pPr>
              <w:autoSpaceDE w:val="0"/>
              <w:autoSpaceDN w:val="0"/>
              <w:adjustRightInd w:val="0"/>
              <w:jc w:val="center"/>
              <w:rPr>
                <w:rFonts w:ascii="Times New Roman" w:eastAsia="SMAFuturaGlobal-Regular" w:hAnsi="Times New Roman" w:cs="Times New Roman"/>
                <w:kern w:val="0"/>
                <w:sz w:val="18"/>
                <w:szCs w:val="18"/>
              </w:rPr>
            </w:pPr>
            <w:r w:rsidRPr="00A834CF">
              <w:rPr>
                <w:rFonts w:ascii="Times New Roman" w:eastAsia="SMAFuturaGlobal-Regular" w:hAnsi="Times New Roman" w:cs="Times New Roman"/>
                <w:noProof/>
                <w:kern w:val="0"/>
                <w:sz w:val="18"/>
                <w:szCs w:val="18"/>
              </w:rPr>
              <w:drawing>
                <wp:inline distT="0" distB="0" distL="0" distR="0">
                  <wp:extent cx="377765" cy="340084"/>
                  <wp:effectExtent l="19050" t="0" r="32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78032" cy="340324"/>
                          </a:xfrm>
                          <a:prstGeom prst="rect">
                            <a:avLst/>
                          </a:prstGeom>
                          <a:noFill/>
                          <a:ln w="9525">
                            <a:noFill/>
                            <a:miter lim="800000"/>
                            <a:headEnd/>
                            <a:tailEnd/>
                          </a:ln>
                        </pic:spPr>
                      </pic:pic>
                    </a:graphicData>
                  </a:graphic>
                </wp:inline>
              </w:drawing>
            </w:r>
          </w:p>
        </w:tc>
        <w:tc>
          <w:tcPr>
            <w:tcW w:w="7421" w:type="dxa"/>
            <w:vAlign w:val="center"/>
          </w:tcPr>
          <w:p w:rsidR="008D727A" w:rsidRPr="00A834CF" w:rsidRDefault="008D727A" w:rsidP="00560475">
            <w:pPr>
              <w:autoSpaceDE w:val="0"/>
              <w:autoSpaceDN w:val="0"/>
              <w:adjustRightInd w:val="0"/>
              <w:rPr>
                <w:rFonts w:ascii="Times New Roman" w:eastAsia="SMAFuturaGlobal-Regular" w:hAnsi="Times New Roman" w:cs="Times New Roman"/>
                <w:kern w:val="0"/>
                <w:sz w:val="24"/>
                <w:szCs w:val="24"/>
              </w:rPr>
            </w:pPr>
            <w:r w:rsidRPr="00A834CF">
              <w:rPr>
                <w:rFonts w:ascii="Times New Roman" w:eastAsia="SMAFuturaGlobal-Regular" w:hAnsi="Times New Roman" w:cs="Times New Roman" w:hint="eastAsia"/>
                <w:kern w:val="0"/>
                <w:sz w:val="24"/>
                <w:szCs w:val="24"/>
              </w:rPr>
              <w:t xml:space="preserve">Caution, risk of </w:t>
            </w:r>
            <w:r w:rsidRPr="00A834CF">
              <w:rPr>
                <w:rFonts w:ascii="Times New Roman" w:eastAsia="SMAFuturaGlobal-Regular" w:hAnsi="Times New Roman" w:cs="Times New Roman"/>
                <w:kern w:val="0"/>
                <w:sz w:val="24"/>
                <w:szCs w:val="24"/>
              </w:rPr>
              <w:t>electric</w:t>
            </w:r>
            <w:r w:rsidRPr="00A834CF">
              <w:rPr>
                <w:rFonts w:ascii="Times New Roman" w:eastAsia="SMAFuturaGlobal-Regular" w:hAnsi="Times New Roman" w:cs="Times New Roman" w:hint="eastAsia"/>
                <w:kern w:val="0"/>
                <w:sz w:val="24"/>
                <w:szCs w:val="24"/>
              </w:rPr>
              <w:t xml:space="preserve"> shock</w:t>
            </w:r>
          </w:p>
        </w:tc>
      </w:tr>
      <w:tr w:rsidR="008D727A" w:rsidRPr="00A834CF" w:rsidTr="00560475">
        <w:tc>
          <w:tcPr>
            <w:tcW w:w="1101" w:type="dxa"/>
            <w:vAlign w:val="center"/>
          </w:tcPr>
          <w:p w:rsidR="008D727A" w:rsidRPr="00A834CF" w:rsidRDefault="008D727A" w:rsidP="00560475">
            <w:pPr>
              <w:autoSpaceDE w:val="0"/>
              <w:autoSpaceDN w:val="0"/>
              <w:adjustRightInd w:val="0"/>
              <w:jc w:val="center"/>
              <w:rPr>
                <w:rFonts w:ascii="Times New Roman" w:eastAsia="SMAFuturaGlobal-Regular" w:hAnsi="Times New Roman" w:cs="Times New Roman"/>
                <w:kern w:val="0"/>
                <w:sz w:val="18"/>
                <w:szCs w:val="18"/>
              </w:rPr>
            </w:pPr>
            <w:r w:rsidRPr="00A834CF">
              <w:rPr>
                <w:rFonts w:ascii="Times New Roman" w:eastAsia="SMAFuturaGlobal-Regular" w:hAnsi="Times New Roman" w:cs="Times New Roman"/>
                <w:noProof/>
                <w:kern w:val="0"/>
                <w:sz w:val="18"/>
                <w:szCs w:val="18"/>
              </w:rPr>
              <w:drawing>
                <wp:inline distT="0" distB="0" distL="0" distR="0">
                  <wp:extent cx="379479" cy="342000"/>
                  <wp:effectExtent l="19050" t="0" r="1521" b="0"/>
                  <wp:docPr id="13" name="图片 10" descr="C:\Users\QGH\Desktop\新建文件夹\超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QGH\Desktop\新建文件夹\超重.png"/>
                          <pic:cNvPicPr>
                            <a:picLocks noChangeAspect="1" noChangeArrowheads="1"/>
                          </pic:cNvPicPr>
                        </pic:nvPicPr>
                        <pic:blipFill>
                          <a:blip r:embed="rId14" cstate="print"/>
                          <a:srcRect/>
                          <a:stretch>
                            <a:fillRect/>
                          </a:stretch>
                        </pic:blipFill>
                        <pic:spPr bwMode="auto">
                          <a:xfrm>
                            <a:off x="0" y="0"/>
                            <a:ext cx="379479" cy="342000"/>
                          </a:xfrm>
                          <a:prstGeom prst="rect">
                            <a:avLst/>
                          </a:prstGeom>
                          <a:noFill/>
                          <a:ln w="9525">
                            <a:noFill/>
                            <a:miter lim="800000"/>
                            <a:headEnd/>
                            <a:tailEnd/>
                          </a:ln>
                        </pic:spPr>
                      </pic:pic>
                    </a:graphicData>
                  </a:graphic>
                </wp:inline>
              </w:drawing>
            </w:r>
          </w:p>
        </w:tc>
        <w:tc>
          <w:tcPr>
            <w:tcW w:w="7421" w:type="dxa"/>
            <w:vAlign w:val="center"/>
          </w:tcPr>
          <w:p w:rsidR="008D727A" w:rsidRPr="00A834CF" w:rsidRDefault="008D727A" w:rsidP="00560475">
            <w:pPr>
              <w:autoSpaceDE w:val="0"/>
              <w:autoSpaceDN w:val="0"/>
              <w:adjustRightInd w:val="0"/>
              <w:rPr>
                <w:rFonts w:ascii="Times New Roman" w:eastAsia="SMAFuturaGlobal-Regular" w:hAnsi="Times New Roman" w:cs="Times New Roman"/>
                <w:kern w:val="0"/>
                <w:sz w:val="24"/>
                <w:szCs w:val="24"/>
              </w:rPr>
            </w:pPr>
            <w:r w:rsidRPr="00A834CF">
              <w:rPr>
                <w:rFonts w:ascii="Times New Roman" w:eastAsia="SMAFuturaGlobal-Regular" w:hAnsi="Times New Roman" w:cs="Times New Roman" w:hint="eastAsia"/>
                <w:kern w:val="0"/>
                <w:sz w:val="24"/>
                <w:szCs w:val="24"/>
              </w:rPr>
              <w:t xml:space="preserve">Heavy enough may cause </w:t>
            </w:r>
            <w:r w:rsidRPr="00A834CF">
              <w:rPr>
                <w:rFonts w:ascii="Times New Roman" w:eastAsia="SMAFuturaGlobal-Regular" w:hAnsi="Times New Roman" w:cs="Times New Roman"/>
                <w:kern w:val="0"/>
                <w:sz w:val="24"/>
                <w:szCs w:val="24"/>
              </w:rPr>
              <w:t>severe</w:t>
            </w:r>
            <w:r w:rsidRPr="00A834CF">
              <w:rPr>
                <w:rFonts w:ascii="Times New Roman" w:eastAsia="SMAFuturaGlobal-Regular" w:hAnsi="Times New Roman" w:cs="Times New Roman" w:hint="eastAsia"/>
                <w:kern w:val="0"/>
                <w:sz w:val="24"/>
                <w:szCs w:val="24"/>
              </w:rPr>
              <w:t xml:space="preserve"> injure</w:t>
            </w:r>
          </w:p>
        </w:tc>
      </w:tr>
      <w:tr w:rsidR="008D727A" w:rsidRPr="00A834CF" w:rsidTr="00560475">
        <w:tc>
          <w:tcPr>
            <w:tcW w:w="1101" w:type="dxa"/>
          </w:tcPr>
          <w:p w:rsidR="008D727A" w:rsidRPr="00A834CF" w:rsidRDefault="008D727A" w:rsidP="00560475">
            <w:pPr>
              <w:autoSpaceDE w:val="0"/>
              <w:autoSpaceDN w:val="0"/>
              <w:adjustRightInd w:val="0"/>
              <w:jc w:val="center"/>
              <w:rPr>
                <w:rFonts w:ascii="Times New Roman" w:eastAsia="SMAFuturaGlobal-Regular" w:hAnsi="Times New Roman" w:cs="Times New Roman"/>
                <w:kern w:val="0"/>
                <w:sz w:val="18"/>
                <w:szCs w:val="18"/>
              </w:rPr>
            </w:pPr>
            <w:r w:rsidRPr="00A834CF">
              <w:rPr>
                <w:rFonts w:ascii="Times New Roman" w:eastAsia="SMAFuturaGlobal-Regular" w:hAnsi="Times New Roman" w:cs="Times New Roman"/>
                <w:noProof/>
                <w:kern w:val="0"/>
                <w:sz w:val="18"/>
                <w:szCs w:val="18"/>
              </w:rPr>
              <w:drawing>
                <wp:inline distT="0" distB="0" distL="0" distR="0">
                  <wp:extent cx="343385" cy="342000"/>
                  <wp:effectExtent l="19050" t="0" r="0" b="0"/>
                  <wp:docPr id="21" name="图片 14" descr="C:\Users\QGH\Desktop\新建文件夹\远离火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QGH\Desktop\新建文件夹\远离火源.png"/>
                          <pic:cNvPicPr>
                            <a:picLocks noChangeAspect="1" noChangeArrowheads="1"/>
                          </pic:cNvPicPr>
                        </pic:nvPicPr>
                        <pic:blipFill>
                          <a:blip r:embed="rId15" cstate="print"/>
                          <a:srcRect/>
                          <a:stretch>
                            <a:fillRect/>
                          </a:stretch>
                        </pic:blipFill>
                        <pic:spPr bwMode="auto">
                          <a:xfrm>
                            <a:off x="0" y="0"/>
                            <a:ext cx="343385" cy="342000"/>
                          </a:xfrm>
                          <a:prstGeom prst="rect">
                            <a:avLst/>
                          </a:prstGeom>
                          <a:noFill/>
                          <a:ln w="9525">
                            <a:noFill/>
                            <a:miter lim="800000"/>
                            <a:headEnd/>
                            <a:tailEnd/>
                          </a:ln>
                        </pic:spPr>
                      </pic:pic>
                    </a:graphicData>
                  </a:graphic>
                </wp:inline>
              </w:drawing>
            </w:r>
          </w:p>
        </w:tc>
        <w:tc>
          <w:tcPr>
            <w:tcW w:w="7421" w:type="dxa"/>
            <w:vAlign w:val="center"/>
          </w:tcPr>
          <w:p w:rsidR="008D727A" w:rsidRPr="00A834CF" w:rsidRDefault="008D727A" w:rsidP="00560475">
            <w:pPr>
              <w:autoSpaceDE w:val="0"/>
              <w:autoSpaceDN w:val="0"/>
              <w:adjustRightInd w:val="0"/>
              <w:rPr>
                <w:rFonts w:ascii="Times New Roman" w:eastAsia="SMAFuturaGlobal-Regular" w:hAnsi="Times New Roman" w:cs="Times New Roman"/>
                <w:kern w:val="0"/>
                <w:sz w:val="24"/>
                <w:szCs w:val="24"/>
              </w:rPr>
            </w:pPr>
            <w:r w:rsidRPr="00A834CF">
              <w:rPr>
                <w:rFonts w:ascii="Times New Roman" w:eastAsia="SMAFuturaGlobal-Regular" w:hAnsi="Times New Roman" w:cs="Times New Roman"/>
                <w:kern w:val="0"/>
                <w:sz w:val="24"/>
                <w:szCs w:val="24"/>
              </w:rPr>
              <w:t>Keep the battery away from open flame or ignition sources</w:t>
            </w:r>
          </w:p>
        </w:tc>
      </w:tr>
      <w:tr w:rsidR="008D727A" w:rsidRPr="00A834CF" w:rsidTr="00560475">
        <w:tc>
          <w:tcPr>
            <w:tcW w:w="1101" w:type="dxa"/>
          </w:tcPr>
          <w:p w:rsidR="008D727A" w:rsidRPr="00A834CF" w:rsidRDefault="008D727A" w:rsidP="00560475">
            <w:pPr>
              <w:autoSpaceDE w:val="0"/>
              <w:autoSpaceDN w:val="0"/>
              <w:adjustRightInd w:val="0"/>
              <w:jc w:val="center"/>
              <w:rPr>
                <w:rFonts w:ascii="Times New Roman" w:eastAsia="SMAFuturaGlobal-Regular" w:hAnsi="Times New Roman" w:cs="Times New Roman"/>
                <w:kern w:val="0"/>
                <w:sz w:val="18"/>
                <w:szCs w:val="18"/>
              </w:rPr>
            </w:pPr>
            <w:r w:rsidRPr="00A834CF">
              <w:rPr>
                <w:rFonts w:ascii="Times New Roman" w:eastAsia="SMAFuturaGlobal-Regular" w:hAnsi="Times New Roman" w:cs="Times New Roman"/>
                <w:noProof/>
                <w:kern w:val="0"/>
                <w:sz w:val="18"/>
                <w:szCs w:val="18"/>
              </w:rPr>
              <w:drawing>
                <wp:inline distT="0" distB="0" distL="0" distR="0">
                  <wp:extent cx="343462" cy="342000"/>
                  <wp:effectExtent l="19050" t="0" r="0" b="0"/>
                  <wp:docPr id="16" name="图片 8" descr="C:\Users\QGH\Desktop\新建文件夹\远离儿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GH\Desktop\新建文件夹\远离儿童.png"/>
                          <pic:cNvPicPr>
                            <a:picLocks noChangeAspect="1" noChangeArrowheads="1"/>
                          </pic:cNvPicPr>
                        </pic:nvPicPr>
                        <pic:blipFill>
                          <a:blip r:embed="rId16" cstate="print"/>
                          <a:srcRect/>
                          <a:stretch>
                            <a:fillRect/>
                          </a:stretch>
                        </pic:blipFill>
                        <pic:spPr bwMode="auto">
                          <a:xfrm>
                            <a:off x="0" y="0"/>
                            <a:ext cx="343462" cy="342000"/>
                          </a:xfrm>
                          <a:prstGeom prst="rect">
                            <a:avLst/>
                          </a:prstGeom>
                          <a:noFill/>
                          <a:ln w="9525">
                            <a:noFill/>
                            <a:miter lim="800000"/>
                            <a:headEnd/>
                            <a:tailEnd/>
                          </a:ln>
                        </pic:spPr>
                      </pic:pic>
                    </a:graphicData>
                  </a:graphic>
                </wp:inline>
              </w:drawing>
            </w:r>
          </w:p>
        </w:tc>
        <w:tc>
          <w:tcPr>
            <w:tcW w:w="7421" w:type="dxa"/>
            <w:vAlign w:val="center"/>
          </w:tcPr>
          <w:p w:rsidR="008D727A" w:rsidRPr="00A834CF" w:rsidRDefault="008D727A" w:rsidP="00560475">
            <w:pPr>
              <w:autoSpaceDE w:val="0"/>
              <w:autoSpaceDN w:val="0"/>
              <w:adjustRightInd w:val="0"/>
              <w:rPr>
                <w:rFonts w:ascii="Times New Roman" w:eastAsia="SMAFuturaGlobal-Regular" w:hAnsi="Times New Roman" w:cs="Times New Roman"/>
                <w:kern w:val="0"/>
                <w:sz w:val="24"/>
                <w:szCs w:val="24"/>
              </w:rPr>
            </w:pPr>
            <w:r w:rsidRPr="00A834CF">
              <w:rPr>
                <w:rFonts w:ascii="Times New Roman" w:eastAsia="SMAFuturaGlobal-Regular" w:hAnsi="Times New Roman" w:cs="Times New Roman"/>
                <w:kern w:val="0"/>
                <w:sz w:val="24"/>
                <w:szCs w:val="24"/>
              </w:rPr>
              <w:t>Keep the battery away from children</w:t>
            </w:r>
          </w:p>
        </w:tc>
      </w:tr>
      <w:tr w:rsidR="008D727A" w:rsidRPr="00A834CF" w:rsidTr="00560475">
        <w:tc>
          <w:tcPr>
            <w:tcW w:w="1101" w:type="dxa"/>
          </w:tcPr>
          <w:p w:rsidR="008D727A" w:rsidRPr="00A834CF" w:rsidRDefault="008D727A" w:rsidP="00560475">
            <w:pPr>
              <w:autoSpaceDE w:val="0"/>
              <w:autoSpaceDN w:val="0"/>
              <w:adjustRightInd w:val="0"/>
              <w:jc w:val="center"/>
              <w:rPr>
                <w:rFonts w:ascii="Times New Roman" w:eastAsia="SMAFuturaGlobal-Regular" w:hAnsi="Times New Roman" w:cs="Times New Roman"/>
                <w:kern w:val="0"/>
                <w:sz w:val="18"/>
                <w:szCs w:val="18"/>
              </w:rPr>
            </w:pPr>
            <w:r w:rsidRPr="00A834CF">
              <w:rPr>
                <w:rFonts w:ascii="Times New Roman" w:eastAsia="SMAFuturaGlobal-Regular" w:hAnsi="Times New Roman" w:cs="Times New Roman"/>
                <w:noProof/>
                <w:kern w:val="0"/>
                <w:sz w:val="18"/>
                <w:szCs w:val="18"/>
              </w:rPr>
              <w:drawing>
                <wp:inline distT="0" distB="0" distL="0" distR="0">
                  <wp:extent cx="353122" cy="342000"/>
                  <wp:effectExtent l="19050" t="0" r="8828" b="0"/>
                  <wp:docPr id="22" name="图片 11" descr="C:\Users\QGH\Desktop\新建文件夹\禁止乱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QGH\Desktop\新建文件夹\禁止乱丢.png"/>
                          <pic:cNvPicPr>
                            <a:picLocks noChangeAspect="1" noChangeArrowheads="1"/>
                          </pic:cNvPicPr>
                        </pic:nvPicPr>
                        <pic:blipFill>
                          <a:blip r:embed="rId17" cstate="print"/>
                          <a:srcRect/>
                          <a:stretch>
                            <a:fillRect/>
                          </a:stretch>
                        </pic:blipFill>
                        <pic:spPr bwMode="auto">
                          <a:xfrm>
                            <a:off x="0" y="0"/>
                            <a:ext cx="353122" cy="342000"/>
                          </a:xfrm>
                          <a:prstGeom prst="rect">
                            <a:avLst/>
                          </a:prstGeom>
                          <a:noFill/>
                          <a:ln w="9525">
                            <a:noFill/>
                            <a:miter lim="800000"/>
                            <a:headEnd/>
                            <a:tailEnd/>
                          </a:ln>
                        </pic:spPr>
                      </pic:pic>
                    </a:graphicData>
                  </a:graphic>
                </wp:inline>
              </w:drawing>
            </w:r>
          </w:p>
        </w:tc>
        <w:tc>
          <w:tcPr>
            <w:tcW w:w="7421" w:type="dxa"/>
            <w:vAlign w:val="center"/>
          </w:tcPr>
          <w:p w:rsidR="008D727A" w:rsidRPr="00A834CF" w:rsidRDefault="008D727A" w:rsidP="00560475">
            <w:pPr>
              <w:autoSpaceDE w:val="0"/>
              <w:autoSpaceDN w:val="0"/>
              <w:adjustRightInd w:val="0"/>
              <w:rPr>
                <w:rFonts w:ascii="Times New Roman" w:eastAsia="SMAFuturaGlobal-Regular" w:hAnsi="Times New Roman" w:cs="Times New Roman"/>
                <w:kern w:val="0"/>
                <w:sz w:val="24"/>
                <w:szCs w:val="24"/>
              </w:rPr>
            </w:pPr>
            <w:r w:rsidRPr="00A834CF">
              <w:rPr>
                <w:rFonts w:ascii="Times New Roman" w:eastAsia="SMAFuturaGlobal-Regular" w:hAnsi="Times New Roman" w:cs="Times New Roman"/>
                <w:kern w:val="0"/>
                <w:sz w:val="24"/>
                <w:szCs w:val="24"/>
              </w:rPr>
              <w:t xml:space="preserve">Do </w:t>
            </w:r>
            <w:r w:rsidRPr="00A834CF">
              <w:rPr>
                <w:rFonts w:ascii="Times New Roman" w:eastAsia="SMAFuturaGlobal-Regular" w:hAnsi="Times New Roman" w:cs="Times New Roman" w:hint="eastAsia"/>
                <w:kern w:val="0"/>
                <w:sz w:val="24"/>
                <w:szCs w:val="24"/>
              </w:rPr>
              <w:t xml:space="preserve">not dispose of the </w:t>
            </w:r>
            <w:r w:rsidRPr="00A834CF">
              <w:rPr>
                <w:rFonts w:ascii="Times New Roman" w:eastAsia="SMAFuturaGlobal-Regular" w:hAnsi="Times New Roman" w:cs="Times New Roman"/>
                <w:kern w:val="0"/>
                <w:sz w:val="24"/>
                <w:szCs w:val="24"/>
              </w:rPr>
              <w:t>product</w:t>
            </w:r>
            <w:r w:rsidRPr="00A834CF">
              <w:rPr>
                <w:rFonts w:ascii="Times New Roman" w:eastAsia="SMAFuturaGlobal-Regular" w:hAnsi="Times New Roman" w:cs="Times New Roman" w:hint="eastAsia"/>
                <w:kern w:val="0"/>
                <w:sz w:val="24"/>
                <w:szCs w:val="24"/>
              </w:rPr>
              <w:t xml:space="preserve"> with household </w:t>
            </w:r>
            <w:r w:rsidRPr="00A834CF">
              <w:rPr>
                <w:rFonts w:ascii="Times New Roman" w:eastAsia="SMAFuturaGlobal-Regular" w:hAnsi="Times New Roman" w:cs="Times New Roman"/>
                <w:kern w:val="0"/>
                <w:sz w:val="24"/>
                <w:szCs w:val="24"/>
              </w:rPr>
              <w:t>waste</w:t>
            </w:r>
          </w:p>
        </w:tc>
      </w:tr>
      <w:tr w:rsidR="008D727A" w:rsidRPr="00A834CF" w:rsidTr="00560475">
        <w:tc>
          <w:tcPr>
            <w:tcW w:w="1101" w:type="dxa"/>
          </w:tcPr>
          <w:p w:rsidR="008D727A" w:rsidRPr="00A834CF" w:rsidRDefault="008D727A" w:rsidP="00560475">
            <w:pPr>
              <w:autoSpaceDE w:val="0"/>
              <w:autoSpaceDN w:val="0"/>
              <w:adjustRightInd w:val="0"/>
              <w:jc w:val="center"/>
              <w:rPr>
                <w:rFonts w:ascii="Times New Roman" w:eastAsia="SMAFuturaGlobal-Regular" w:hAnsi="Times New Roman" w:cs="Times New Roman"/>
                <w:kern w:val="0"/>
                <w:sz w:val="18"/>
                <w:szCs w:val="18"/>
              </w:rPr>
            </w:pPr>
            <w:r w:rsidRPr="00A834CF">
              <w:rPr>
                <w:rFonts w:ascii="Times New Roman" w:eastAsia="SMAFuturaGlobal-Regular" w:hAnsi="Times New Roman" w:cs="Times New Roman"/>
                <w:noProof/>
                <w:kern w:val="0"/>
                <w:sz w:val="18"/>
                <w:szCs w:val="18"/>
              </w:rPr>
              <w:drawing>
                <wp:inline distT="0" distB="0" distL="0" distR="0">
                  <wp:extent cx="335214" cy="342000"/>
                  <wp:effectExtent l="19050" t="0" r="7686" b="0"/>
                  <wp:docPr id="19" name="图片 12" descr="C:\Users\QGH\Desktop\新建文件夹\循环利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QGH\Desktop\新建文件夹\循环利用.png"/>
                          <pic:cNvPicPr>
                            <a:picLocks noChangeAspect="1" noChangeArrowheads="1"/>
                          </pic:cNvPicPr>
                        </pic:nvPicPr>
                        <pic:blipFill>
                          <a:blip r:embed="rId18" cstate="print"/>
                          <a:srcRect/>
                          <a:stretch>
                            <a:fillRect/>
                          </a:stretch>
                        </pic:blipFill>
                        <pic:spPr bwMode="auto">
                          <a:xfrm>
                            <a:off x="0" y="0"/>
                            <a:ext cx="335214" cy="342000"/>
                          </a:xfrm>
                          <a:prstGeom prst="rect">
                            <a:avLst/>
                          </a:prstGeom>
                          <a:noFill/>
                          <a:ln w="9525">
                            <a:noFill/>
                            <a:miter lim="800000"/>
                            <a:headEnd/>
                            <a:tailEnd/>
                          </a:ln>
                        </pic:spPr>
                      </pic:pic>
                    </a:graphicData>
                  </a:graphic>
                </wp:inline>
              </w:drawing>
            </w:r>
          </w:p>
        </w:tc>
        <w:tc>
          <w:tcPr>
            <w:tcW w:w="7421" w:type="dxa"/>
            <w:vAlign w:val="center"/>
          </w:tcPr>
          <w:p w:rsidR="008D727A" w:rsidRPr="00A834CF" w:rsidRDefault="008D727A" w:rsidP="00560475">
            <w:pPr>
              <w:autoSpaceDE w:val="0"/>
              <w:autoSpaceDN w:val="0"/>
              <w:adjustRightInd w:val="0"/>
              <w:rPr>
                <w:rFonts w:ascii="Times New Roman" w:eastAsia="SMAFuturaGlobal-Regular" w:hAnsi="Times New Roman" w:cs="Times New Roman"/>
                <w:kern w:val="0"/>
                <w:sz w:val="24"/>
                <w:szCs w:val="24"/>
              </w:rPr>
            </w:pPr>
            <w:bookmarkStart w:id="5" w:name="OLE_LINK1"/>
            <w:bookmarkStart w:id="6" w:name="OLE_LINK2"/>
            <w:r w:rsidRPr="00A834CF">
              <w:rPr>
                <w:rFonts w:ascii="Times New Roman" w:eastAsia="SMAFuturaGlobal-Regular" w:hAnsi="Times New Roman" w:cs="Times New Roman" w:hint="eastAsia"/>
                <w:kern w:val="0"/>
                <w:sz w:val="24"/>
                <w:szCs w:val="24"/>
              </w:rPr>
              <w:t>R</w:t>
            </w:r>
            <w:r w:rsidRPr="00A834CF">
              <w:rPr>
                <w:rFonts w:ascii="Times New Roman" w:eastAsia="SMAFuturaGlobal-Regular" w:hAnsi="Times New Roman" w:cs="Times New Roman"/>
                <w:kern w:val="0"/>
                <w:sz w:val="24"/>
                <w:szCs w:val="24"/>
              </w:rPr>
              <w:t>ecycling</w:t>
            </w:r>
            <w:bookmarkEnd w:id="5"/>
            <w:bookmarkEnd w:id="6"/>
          </w:p>
        </w:tc>
      </w:tr>
      <w:tr w:rsidR="008D727A" w:rsidRPr="00A834CF" w:rsidTr="00560475">
        <w:tc>
          <w:tcPr>
            <w:tcW w:w="1101" w:type="dxa"/>
          </w:tcPr>
          <w:p w:rsidR="008D727A" w:rsidRPr="00A834CF" w:rsidRDefault="008D727A" w:rsidP="00560475">
            <w:pPr>
              <w:autoSpaceDE w:val="0"/>
              <w:autoSpaceDN w:val="0"/>
              <w:adjustRightInd w:val="0"/>
              <w:jc w:val="center"/>
              <w:rPr>
                <w:rFonts w:ascii="Times New Roman" w:eastAsia="SMAFuturaGlobal-Regular" w:hAnsi="Times New Roman" w:cs="Times New Roman"/>
                <w:noProof/>
                <w:kern w:val="0"/>
                <w:sz w:val="18"/>
                <w:szCs w:val="18"/>
              </w:rPr>
            </w:pPr>
            <w:r w:rsidRPr="00A834CF">
              <w:rPr>
                <w:rFonts w:ascii="Times New Roman" w:eastAsia="SMAFuturaGlobal-Regular" w:hAnsi="Times New Roman" w:cs="Times New Roman"/>
                <w:noProof/>
                <w:kern w:val="0"/>
                <w:sz w:val="18"/>
                <w:szCs w:val="18"/>
              </w:rPr>
              <w:drawing>
                <wp:inline distT="0" distB="0" distL="0" distR="0">
                  <wp:extent cx="344815" cy="342000"/>
                  <wp:effectExtent l="19050" t="0" r="0" b="0"/>
                  <wp:docPr id="20" name="图片 13" descr="C:\Users\QGH\Desktop\新建文件夹\阅读文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QGH\Desktop\新建文件夹\阅读文本.png"/>
                          <pic:cNvPicPr>
                            <a:picLocks noChangeAspect="1" noChangeArrowheads="1"/>
                          </pic:cNvPicPr>
                        </pic:nvPicPr>
                        <pic:blipFill>
                          <a:blip r:embed="rId19" cstate="print"/>
                          <a:srcRect/>
                          <a:stretch>
                            <a:fillRect/>
                          </a:stretch>
                        </pic:blipFill>
                        <pic:spPr bwMode="auto">
                          <a:xfrm>
                            <a:off x="0" y="0"/>
                            <a:ext cx="344815" cy="342000"/>
                          </a:xfrm>
                          <a:prstGeom prst="rect">
                            <a:avLst/>
                          </a:prstGeom>
                          <a:noFill/>
                          <a:ln w="9525">
                            <a:noFill/>
                            <a:miter lim="800000"/>
                            <a:headEnd/>
                            <a:tailEnd/>
                          </a:ln>
                        </pic:spPr>
                      </pic:pic>
                    </a:graphicData>
                  </a:graphic>
                </wp:inline>
              </w:drawing>
            </w:r>
          </w:p>
        </w:tc>
        <w:tc>
          <w:tcPr>
            <w:tcW w:w="7421" w:type="dxa"/>
            <w:vAlign w:val="center"/>
          </w:tcPr>
          <w:p w:rsidR="008D727A" w:rsidRPr="00A834CF" w:rsidRDefault="008D727A" w:rsidP="00560475">
            <w:pPr>
              <w:autoSpaceDE w:val="0"/>
              <w:autoSpaceDN w:val="0"/>
              <w:adjustRightInd w:val="0"/>
              <w:rPr>
                <w:rFonts w:ascii="Times New Roman" w:eastAsia="SMAFuturaGlobal-Regular" w:hAnsi="Times New Roman" w:cs="Times New Roman"/>
                <w:kern w:val="0"/>
                <w:sz w:val="24"/>
                <w:szCs w:val="24"/>
              </w:rPr>
            </w:pPr>
            <w:r w:rsidRPr="00A834CF">
              <w:rPr>
                <w:rFonts w:ascii="Times New Roman" w:eastAsia="SMAFuturaGlobal-Regular" w:hAnsi="Times New Roman" w:cs="Times New Roman"/>
                <w:kern w:val="0"/>
                <w:sz w:val="24"/>
                <w:szCs w:val="24"/>
              </w:rPr>
              <w:t>Read th</w:t>
            </w:r>
            <w:r w:rsidRPr="00A834CF">
              <w:rPr>
                <w:rFonts w:ascii="Times New Roman" w:eastAsia="SMAFuturaGlobal-Regular" w:hAnsi="Times New Roman" w:cs="Times New Roman" w:hint="eastAsia"/>
                <w:kern w:val="0"/>
                <w:sz w:val="24"/>
                <w:szCs w:val="24"/>
              </w:rPr>
              <w:t>is</w:t>
            </w:r>
            <w:r w:rsidRPr="00A834CF">
              <w:rPr>
                <w:rFonts w:ascii="Times New Roman" w:eastAsia="SMAFuturaGlobal-Regular" w:hAnsi="Times New Roman" w:cs="Times New Roman"/>
                <w:kern w:val="0"/>
                <w:sz w:val="24"/>
                <w:szCs w:val="24"/>
              </w:rPr>
              <w:t xml:space="preserve"> manual before installation and operati</w:t>
            </w:r>
            <w:r w:rsidRPr="00A834CF">
              <w:rPr>
                <w:rFonts w:ascii="Times New Roman" w:eastAsia="SMAFuturaGlobal-Regular" w:hAnsi="Times New Roman" w:cs="Times New Roman" w:hint="eastAsia"/>
                <w:kern w:val="0"/>
                <w:sz w:val="24"/>
                <w:szCs w:val="24"/>
              </w:rPr>
              <w:t>on</w:t>
            </w:r>
          </w:p>
        </w:tc>
      </w:tr>
    </w:tbl>
    <w:p w:rsidR="008D727A" w:rsidRPr="00A834CF" w:rsidRDefault="008D727A" w:rsidP="008D727A">
      <w:pPr>
        <w:autoSpaceDE w:val="0"/>
        <w:autoSpaceDN w:val="0"/>
        <w:adjustRightInd w:val="0"/>
        <w:jc w:val="left"/>
        <w:rPr>
          <w:rFonts w:ascii="Times New Roman" w:eastAsia="SMAFuturaGlobal-Regular" w:hAnsi="Times New Roman" w:cs="Times New Roman"/>
          <w:kern w:val="0"/>
          <w:sz w:val="24"/>
          <w:szCs w:val="24"/>
        </w:rPr>
      </w:pPr>
    </w:p>
    <w:p w:rsidR="008D727A" w:rsidRPr="00A834CF" w:rsidRDefault="008D727A" w:rsidP="008D727A">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For safety reasons, installers are responsible for familiarizing themselves with the contents</w:t>
      </w:r>
      <w:r w:rsidRPr="00A834CF">
        <w:rPr>
          <w:rFonts w:ascii="Times New Roman" w:eastAsia="TeXGyrePagella-Regular-Identity" w:hAnsi="Times New Roman" w:cs="Times New Roman" w:hint="eastAsia"/>
          <w:kern w:val="0"/>
          <w:sz w:val="24"/>
          <w:szCs w:val="24"/>
        </w:rPr>
        <w:t xml:space="preserve"> </w:t>
      </w:r>
      <w:r w:rsidRPr="00A834CF">
        <w:rPr>
          <w:rFonts w:ascii="Times New Roman" w:eastAsia="TeXGyrePagella-Regular-Identity" w:hAnsi="Times New Roman" w:cs="Times New Roman"/>
          <w:kern w:val="0"/>
          <w:sz w:val="24"/>
          <w:szCs w:val="24"/>
        </w:rPr>
        <w:t>of this manual and all warnings before performing installation.</w:t>
      </w:r>
    </w:p>
    <w:p w:rsidR="008D727A" w:rsidRPr="00A834CF" w:rsidRDefault="008D727A" w:rsidP="005E47CB">
      <w:pPr>
        <w:pStyle w:val="a9"/>
        <w:numPr>
          <w:ilvl w:val="1"/>
          <w:numId w:val="1"/>
        </w:numPr>
        <w:autoSpaceDE w:val="0"/>
        <w:autoSpaceDN w:val="0"/>
        <w:adjustRightInd w:val="0"/>
        <w:ind w:left="357" w:firstLineChars="0" w:hanging="357"/>
        <w:jc w:val="left"/>
        <w:outlineLvl w:val="1"/>
        <w:rPr>
          <w:rFonts w:ascii="Times New Roman" w:eastAsia="SMAFuturaGlobal-Regular" w:hAnsi="Times New Roman" w:cs="Times New Roman"/>
          <w:b/>
          <w:kern w:val="0"/>
          <w:sz w:val="24"/>
          <w:szCs w:val="24"/>
        </w:rPr>
      </w:pPr>
      <w:bookmarkStart w:id="7" w:name="_Toc8142521"/>
      <w:r w:rsidRPr="00A834CF">
        <w:rPr>
          <w:rFonts w:ascii="Times New Roman" w:eastAsia="SMAFuturaGlobal-Regular" w:hAnsi="Times New Roman" w:cs="Times New Roman" w:hint="eastAsia"/>
          <w:b/>
          <w:kern w:val="0"/>
          <w:sz w:val="24"/>
          <w:szCs w:val="24"/>
        </w:rPr>
        <w:t>Battery handing guide</w:t>
      </w:r>
      <w:bookmarkEnd w:id="7"/>
    </w:p>
    <w:p w:rsidR="008D727A" w:rsidRPr="00A834CF" w:rsidRDefault="008D727A" w:rsidP="008D727A">
      <w:pPr>
        <w:pStyle w:val="a9"/>
        <w:numPr>
          <w:ilvl w:val="0"/>
          <w:numId w:val="2"/>
        </w:numPr>
        <w:autoSpaceDE w:val="0"/>
        <w:autoSpaceDN w:val="0"/>
        <w:adjustRightInd w:val="0"/>
        <w:ind w:firstLineChars="0"/>
        <w:jc w:val="left"/>
        <w:rPr>
          <w:rFonts w:ascii="Times New Roman" w:eastAsia="SMAFuturaGlobal-Regular" w:hAnsi="Times New Roman" w:cs="Times New Roman"/>
          <w:kern w:val="0"/>
          <w:sz w:val="24"/>
          <w:szCs w:val="24"/>
        </w:rPr>
      </w:pPr>
      <w:r w:rsidRPr="00A834CF">
        <w:rPr>
          <w:rFonts w:ascii="Times New Roman" w:eastAsia="TeXGyrePagella-Regular-Identity" w:hAnsi="Times New Roman" w:cs="Times New Roman"/>
          <w:kern w:val="0"/>
          <w:sz w:val="24"/>
          <w:szCs w:val="24"/>
        </w:rPr>
        <w:t>Use the battery pack only as directed</w:t>
      </w:r>
      <w:r w:rsidRPr="00A834CF">
        <w:rPr>
          <w:rFonts w:ascii="Times New Roman" w:eastAsia="TeXGyrePagella-Regular-Identity" w:hAnsi="Times New Roman" w:cs="Times New Roman" w:hint="eastAsia"/>
          <w:kern w:val="0"/>
          <w:sz w:val="24"/>
          <w:szCs w:val="24"/>
        </w:rPr>
        <w:t>.</w:t>
      </w:r>
    </w:p>
    <w:p w:rsidR="008D727A" w:rsidRPr="00A834CF" w:rsidRDefault="008D727A" w:rsidP="008D727A">
      <w:pPr>
        <w:pStyle w:val="a9"/>
        <w:numPr>
          <w:ilvl w:val="0"/>
          <w:numId w:val="2"/>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If</w:t>
      </w:r>
      <w:r w:rsidR="00E41CEC" w:rsidRPr="00A834CF">
        <w:rPr>
          <w:rFonts w:ascii="Times New Roman" w:eastAsia="TeXGyrePagella-Regular-Identity" w:hAnsi="Times New Roman" w:cs="Times New Roman"/>
          <w:kern w:val="0"/>
          <w:sz w:val="24"/>
          <w:szCs w:val="24"/>
        </w:rPr>
        <w:t xml:space="preserve"> the battery </w:t>
      </w:r>
      <w:r w:rsidRPr="00A834CF">
        <w:rPr>
          <w:rFonts w:ascii="Times New Roman" w:eastAsia="TeXGyrePagella-Regular-Identity" w:hAnsi="Times New Roman" w:cs="Times New Roman"/>
          <w:kern w:val="0"/>
          <w:sz w:val="24"/>
          <w:szCs w:val="24"/>
        </w:rPr>
        <w:t>defective, appears cracked, broken or otherwise</w:t>
      </w:r>
      <w:r w:rsidRPr="00A834CF">
        <w:rPr>
          <w:rFonts w:ascii="Times New Roman" w:eastAsia="TeXGyrePagella-Regular-Identity" w:hAnsi="Times New Roman" w:cs="Times New Roman" w:hint="eastAsia"/>
          <w:kern w:val="0"/>
          <w:sz w:val="24"/>
          <w:szCs w:val="24"/>
        </w:rPr>
        <w:t xml:space="preserve"> </w:t>
      </w:r>
      <w:r w:rsidRPr="00A834CF">
        <w:rPr>
          <w:rFonts w:ascii="Times New Roman" w:eastAsia="TeXGyrePagella-Regular-Identity" w:hAnsi="Times New Roman" w:cs="Times New Roman"/>
          <w:kern w:val="0"/>
          <w:sz w:val="24"/>
          <w:szCs w:val="24"/>
        </w:rPr>
        <w:t>damaged, or fails to operate</w:t>
      </w:r>
      <w:r w:rsidRPr="00A834CF">
        <w:rPr>
          <w:rFonts w:ascii="Times New Roman" w:eastAsia="TeXGyrePagella-Regular-Identity" w:hAnsi="Times New Roman" w:cs="Times New Roman" w:hint="eastAsia"/>
          <w:kern w:val="0"/>
          <w:sz w:val="24"/>
          <w:szCs w:val="24"/>
        </w:rPr>
        <w:t>, cont</w:t>
      </w:r>
      <w:r w:rsidR="00E41CEC" w:rsidRPr="00A834CF">
        <w:rPr>
          <w:rFonts w:ascii="Times New Roman" w:eastAsia="TeXGyrePagella-Regular-Identity" w:hAnsi="Times New Roman" w:cs="Times New Roman" w:hint="eastAsia"/>
          <w:kern w:val="0"/>
          <w:sz w:val="24"/>
          <w:szCs w:val="24"/>
        </w:rPr>
        <w:t xml:space="preserve">ract the AOBOET hot line </w:t>
      </w:r>
      <w:r w:rsidR="00E41CEC" w:rsidRPr="00A834CF">
        <w:rPr>
          <w:rFonts w:ascii="Times New Roman" w:eastAsia="TeXGyrePagella-Regular-Identity" w:hAnsi="Times New Roman" w:cs="Times New Roman"/>
          <w:kern w:val="0"/>
          <w:sz w:val="24"/>
          <w:szCs w:val="24"/>
        </w:rPr>
        <w:t>immediately</w:t>
      </w:r>
      <w:r w:rsidRPr="00A834CF">
        <w:rPr>
          <w:rFonts w:ascii="Times New Roman" w:eastAsia="TeXGyrePagella-Regular-Identity" w:hAnsi="Times New Roman" w:cs="Times New Roman"/>
          <w:kern w:val="0"/>
          <w:sz w:val="24"/>
          <w:szCs w:val="24"/>
        </w:rPr>
        <w:t>.</w:t>
      </w:r>
    </w:p>
    <w:p w:rsidR="00906987" w:rsidRDefault="008D727A" w:rsidP="00906987">
      <w:pPr>
        <w:pStyle w:val="a9"/>
        <w:numPr>
          <w:ilvl w:val="0"/>
          <w:numId w:val="2"/>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Do not attempt to open, disassemble, repair, tamper with, or modify the battery. The battery pack is not user serviceable.</w:t>
      </w:r>
      <w:r w:rsidR="003438C1">
        <w:rPr>
          <w:rFonts w:ascii="Times New Roman" w:eastAsia="TeXGyrePagella-Regular-Identity" w:hAnsi="Times New Roman" w:cs="Times New Roman"/>
          <w:kern w:val="0"/>
          <w:sz w:val="24"/>
          <w:szCs w:val="24"/>
        </w:rPr>
        <w:t xml:space="preserve"> </w:t>
      </w:r>
    </w:p>
    <w:p w:rsidR="008D727A" w:rsidRPr="00906987" w:rsidRDefault="00E41CEC" w:rsidP="008D727A">
      <w:pPr>
        <w:pStyle w:val="a9"/>
        <w:numPr>
          <w:ilvl w:val="0"/>
          <w:numId w:val="2"/>
        </w:numPr>
        <w:autoSpaceDE w:val="0"/>
        <w:autoSpaceDN w:val="0"/>
        <w:adjustRightInd w:val="0"/>
        <w:ind w:firstLineChars="0"/>
        <w:jc w:val="left"/>
        <w:rPr>
          <w:rFonts w:ascii="Times New Roman" w:eastAsia="TeXGyrePagella-Regular-Identity" w:hAnsi="Times New Roman" w:cs="Times New Roman"/>
          <w:kern w:val="0"/>
          <w:sz w:val="24"/>
          <w:szCs w:val="24"/>
        </w:rPr>
      </w:pPr>
      <w:r w:rsidRPr="00906987">
        <w:rPr>
          <w:rFonts w:ascii="Times New Roman" w:eastAsia="TeXGyrePagella-Regular-Identity" w:hAnsi="Times New Roman" w:cs="Times New Roman"/>
          <w:kern w:val="0"/>
          <w:sz w:val="24"/>
          <w:szCs w:val="24"/>
        </w:rPr>
        <w:t>To protect the battery</w:t>
      </w:r>
      <w:r w:rsidR="008D727A" w:rsidRPr="00906987">
        <w:rPr>
          <w:rFonts w:ascii="Times New Roman" w:eastAsia="TeXGyrePagella-Regular-Identity" w:hAnsi="Times New Roman" w:cs="Times New Roman"/>
          <w:kern w:val="0"/>
          <w:sz w:val="24"/>
          <w:szCs w:val="24"/>
        </w:rPr>
        <w:t xml:space="preserve"> and its components from damage when transporting,</w:t>
      </w:r>
      <w:r w:rsidR="008D727A" w:rsidRPr="00906987">
        <w:rPr>
          <w:rFonts w:ascii="Times New Roman" w:eastAsia="TeXGyrePagella-Regular-Identity" w:hAnsi="Times New Roman" w:cs="Times New Roman" w:hint="eastAsia"/>
          <w:kern w:val="0"/>
          <w:sz w:val="24"/>
          <w:szCs w:val="24"/>
        </w:rPr>
        <w:t xml:space="preserve"> </w:t>
      </w:r>
      <w:r w:rsidR="008D727A" w:rsidRPr="00906987">
        <w:rPr>
          <w:rFonts w:ascii="Times New Roman" w:eastAsia="TeXGyrePagella-Regular-Identity" w:hAnsi="Times New Roman" w:cs="Times New Roman"/>
          <w:kern w:val="0"/>
          <w:sz w:val="24"/>
          <w:szCs w:val="24"/>
        </w:rPr>
        <w:t xml:space="preserve">handle </w:t>
      </w:r>
      <w:r w:rsidR="008D727A" w:rsidRPr="00906987">
        <w:rPr>
          <w:rFonts w:ascii="Times New Roman" w:eastAsia="TeXGyrePagella-Regular-Identity" w:hAnsi="Times New Roman" w:cs="Times New Roman"/>
          <w:kern w:val="0"/>
          <w:sz w:val="24"/>
          <w:szCs w:val="24"/>
        </w:rPr>
        <w:lastRenderedPageBreak/>
        <w:t>with care.</w:t>
      </w:r>
    </w:p>
    <w:p w:rsidR="008D727A" w:rsidRPr="00A834CF" w:rsidRDefault="008D727A" w:rsidP="008D727A">
      <w:pPr>
        <w:pStyle w:val="a9"/>
        <w:numPr>
          <w:ilvl w:val="0"/>
          <w:numId w:val="2"/>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Do not subject it to any strong</w:t>
      </w:r>
      <w:r w:rsidRPr="00A834CF">
        <w:rPr>
          <w:rFonts w:ascii="Times New Roman" w:eastAsia="TeXGyrePagella-Regular-Identity" w:hAnsi="Times New Roman" w:cs="Times New Roman" w:hint="eastAsia"/>
          <w:kern w:val="0"/>
          <w:sz w:val="24"/>
          <w:szCs w:val="24"/>
        </w:rPr>
        <w:t xml:space="preserve"> </w:t>
      </w:r>
      <w:r w:rsidRPr="00A834CF">
        <w:rPr>
          <w:rFonts w:ascii="Times New Roman" w:eastAsia="TeXGyrePagella-Regular-Identity" w:hAnsi="Times New Roman" w:cs="Times New Roman"/>
          <w:kern w:val="0"/>
          <w:sz w:val="24"/>
          <w:szCs w:val="24"/>
        </w:rPr>
        <w:t>force.</w:t>
      </w:r>
    </w:p>
    <w:p w:rsidR="008D727A" w:rsidRPr="00A834CF" w:rsidRDefault="008D727A" w:rsidP="008D727A">
      <w:pPr>
        <w:pStyle w:val="a9"/>
        <w:numPr>
          <w:ilvl w:val="0"/>
          <w:numId w:val="2"/>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Do not insert foreign objects into any part of the battery pack.</w:t>
      </w:r>
    </w:p>
    <w:p w:rsidR="008D727A" w:rsidRPr="00A834CF" w:rsidRDefault="008D727A" w:rsidP="008D727A">
      <w:pPr>
        <w:pStyle w:val="a9"/>
        <w:numPr>
          <w:ilvl w:val="0"/>
          <w:numId w:val="2"/>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Do not use cleaning solvents </w:t>
      </w:r>
      <w:r w:rsidR="00E41CEC" w:rsidRPr="00A834CF">
        <w:rPr>
          <w:rFonts w:ascii="Times New Roman" w:eastAsia="TeXGyrePagella-Regular-Identity" w:hAnsi="Times New Roman" w:cs="Times New Roman"/>
          <w:kern w:val="0"/>
          <w:sz w:val="24"/>
          <w:szCs w:val="24"/>
        </w:rPr>
        <w:t>to clean the battery</w:t>
      </w:r>
      <w:r w:rsidRPr="00A834CF">
        <w:rPr>
          <w:rFonts w:ascii="Times New Roman" w:eastAsia="TeXGyrePagella-Regular-Identity" w:hAnsi="Times New Roman" w:cs="Times New Roman"/>
          <w:kern w:val="0"/>
          <w:sz w:val="24"/>
          <w:szCs w:val="24"/>
        </w:rPr>
        <w:t>.</w:t>
      </w:r>
    </w:p>
    <w:p w:rsidR="000E3301" w:rsidRDefault="000E3301" w:rsidP="000E3301">
      <w:pPr>
        <w:pStyle w:val="a9"/>
        <w:numPr>
          <w:ilvl w:val="0"/>
          <w:numId w:val="2"/>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The battery shall not be connected directly to </w:t>
      </w:r>
      <w:r w:rsidR="00A152C3" w:rsidRPr="00A834CF">
        <w:rPr>
          <w:rFonts w:ascii="Times New Roman" w:eastAsia="TeXGyrePagella-Regular-Identity" w:hAnsi="Times New Roman" w:cs="Times New Roman"/>
          <w:kern w:val="0"/>
          <w:sz w:val="24"/>
          <w:szCs w:val="24"/>
        </w:rPr>
        <w:t>SELV circuit.</w:t>
      </w:r>
    </w:p>
    <w:p w:rsidR="001A1854" w:rsidRPr="00906987" w:rsidRDefault="001A1854" w:rsidP="001A1854">
      <w:pPr>
        <w:pStyle w:val="a9"/>
        <w:numPr>
          <w:ilvl w:val="0"/>
          <w:numId w:val="2"/>
        </w:numPr>
        <w:autoSpaceDE w:val="0"/>
        <w:autoSpaceDN w:val="0"/>
        <w:adjustRightInd w:val="0"/>
        <w:ind w:firstLineChars="0"/>
        <w:jc w:val="left"/>
        <w:rPr>
          <w:rFonts w:ascii="Times New Roman" w:eastAsia="TeXGyrePagella-Regular-Identity" w:hAnsi="Times New Roman" w:cs="Times New Roman"/>
          <w:kern w:val="0"/>
          <w:sz w:val="24"/>
          <w:szCs w:val="24"/>
        </w:rPr>
      </w:pPr>
      <w:r>
        <w:rPr>
          <w:rFonts w:ascii="Times New Roman" w:eastAsia="TeXGyrePagella-Regular-Identity" w:hAnsi="Times New Roman" w:cs="Times New Roman"/>
          <w:kern w:val="0"/>
          <w:sz w:val="24"/>
          <w:szCs w:val="24"/>
        </w:rPr>
        <w:t xml:space="preserve">Maintenance </w:t>
      </w:r>
      <w:r w:rsidRPr="00906987">
        <w:rPr>
          <w:rFonts w:ascii="LGSmart-Bold" w:hAnsi="LGSmart-Bold"/>
          <w:b/>
          <w:bCs/>
          <w:i/>
          <w:iCs/>
          <w:color w:val="C0073E"/>
          <w:sz w:val="36"/>
          <w:szCs w:val="36"/>
        </w:rPr>
        <w:br/>
      </w:r>
      <w:r w:rsidRPr="00906987">
        <w:rPr>
          <w:rFonts w:ascii="Times New Roman" w:eastAsia="TeXGyrePagella-Regular-Identity" w:hAnsi="Times New Roman" w:cs="Times New Roman"/>
          <w:kern w:val="0"/>
          <w:sz w:val="24"/>
          <w:szCs w:val="24"/>
        </w:rPr>
        <w:t>Cleaning the product. To clean this product, use a soft, dry cloth. If the surfaces are extremely dirty, use a soft cloth lightly moistened with a mild detergent solution. Do not use strong solvents such as alcohol, benzene, or thinner, as these might</w:t>
      </w:r>
      <w:r>
        <w:rPr>
          <w:rFonts w:ascii="Times New Roman" w:eastAsia="TeXGyrePagella-Regular-Identity" w:hAnsi="Times New Roman" w:cs="Times New Roman"/>
          <w:kern w:val="0"/>
          <w:sz w:val="24"/>
          <w:szCs w:val="24"/>
        </w:rPr>
        <w:t xml:space="preserve"> </w:t>
      </w:r>
      <w:r w:rsidRPr="00906987">
        <w:rPr>
          <w:rFonts w:ascii="Times New Roman" w:eastAsia="TeXGyrePagella-Regular-Identity" w:hAnsi="Times New Roman" w:cs="Times New Roman"/>
          <w:kern w:val="0"/>
          <w:sz w:val="24"/>
          <w:szCs w:val="24"/>
        </w:rPr>
        <w:t xml:space="preserve">damage the surface of the product. </w:t>
      </w:r>
    </w:p>
    <w:p w:rsidR="001A1854" w:rsidRPr="00BC1422" w:rsidRDefault="001A1854" w:rsidP="001A1854">
      <w:pPr>
        <w:pStyle w:val="a9"/>
        <w:numPr>
          <w:ilvl w:val="0"/>
          <w:numId w:val="2"/>
        </w:numPr>
        <w:autoSpaceDE w:val="0"/>
        <w:autoSpaceDN w:val="0"/>
        <w:adjustRightInd w:val="0"/>
        <w:ind w:firstLineChars="0"/>
        <w:jc w:val="left"/>
        <w:rPr>
          <w:rFonts w:ascii="Times New Roman" w:eastAsia="TeXGyrePagella-Regular-Identity" w:hAnsi="Times New Roman" w:cs="Times New Roman"/>
          <w:kern w:val="0"/>
          <w:sz w:val="24"/>
          <w:szCs w:val="24"/>
        </w:rPr>
      </w:pPr>
      <w:bookmarkStart w:id="8" w:name="OLE_LINK3"/>
      <w:bookmarkStart w:id="9" w:name="OLE_LINK4"/>
      <w:r w:rsidRPr="00906987">
        <w:rPr>
          <w:rFonts w:ascii="Times New Roman" w:eastAsia="TeXGyrePagella-Regular-Identity" w:hAnsi="Times New Roman" w:cs="Times New Roman"/>
          <w:kern w:val="0"/>
          <w:sz w:val="24"/>
          <w:szCs w:val="24"/>
        </w:rPr>
        <w:t>Dispos</w:t>
      </w:r>
      <w:bookmarkEnd w:id="8"/>
      <w:bookmarkEnd w:id="9"/>
      <w:r w:rsidRPr="00906987">
        <w:rPr>
          <w:rFonts w:ascii="Times New Roman" w:eastAsia="TeXGyrePagella-Regular-Identity" w:hAnsi="Times New Roman" w:cs="Times New Roman"/>
          <w:kern w:val="0"/>
          <w:sz w:val="24"/>
          <w:szCs w:val="24"/>
        </w:rPr>
        <w:t>ing the product. When the product reached to the end of its service life or defect beyond repair, dispose the product according</w:t>
      </w:r>
      <w:r>
        <w:rPr>
          <w:rFonts w:ascii="Times New Roman" w:eastAsia="TeXGyrePagella-Regular-Identity" w:hAnsi="Times New Roman" w:cs="Times New Roman"/>
          <w:kern w:val="0"/>
          <w:sz w:val="24"/>
          <w:szCs w:val="24"/>
        </w:rPr>
        <w:t xml:space="preserve"> </w:t>
      </w:r>
      <w:r w:rsidRPr="00906987">
        <w:rPr>
          <w:rFonts w:ascii="Times New Roman" w:eastAsia="TeXGyrePagella-Regular-Identity" w:hAnsi="Times New Roman" w:cs="Times New Roman"/>
          <w:kern w:val="0"/>
          <w:sz w:val="24"/>
          <w:szCs w:val="24"/>
        </w:rPr>
        <w:t>to the disposal regulations for electronic waste in your area. Disposing the product must be carried out by</w:t>
      </w:r>
      <w:r>
        <w:rPr>
          <w:rFonts w:ascii="Times New Roman" w:eastAsia="TeXGyrePagella-Regular-Identity" w:hAnsi="Times New Roman" w:cs="Times New Roman"/>
          <w:kern w:val="0"/>
          <w:sz w:val="24"/>
          <w:szCs w:val="24"/>
        </w:rPr>
        <w:t xml:space="preserve"> </w:t>
      </w:r>
      <w:proofErr w:type="spellStart"/>
      <w:r w:rsidRPr="00906987">
        <w:rPr>
          <w:rFonts w:ascii="Times New Roman" w:eastAsia="TeXGyrePagella-Regular-Identity" w:hAnsi="Times New Roman" w:cs="Times New Roman"/>
          <w:kern w:val="0"/>
          <w:sz w:val="24"/>
          <w:szCs w:val="24"/>
        </w:rPr>
        <w:t>qualifed</w:t>
      </w:r>
      <w:proofErr w:type="spellEnd"/>
      <w:r w:rsidRPr="00906987">
        <w:rPr>
          <w:rFonts w:ascii="Times New Roman" w:eastAsia="TeXGyrePagella-Regular-Identity" w:hAnsi="Times New Roman" w:cs="Times New Roman"/>
          <w:kern w:val="0"/>
          <w:sz w:val="24"/>
          <w:szCs w:val="24"/>
        </w:rPr>
        <w:t xml:space="preserve"> personnel only. Contact authorized dealer or where you</w:t>
      </w:r>
      <w:r>
        <w:rPr>
          <w:rFonts w:ascii="Times New Roman" w:eastAsia="TeXGyrePagella-Regular-Identity" w:hAnsi="Times New Roman" w:cs="Times New Roman"/>
          <w:kern w:val="0"/>
          <w:sz w:val="24"/>
          <w:szCs w:val="24"/>
        </w:rPr>
        <w:t xml:space="preserve"> </w:t>
      </w:r>
      <w:r w:rsidRPr="00906987">
        <w:rPr>
          <w:rFonts w:ascii="Times New Roman" w:eastAsia="TeXGyrePagella-Regular-Identity" w:hAnsi="Times New Roman" w:cs="Times New Roman"/>
          <w:kern w:val="0"/>
          <w:sz w:val="24"/>
          <w:szCs w:val="24"/>
        </w:rPr>
        <w:t>purchased</w:t>
      </w:r>
      <w:r>
        <w:rPr>
          <w:rFonts w:ascii="Times New Roman" w:eastAsia="TeXGyrePagella-Regular-Identity" w:hAnsi="Times New Roman" w:cs="Times New Roman"/>
          <w:kern w:val="0"/>
          <w:sz w:val="24"/>
          <w:szCs w:val="24"/>
        </w:rPr>
        <w:t>.</w:t>
      </w:r>
    </w:p>
    <w:p w:rsidR="008D727A" w:rsidRPr="00A834CF" w:rsidRDefault="008D727A" w:rsidP="005E47CB">
      <w:pPr>
        <w:pStyle w:val="a9"/>
        <w:numPr>
          <w:ilvl w:val="1"/>
          <w:numId w:val="1"/>
        </w:numPr>
        <w:autoSpaceDE w:val="0"/>
        <w:autoSpaceDN w:val="0"/>
        <w:adjustRightInd w:val="0"/>
        <w:ind w:left="357" w:firstLineChars="0" w:hanging="357"/>
        <w:jc w:val="left"/>
        <w:outlineLvl w:val="1"/>
        <w:rPr>
          <w:rFonts w:ascii="Times New Roman" w:eastAsia="SMAFuturaGlobal-Regular" w:hAnsi="Times New Roman" w:cs="Times New Roman"/>
          <w:b/>
          <w:kern w:val="0"/>
          <w:sz w:val="24"/>
          <w:szCs w:val="24"/>
        </w:rPr>
      </w:pPr>
      <w:bookmarkStart w:id="10" w:name="_Toc8142522"/>
      <w:r w:rsidRPr="00A834CF">
        <w:rPr>
          <w:rFonts w:ascii="Times New Roman" w:eastAsia="SMAFuturaGlobal-Regular" w:hAnsi="Times New Roman" w:cs="Times New Roman"/>
          <w:b/>
          <w:kern w:val="0"/>
          <w:sz w:val="24"/>
          <w:szCs w:val="24"/>
        </w:rPr>
        <w:t>Response to emergency situations</w:t>
      </w:r>
      <w:bookmarkEnd w:id="10"/>
    </w:p>
    <w:p w:rsidR="008D727A" w:rsidRDefault="00166ABE" w:rsidP="008D727A">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anchor distT="0" distB="0" distL="114300" distR="114300" simplePos="0" relativeHeight="251658240" behindDoc="0" locked="0" layoutInCell="1" allowOverlap="1">
            <wp:simplePos x="0" y="0"/>
            <wp:positionH relativeFrom="margin">
              <wp:posOffset>4894580</wp:posOffset>
            </wp:positionH>
            <wp:positionV relativeFrom="margin">
              <wp:posOffset>3258820</wp:posOffset>
            </wp:positionV>
            <wp:extent cx="368935" cy="853440"/>
            <wp:effectExtent l="19050" t="0" r="0" b="0"/>
            <wp:wrapSquare wrapText="bothSides"/>
            <wp:docPr id="4" name="图片 4" descr="C:\Users\QGH\Desktop\灭火器.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GH\Desktop\灭火器.tif"/>
                    <pic:cNvPicPr>
                      <a:picLocks noChangeAspect="1" noChangeArrowheads="1"/>
                    </pic:cNvPicPr>
                  </pic:nvPicPr>
                  <pic:blipFill>
                    <a:blip r:embed="rId20" cstate="print"/>
                    <a:srcRect/>
                    <a:stretch>
                      <a:fillRect/>
                    </a:stretch>
                  </pic:blipFill>
                  <pic:spPr bwMode="auto">
                    <a:xfrm>
                      <a:off x="0" y="0"/>
                      <a:ext cx="368935" cy="853440"/>
                    </a:xfrm>
                    <a:prstGeom prst="rect">
                      <a:avLst/>
                    </a:prstGeom>
                    <a:noFill/>
                    <a:ln w="9525">
                      <a:noFill/>
                      <a:miter lim="800000"/>
                      <a:headEnd/>
                      <a:tailEnd/>
                    </a:ln>
                  </pic:spPr>
                </pic:pic>
              </a:graphicData>
            </a:graphic>
          </wp:anchor>
        </w:drawing>
      </w:r>
      <w:r w:rsidR="008D727A" w:rsidRPr="00A834CF">
        <w:rPr>
          <w:rFonts w:ascii="Times New Roman" w:eastAsia="TeXGyrePagella-Regular-Identity" w:hAnsi="Times New Roman" w:cs="Times New Roman"/>
          <w:kern w:val="0"/>
          <w:sz w:val="24"/>
          <w:szCs w:val="24"/>
        </w:rPr>
        <w:t xml:space="preserve">The AOBOET </w:t>
      </w:r>
      <w:r w:rsidR="00197F9C" w:rsidRPr="00A834CF">
        <w:rPr>
          <w:rFonts w:ascii="Times New Roman" w:eastAsia="TeXGyrePagella-Regular-Identity" w:hAnsi="Times New Roman" w:cs="Times New Roman"/>
          <w:kern w:val="0"/>
          <w:sz w:val="24"/>
          <w:szCs w:val="24"/>
        </w:rPr>
        <w:t xml:space="preserve">U-HOME </w:t>
      </w:r>
      <w:r w:rsidR="008D727A" w:rsidRPr="00A834CF">
        <w:rPr>
          <w:rFonts w:ascii="Times New Roman" w:eastAsia="TeXGyrePagella-Regular-Identity" w:hAnsi="Times New Roman" w:cs="Times New Roman"/>
          <w:kern w:val="0"/>
          <w:sz w:val="24"/>
          <w:szCs w:val="24"/>
        </w:rPr>
        <w:t xml:space="preserve">battery </w:t>
      </w:r>
      <w:r w:rsidR="00197F9C" w:rsidRPr="00A834CF">
        <w:rPr>
          <w:rFonts w:ascii="Times New Roman" w:eastAsia="TeXGyrePagella-Regular-Identity" w:hAnsi="Times New Roman" w:cs="Times New Roman"/>
          <w:kern w:val="0"/>
          <w:sz w:val="24"/>
          <w:szCs w:val="24"/>
        </w:rPr>
        <w:t xml:space="preserve">is </w:t>
      </w:r>
      <w:r w:rsidR="008D727A" w:rsidRPr="00A834CF">
        <w:rPr>
          <w:rFonts w:ascii="Times New Roman" w:eastAsia="TeXGyrePagella-Regular-Identity" w:hAnsi="Times New Roman" w:cs="Times New Roman"/>
          <w:kern w:val="0"/>
          <w:sz w:val="24"/>
          <w:szCs w:val="24"/>
        </w:rPr>
        <w:t>designed with multiple safety strategies to prevent hazards resulting from failures. However, AOBOET cannot guarantee their absolute safety for uncertain situations.</w:t>
      </w:r>
    </w:p>
    <w:p w:rsidR="00382AD0" w:rsidRPr="00A834CF" w:rsidRDefault="00382AD0" w:rsidP="008D727A">
      <w:pPr>
        <w:autoSpaceDE w:val="0"/>
        <w:autoSpaceDN w:val="0"/>
        <w:adjustRightInd w:val="0"/>
        <w:jc w:val="left"/>
        <w:rPr>
          <w:rFonts w:ascii="Times New Roman" w:eastAsia="TeXGyrePagella-Regular-Identity" w:hAnsi="Times New Roman" w:cs="Times New Roman"/>
          <w:kern w:val="0"/>
          <w:sz w:val="24"/>
          <w:szCs w:val="24"/>
        </w:rPr>
      </w:pPr>
      <w:r>
        <w:rPr>
          <w:rFonts w:ascii="Times New Roman" w:eastAsia="TeXGyrePagella-Regular-Identity" w:hAnsi="Times New Roman" w:cs="Times New Roman"/>
          <w:kern w:val="0"/>
          <w:sz w:val="24"/>
          <w:szCs w:val="24"/>
        </w:rPr>
        <w:t>A</w:t>
      </w:r>
      <w:r>
        <w:rPr>
          <w:rFonts w:ascii="Times New Roman" w:eastAsia="TeXGyrePagella-Regular-Identity" w:hAnsi="Times New Roman" w:cs="Times New Roman" w:hint="eastAsia"/>
          <w:kern w:val="0"/>
          <w:sz w:val="24"/>
          <w:szCs w:val="24"/>
        </w:rPr>
        <w:t>nyway, t</w:t>
      </w:r>
      <w:r w:rsidRPr="00382AD0">
        <w:rPr>
          <w:rFonts w:ascii="Times New Roman" w:eastAsia="TeXGyrePagella-Regular-Identity" w:hAnsi="Times New Roman" w:cs="Times New Roman"/>
          <w:kern w:val="0"/>
          <w:sz w:val="24"/>
          <w:szCs w:val="24"/>
        </w:rPr>
        <w:t>he battery is not user-serviceable</w:t>
      </w:r>
      <w:r>
        <w:rPr>
          <w:rFonts w:ascii="Times New Roman" w:eastAsia="TeXGyrePagella-Regular-Identity" w:hAnsi="Times New Roman" w:cs="Times New Roman" w:hint="eastAsia"/>
          <w:kern w:val="0"/>
          <w:sz w:val="24"/>
          <w:szCs w:val="24"/>
        </w:rPr>
        <w:t xml:space="preserve">, if any accident happened, please contract with your </w:t>
      </w:r>
      <w:r>
        <w:rPr>
          <w:rFonts w:ascii="Times New Roman" w:eastAsia="TeXGyrePagella-Regular-Identity" w:hAnsi="Times New Roman" w:cs="Times New Roman"/>
          <w:kern w:val="0"/>
          <w:sz w:val="24"/>
          <w:szCs w:val="24"/>
        </w:rPr>
        <w:t>distributor</w:t>
      </w:r>
      <w:r>
        <w:rPr>
          <w:rFonts w:ascii="Times New Roman" w:eastAsia="TeXGyrePagella-Regular-Identity" w:hAnsi="Times New Roman" w:cs="Times New Roman" w:hint="eastAsia"/>
          <w:kern w:val="0"/>
          <w:sz w:val="24"/>
          <w:szCs w:val="24"/>
        </w:rPr>
        <w:t xml:space="preserve"> or AOBO after service hotline.</w:t>
      </w:r>
    </w:p>
    <w:p w:rsidR="008D727A" w:rsidRPr="00A834CF" w:rsidRDefault="008D727A" w:rsidP="008D727A">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Regular-Identity" w:hAnsi="Times New Roman" w:cs="Times New Roman"/>
          <w:kern w:val="0"/>
          <w:sz w:val="24"/>
          <w:szCs w:val="24"/>
        </w:rPr>
        <w:t>1.</w:t>
      </w:r>
      <w:r w:rsidR="00F2548E" w:rsidRPr="00A834CF">
        <w:rPr>
          <w:rFonts w:ascii="Times New Roman" w:eastAsia="TeXGyrePagella-Regular-Identity" w:hAnsi="Times New Roman" w:cs="Times New Roman" w:hint="eastAsia"/>
          <w:kern w:val="0"/>
          <w:sz w:val="24"/>
          <w:szCs w:val="24"/>
        </w:rPr>
        <w:t>4</w:t>
      </w:r>
      <w:r w:rsidRPr="00A834CF">
        <w:rPr>
          <w:rFonts w:ascii="Times New Roman" w:eastAsia="TeXGyrePagella-Regular-Identity" w:hAnsi="Times New Roman" w:cs="Times New Roman"/>
          <w:kern w:val="0"/>
          <w:sz w:val="24"/>
          <w:szCs w:val="24"/>
        </w:rPr>
        <w:t>.1</w:t>
      </w:r>
      <w:r w:rsidRPr="00A834CF">
        <w:rPr>
          <w:rFonts w:ascii="Times New Roman" w:eastAsia="TeXGyrePagella-Bold-Identity-H" w:hAnsi="Times New Roman" w:cs="Times New Roman"/>
          <w:bCs/>
          <w:kern w:val="0"/>
          <w:sz w:val="24"/>
          <w:szCs w:val="24"/>
        </w:rPr>
        <w:t xml:space="preserve"> Leaking batteries</w:t>
      </w:r>
    </w:p>
    <w:p w:rsidR="008D727A" w:rsidRPr="00A834CF" w:rsidRDefault="008D727A" w:rsidP="00B4280C">
      <w:pPr>
        <w:autoSpaceDE w:val="0"/>
        <w:autoSpaceDN w:val="0"/>
        <w:adjustRightInd w:val="0"/>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If the battery pack leaks electrolyte, avoid contact with the leaking liquid or gas. Electrolyte is corrosive and contact may cause skin irritation and chemical burns. If one is exposed to the leaked substance, do these actions:</w:t>
      </w:r>
    </w:p>
    <w:p w:rsidR="008D727A" w:rsidRPr="00A834CF" w:rsidRDefault="008D727A" w:rsidP="008D727A">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Bold-Identity-H" w:hAnsi="Times New Roman" w:cs="Times New Roman"/>
          <w:b/>
          <w:bCs/>
          <w:kern w:val="0"/>
          <w:sz w:val="24"/>
          <w:szCs w:val="24"/>
        </w:rPr>
        <w:t>Inhalation</w:t>
      </w:r>
      <w:r w:rsidRPr="00A834CF">
        <w:rPr>
          <w:rFonts w:ascii="Times New Roman" w:eastAsia="TeXGyrePagella-Regular-Identity" w:hAnsi="Times New Roman" w:cs="Times New Roman"/>
          <w:kern w:val="0"/>
          <w:sz w:val="24"/>
          <w:szCs w:val="24"/>
        </w:rPr>
        <w:t>: Evacuate the contaminated area, and seek medical attention immediately.</w:t>
      </w:r>
    </w:p>
    <w:p w:rsidR="008D727A" w:rsidRPr="00A834CF" w:rsidRDefault="008D727A" w:rsidP="008D727A">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Bold-Identity-H" w:hAnsi="Times New Roman" w:cs="Times New Roman"/>
          <w:b/>
          <w:bCs/>
          <w:kern w:val="0"/>
          <w:sz w:val="24"/>
          <w:szCs w:val="24"/>
        </w:rPr>
        <w:t>Eyes contact</w:t>
      </w:r>
      <w:r w:rsidRPr="00A834CF">
        <w:rPr>
          <w:rFonts w:ascii="Times New Roman" w:eastAsia="TeXGyrePagella-Regular-Identity" w:hAnsi="Times New Roman" w:cs="Times New Roman"/>
          <w:kern w:val="0"/>
          <w:sz w:val="24"/>
          <w:szCs w:val="24"/>
        </w:rPr>
        <w:t>: Rinse eyes with flowing water for 15 minutes, and seek medical attention immediately.</w:t>
      </w:r>
    </w:p>
    <w:p w:rsidR="008D727A" w:rsidRPr="00A834CF" w:rsidRDefault="008D727A" w:rsidP="008D727A">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Bold-Identity-H" w:hAnsi="Times New Roman" w:cs="Times New Roman"/>
          <w:b/>
          <w:bCs/>
          <w:kern w:val="0"/>
          <w:sz w:val="24"/>
          <w:szCs w:val="24"/>
        </w:rPr>
        <w:t>Skin contact</w:t>
      </w:r>
      <w:r w:rsidRPr="00A834CF">
        <w:rPr>
          <w:rFonts w:ascii="Times New Roman" w:eastAsia="TeXGyrePagella-Regular-Identity" w:hAnsi="Times New Roman" w:cs="Times New Roman"/>
          <w:kern w:val="0"/>
          <w:sz w:val="24"/>
          <w:szCs w:val="24"/>
        </w:rPr>
        <w:t>: Wash the affected area thoroughly with soap and water, and seek medical attention immediately.</w:t>
      </w:r>
    </w:p>
    <w:p w:rsidR="008D727A" w:rsidRPr="00A834CF" w:rsidRDefault="008D727A" w:rsidP="008D727A">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Bold-Identity-H" w:hAnsi="Times New Roman" w:cs="Times New Roman"/>
          <w:b/>
          <w:bCs/>
          <w:kern w:val="0"/>
          <w:sz w:val="24"/>
          <w:szCs w:val="24"/>
        </w:rPr>
        <w:t>Ingestion</w:t>
      </w:r>
      <w:r w:rsidRPr="00A834CF">
        <w:rPr>
          <w:rFonts w:ascii="Times New Roman" w:eastAsia="TeXGyrePagella-Regular-Identity" w:hAnsi="Times New Roman" w:cs="Times New Roman"/>
          <w:kern w:val="0"/>
          <w:sz w:val="24"/>
          <w:szCs w:val="24"/>
        </w:rPr>
        <w:t>: Induce vomiting as soon as possible, and seek medical attention immediately.</w:t>
      </w:r>
    </w:p>
    <w:p w:rsidR="008D727A" w:rsidRPr="00A834CF" w:rsidRDefault="00F2548E" w:rsidP="008D727A">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1.</w:t>
      </w:r>
      <w:r w:rsidRPr="00A834CF">
        <w:rPr>
          <w:rFonts w:ascii="Times New Roman" w:eastAsia="TeXGyrePagella-Bold-Identity-H" w:hAnsi="Times New Roman" w:cs="Times New Roman" w:hint="eastAsia"/>
          <w:bCs/>
          <w:kern w:val="0"/>
          <w:sz w:val="24"/>
          <w:szCs w:val="24"/>
        </w:rPr>
        <w:t>4</w:t>
      </w:r>
      <w:r w:rsidR="008D727A" w:rsidRPr="00A834CF">
        <w:rPr>
          <w:rFonts w:ascii="Times New Roman" w:eastAsia="TeXGyrePagella-Bold-Identity-H" w:hAnsi="Times New Roman" w:cs="Times New Roman"/>
          <w:bCs/>
          <w:kern w:val="0"/>
          <w:sz w:val="24"/>
          <w:szCs w:val="24"/>
        </w:rPr>
        <w:t>.2 Fire</w:t>
      </w:r>
    </w:p>
    <w:p w:rsidR="008D727A" w:rsidRPr="00A834CF" w:rsidRDefault="008D727A" w:rsidP="008D727A">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In case of a fire, make sure that an ABC or carbon dioxide extinguisher is nearby and does not use water to extinguish the fire.</w:t>
      </w:r>
    </w:p>
    <w:p w:rsidR="008D727A" w:rsidRPr="00A834CF" w:rsidRDefault="008D727A" w:rsidP="008D727A">
      <w:pPr>
        <w:autoSpaceDE w:val="0"/>
        <w:autoSpaceDN w:val="0"/>
        <w:adjustRightInd w:val="0"/>
        <w:jc w:val="left"/>
        <w:rPr>
          <w:rFonts w:ascii="Times New Roman" w:eastAsia="TeXGyrePagella-Bold-Identity-H" w:hAnsi="Times New Roman" w:cs="Times New Roman"/>
          <w:b/>
          <w:bCs/>
          <w:kern w:val="0"/>
          <w:sz w:val="24"/>
          <w:szCs w:val="24"/>
        </w:rPr>
      </w:pPr>
      <w:r w:rsidRPr="00A834CF">
        <w:rPr>
          <w:rFonts w:ascii="Times New Roman" w:eastAsia="TeXGyrePagella-Bold-Identity-H" w:hAnsi="Times New Roman" w:cs="Times New Roman"/>
          <w:b/>
          <w:bCs/>
          <w:noProof/>
          <w:kern w:val="0"/>
          <w:sz w:val="24"/>
          <w:szCs w:val="24"/>
          <w:highlight w:val="red"/>
        </w:rPr>
        <w:drawing>
          <wp:inline distT="0" distB="0" distL="0" distR="0">
            <wp:extent cx="176179" cy="146649"/>
            <wp:effectExtent l="19050" t="0" r="0" b="0"/>
            <wp:docPr id="5" name="图片 2" descr="C:\Users\QGH\Desktop\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GH\Desktop\timg.jpg"/>
                    <pic:cNvPicPr>
                      <a:picLocks noChangeAspect="1" noChangeArrowheads="1"/>
                    </pic:cNvPicPr>
                  </pic:nvPicPr>
                  <pic:blipFill>
                    <a:blip r:embed="rId21" cstate="print"/>
                    <a:srcRect/>
                    <a:stretch>
                      <a:fillRect/>
                    </a:stretch>
                  </pic:blipFill>
                  <pic:spPr bwMode="auto">
                    <a:xfrm>
                      <a:off x="0" y="0"/>
                      <a:ext cx="178517" cy="148595"/>
                    </a:xfrm>
                    <a:prstGeom prst="rect">
                      <a:avLst/>
                    </a:prstGeom>
                    <a:noFill/>
                    <a:ln w="9525">
                      <a:noFill/>
                      <a:miter lim="800000"/>
                      <a:headEnd/>
                      <a:tailEnd/>
                    </a:ln>
                  </pic:spPr>
                </pic:pic>
              </a:graphicData>
            </a:graphic>
          </wp:inline>
        </w:drawing>
      </w:r>
      <w:r w:rsidRPr="00A834CF">
        <w:rPr>
          <w:rFonts w:ascii="Times New Roman" w:eastAsia="TeXGyrePagella-Bold-Identity-H" w:hAnsi="Times New Roman" w:cs="Times New Roman"/>
          <w:b/>
          <w:bCs/>
          <w:kern w:val="0"/>
          <w:sz w:val="24"/>
          <w:szCs w:val="24"/>
          <w:highlight w:val="red"/>
        </w:rPr>
        <w:t>WARNING</w:t>
      </w:r>
    </w:p>
    <w:p w:rsidR="008D727A" w:rsidRPr="00A834CF" w:rsidRDefault="008D727A" w:rsidP="008D727A">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The battery pack may catch fire when heated above 150°C.</w:t>
      </w:r>
    </w:p>
    <w:p w:rsidR="008D727A" w:rsidRPr="00A834CF" w:rsidRDefault="008D727A" w:rsidP="008D727A">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If a fire breaks out where the battery is installed, do these actions:</w:t>
      </w:r>
    </w:p>
    <w:p w:rsidR="008D727A" w:rsidRPr="00A834CF" w:rsidRDefault="008D727A" w:rsidP="008D727A">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1. Extinguish the fire before the battery catches fire.</w:t>
      </w:r>
    </w:p>
    <w:p w:rsidR="008D727A" w:rsidRPr="00A834CF" w:rsidRDefault="008D727A" w:rsidP="008D727A">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2. If the battery has caught fire, do not try to extinguish the fire. Evacuate people immediately.</w:t>
      </w:r>
    </w:p>
    <w:p w:rsidR="008D727A" w:rsidRPr="00A834CF" w:rsidRDefault="008D727A" w:rsidP="008D727A">
      <w:pPr>
        <w:autoSpaceDE w:val="0"/>
        <w:autoSpaceDN w:val="0"/>
        <w:adjustRightInd w:val="0"/>
        <w:jc w:val="left"/>
        <w:rPr>
          <w:rFonts w:ascii="Times New Roman" w:eastAsia="TeXGyrePagella-Bold-Identity-H" w:hAnsi="Times New Roman" w:cs="Times New Roman"/>
          <w:b/>
          <w:bCs/>
          <w:kern w:val="0"/>
          <w:sz w:val="24"/>
          <w:szCs w:val="24"/>
          <w:highlight w:val="red"/>
        </w:rPr>
      </w:pPr>
      <w:r w:rsidRPr="00A834CF">
        <w:rPr>
          <w:rFonts w:ascii="Times New Roman" w:eastAsia="TeXGyrePagella-Bold-Identity-H" w:hAnsi="Times New Roman" w:cs="Times New Roman"/>
          <w:b/>
          <w:bCs/>
          <w:noProof/>
          <w:kern w:val="0"/>
          <w:sz w:val="24"/>
          <w:szCs w:val="24"/>
          <w:highlight w:val="red"/>
        </w:rPr>
        <w:drawing>
          <wp:inline distT="0" distB="0" distL="0" distR="0">
            <wp:extent cx="176179" cy="146649"/>
            <wp:effectExtent l="19050" t="0" r="0" b="0"/>
            <wp:docPr id="9" name="图片 9" descr="C:\Users\QGH\Desktop\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GH\Desktop\timg.jpg"/>
                    <pic:cNvPicPr>
                      <a:picLocks noChangeAspect="1" noChangeArrowheads="1"/>
                    </pic:cNvPicPr>
                  </pic:nvPicPr>
                  <pic:blipFill>
                    <a:blip r:embed="rId21" cstate="print"/>
                    <a:srcRect/>
                    <a:stretch>
                      <a:fillRect/>
                    </a:stretch>
                  </pic:blipFill>
                  <pic:spPr bwMode="auto">
                    <a:xfrm>
                      <a:off x="0" y="0"/>
                      <a:ext cx="178517" cy="148595"/>
                    </a:xfrm>
                    <a:prstGeom prst="rect">
                      <a:avLst/>
                    </a:prstGeom>
                    <a:noFill/>
                    <a:ln w="9525">
                      <a:noFill/>
                      <a:miter lim="800000"/>
                      <a:headEnd/>
                      <a:tailEnd/>
                    </a:ln>
                  </pic:spPr>
                </pic:pic>
              </a:graphicData>
            </a:graphic>
          </wp:inline>
        </w:drawing>
      </w:r>
      <w:r w:rsidRPr="00A834CF">
        <w:rPr>
          <w:rFonts w:ascii="Times New Roman" w:eastAsia="TeXGyrePagella-Bold-Identity-H" w:hAnsi="Times New Roman" w:cs="Times New Roman" w:hint="eastAsia"/>
          <w:b/>
          <w:bCs/>
          <w:kern w:val="0"/>
          <w:sz w:val="24"/>
          <w:szCs w:val="24"/>
          <w:highlight w:val="red"/>
        </w:rPr>
        <w:t>WARNING</w:t>
      </w:r>
    </w:p>
    <w:p w:rsidR="008D727A" w:rsidRPr="00A834CF" w:rsidRDefault="008D727A" w:rsidP="008D727A">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If the battery catches fire, it will produce poisonous gases. Do not approach.</w:t>
      </w:r>
    </w:p>
    <w:p w:rsidR="008D727A" w:rsidRPr="00A834CF" w:rsidRDefault="00F2548E" w:rsidP="008D727A">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1.</w:t>
      </w:r>
      <w:r w:rsidRPr="00A834CF">
        <w:rPr>
          <w:rFonts w:ascii="Times New Roman" w:eastAsia="TeXGyrePagella-Bold-Identity-H" w:hAnsi="Times New Roman" w:cs="Times New Roman" w:hint="eastAsia"/>
          <w:bCs/>
          <w:kern w:val="0"/>
          <w:sz w:val="24"/>
          <w:szCs w:val="24"/>
        </w:rPr>
        <w:t>4</w:t>
      </w:r>
      <w:r w:rsidR="008D727A" w:rsidRPr="00A834CF">
        <w:rPr>
          <w:rFonts w:ascii="Times New Roman" w:eastAsia="TeXGyrePagella-Bold-Identity-H" w:hAnsi="Times New Roman" w:cs="Times New Roman"/>
          <w:bCs/>
          <w:kern w:val="0"/>
          <w:sz w:val="24"/>
          <w:szCs w:val="24"/>
        </w:rPr>
        <w:t>.3 Wet battery</w:t>
      </w:r>
    </w:p>
    <w:p w:rsidR="008D727A" w:rsidRPr="00A834CF" w:rsidRDefault="008D727A" w:rsidP="008D727A">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If the battery is wet or submerged in water, do not try to access it. Contact AOBOET </w:t>
      </w:r>
      <w:r w:rsidRPr="00A834CF">
        <w:rPr>
          <w:rFonts w:ascii="Times New Roman" w:eastAsia="TeXGyrePagella-Regular-Identity" w:hAnsi="Times New Roman" w:cs="Times New Roman"/>
          <w:kern w:val="0"/>
          <w:sz w:val="24"/>
          <w:szCs w:val="24"/>
        </w:rPr>
        <w:lastRenderedPageBreak/>
        <w:t>hot line or your distributor for technical assistance.</w:t>
      </w:r>
    </w:p>
    <w:p w:rsidR="008D727A" w:rsidRPr="00A834CF" w:rsidRDefault="00F2548E" w:rsidP="008D727A">
      <w:pPr>
        <w:autoSpaceDE w:val="0"/>
        <w:autoSpaceDN w:val="0"/>
        <w:adjustRightInd w:val="0"/>
        <w:jc w:val="left"/>
        <w:rPr>
          <w:rFonts w:ascii="Times New Roman" w:hAnsi="Times New Roman" w:cs="Times New Roman"/>
          <w:bCs/>
          <w:kern w:val="0"/>
          <w:sz w:val="24"/>
          <w:szCs w:val="24"/>
        </w:rPr>
      </w:pPr>
      <w:r w:rsidRPr="00A834CF">
        <w:rPr>
          <w:rFonts w:ascii="Times New Roman" w:hAnsi="Times New Roman" w:cs="Times New Roman"/>
          <w:bCs/>
          <w:kern w:val="0"/>
          <w:sz w:val="24"/>
          <w:szCs w:val="24"/>
        </w:rPr>
        <w:t>1.</w:t>
      </w:r>
      <w:r w:rsidRPr="00A834CF">
        <w:rPr>
          <w:rFonts w:ascii="Times New Roman" w:hAnsi="Times New Roman" w:cs="Times New Roman" w:hint="eastAsia"/>
          <w:bCs/>
          <w:kern w:val="0"/>
          <w:sz w:val="24"/>
          <w:szCs w:val="24"/>
        </w:rPr>
        <w:t>4</w:t>
      </w:r>
      <w:r w:rsidR="008D727A" w:rsidRPr="00A834CF">
        <w:rPr>
          <w:rFonts w:ascii="Times New Roman" w:hAnsi="Times New Roman" w:cs="Times New Roman"/>
          <w:bCs/>
          <w:kern w:val="0"/>
          <w:sz w:val="24"/>
          <w:szCs w:val="24"/>
        </w:rPr>
        <w:t>.4 Damaged battery</w:t>
      </w:r>
    </w:p>
    <w:p w:rsidR="008D727A" w:rsidRPr="00A834CF" w:rsidRDefault="008D727A" w:rsidP="008D727A">
      <w:pPr>
        <w:autoSpaceDE w:val="0"/>
        <w:autoSpaceDN w:val="0"/>
        <w:adjustRightInd w:val="0"/>
        <w:jc w:val="left"/>
        <w:rPr>
          <w:rFonts w:ascii="Times New Roman" w:hAnsi="Times New Roman" w:cs="Times New Roman"/>
          <w:kern w:val="0"/>
          <w:sz w:val="24"/>
          <w:szCs w:val="24"/>
        </w:rPr>
      </w:pPr>
      <w:r w:rsidRPr="00A834CF">
        <w:rPr>
          <w:rFonts w:ascii="Times New Roman" w:hAnsi="Times New Roman" w:cs="Times New Roman"/>
          <w:kern w:val="0"/>
          <w:sz w:val="24"/>
          <w:szCs w:val="24"/>
        </w:rPr>
        <w:t>If the battery damaged, please contract AOBOET hot line or your distributor for help as soon as possible</w:t>
      </w:r>
      <w:r w:rsidRPr="00A834CF">
        <w:rPr>
          <w:rFonts w:ascii="Times New Roman" w:hAnsi="Times New Roman" w:cs="Times New Roman" w:hint="eastAsia"/>
          <w:kern w:val="0"/>
          <w:sz w:val="24"/>
          <w:szCs w:val="24"/>
        </w:rPr>
        <w:t xml:space="preserve">, </w:t>
      </w:r>
      <w:r w:rsidRPr="00A834CF">
        <w:rPr>
          <w:rFonts w:ascii="Times New Roman" w:hAnsi="Times New Roman" w:cs="Times New Roman"/>
          <w:kern w:val="0"/>
          <w:sz w:val="24"/>
          <w:szCs w:val="24"/>
        </w:rPr>
        <w:t>because damaged battery is dangerous and must be handled with extreme caution. Damaged battery is not suit for use and may pose a danger to people or property. If the battery seems to be damaged, return it to AOBOET or your distributor.</w:t>
      </w:r>
    </w:p>
    <w:p w:rsidR="008D727A" w:rsidRPr="00A834CF" w:rsidRDefault="008D727A" w:rsidP="008D727A">
      <w:pPr>
        <w:autoSpaceDE w:val="0"/>
        <w:autoSpaceDN w:val="0"/>
        <w:adjustRightInd w:val="0"/>
        <w:jc w:val="left"/>
        <w:rPr>
          <w:rFonts w:ascii="Times New Roman" w:eastAsia="TeXGyrePagella-Bold-Identity-H" w:hAnsi="Times New Roman" w:cs="Times New Roman"/>
          <w:b/>
          <w:bCs/>
          <w:kern w:val="0"/>
          <w:sz w:val="24"/>
          <w:szCs w:val="24"/>
          <w:highlight w:val="red"/>
        </w:rPr>
      </w:pPr>
      <w:r w:rsidRPr="00A834CF">
        <w:rPr>
          <w:rFonts w:ascii="Times New Roman" w:eastAsia="TeXGyrePagella-Bold-Identity-H" w:hAnsi="Times New Roman" w:cs="Times New Roman"/>
          <w:b/>
          <w:bCs/>
          <w:noProof/>
          <w:kern w:val="0"/>
          <w:sz w:val="24"/>
          <w:szCs w:val="24"/>
          <w:highlight w:val="red"/>
        </w:rPr>
        <w:drawing>
          <wp:inline distT="0" distB="0" distL="0" distR="0">
            <wp:extent cx="176179" cy="146649"/>
            <wp:effectExtent l="19050" t="0" r="0" b="0"/>
            <wp:docPr id="10" name="图片 9" descr="C:\Users\QGH\Desktop\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GH\Desktop\timg.jpg"/>
                    <pic:cNvPicPr>
                      <a:picLocks noChangeAspect="1" noChangeArrowheads="1"/>
                    </pic:cNvPicPr>
                  </pic:nvPicPr>
                  <pic:blipFill>
                    <a:blip r:embed="rId21" cstate="print"/>
                    <a:srcRect/>
                    <a:stretch>
                      <a:fillRect/>
                    </a:stretch>
                  </pic:blipFill>
                  <pic:spPr bwMode="auto">
                    <a:xfrm>
                      <a:off x="0" y="0"/>
                      <a:ext cx="178517" cy="148595"/>
                    </a:xfrm>
                    <a:prstGeom prst="rect">
                      <a:avLst/>
                    </a:prstGeom>
                    <a:noFill/>
                    <a:ln w="9525">
                      <a:noFill/>
                      <a:miter lim="800000"/>
                      <a:headEnd/>
                      <a:tailEnd/>
                    </a:ln>
                  </pic:spPr>
                </pic:pic>
              </a:graphicData>
            </a:graphic>
          </wp:inline>
        </w:drawing>
      </w:r>
      <w:r w:rsidRPr="00A834CF">
        <w:rPr>
          <w:rFonts w:ascii="Times New Roman" w:eastAsia="TeXGyrePagella-Bold-Identity-H" w:hAnsi="Times New Roman" w:cs="Times New Roman" w:hint="eastAsia"/>
          <w:b/>
          <w:bCs/>
          <w:kern w:val="0"/>
          <w:sz w:val="24"/>
          <w:szCs w:val="24"/>
          <w:highlight w:val="red"/>
        </w:rPr>
        <w:t>CAUTION</w:t>
      </w:r>
    </w:p>
    <w:p w:rsidR="008D727A" w:rsidRPr="00A834CF" w:rsidRDefault="008D727A" w:rsidP="008D727A">
      <w:pPr>
        <w:autoSpaceDE w:val="0"/>
        <w:autoSpaceDN w:val="0"/>
        <w:adjustRightInd w:val="0"/>
        <w:jc w:val="left"/>
        <w:rPr>
          <w:rFonts w:ascii="Times New Roman" w:hAnsi="Times New Roman" w:cs="Times New Roman"/>
          <w:kern w:val="0"/>
          <w:sz w:val="24"/>
          <w:szCs w:val="24"/>
        </w:rPr>
      </w:pPr>
      <w:r w:rsidRPr="00A834CF">
        <w:rPr>
          <w:rFonts w:ascii="Times New Roman" w:hAnsi="Times New Roman" w:cs="Times New Roman"/>
          <w:kern w:val="0"/>
          <w:sz w:val="24"/>
          <w:szCs w:val="24"/>
        </w:rPr>
        <w:t>Damaged battery might export electrolyte or flammable gas, so contact AOBOET for advice and information immediately we will deal with it within 48h.</w:t>
      </w:r>
    </w:p>
    <w:p w:rsidR="008D727A" w:rsidRPr="00A834CF" w:rsidRDefault="008D727A" w:rsidP="005E47CB">
      <w:pPr>
        <w:pStyle w:val="a9"/>
        <w:numPr>
          <w:ilvl w:val="1"/>
          <w:numId w:val="1"/>
        </w:numPr>
        <w:autoSpaceDE w:val="0"/>
        <w:autoSpaceDN w:val="0"/>
        <w:adjustRightInd w:val="0"/>
        <w:ind w:left="357" w:firstLineChars="0" w:hanging="357"/>
        <w:jc w:val="left"/>
        <w:outlineLvl w:val="1"/>
        <w:rPr>
          <w:rFonts w:ascii="Times New Roman" w:hAnsi="Times New Roman" w:cs="Times New Roman"/>
          <w:b/>
          <w:bCs/>
          <w:kern w:val="0"/>
          <w:sz w:val="24"/>
          <w:szCs w:val="24"/>
        </w:rPr>
      </w:pPr>
      <w:bookmarkStart w:id="11" w:name="_Toc8142523"/>
      <w:r w:rsidRPr="00A834CF">
        <w:rPr>
          <w:rFonts w:ascii="Times New Roman" w:hAnsi="Times New Roman" w:cs="Times New Roman"/>
          <w:b/>
          <w:bCs/>
          <w:kern w:val="0"/>
          <w:sz w:val="24"/>
          <w:szCs w:val="24"/>
        </w:rPr>
        <w:t>Installers</w:t>
      </w:r>
      <w:bookmarkEnd w:id="11"/>
    </w:p>
    <w:p w:rsidR="008D727A" w:rsidRPr="00A834CF" w:rsidRDefault="008D727A" w:rsidP="008D727A">
      <w:pPr>
        <w:autoSpaceDE w:val="0"/>
        <w:autoSpaceDN w:val="0"/>
        <w:adjustRightInd w:val="0"/>
        <w:jc w:val="left"/>
        <w:rPr>
          <w:rFonts w:ascii="Times New Roman" w:hAnsi="Times New Roman" w:cs="Times New Roman"/>
          <w:kern w:val="0"/>
          <w:sz w:val="24"/>
          <w:szCs w:val="24"/>
        </w:rPr>
      </w:pPr>
      <w:r w:rsidRPr="00A834CF">
        <w:rPr>
          <w:rFonts w:ascii="Times New Roman" w:hAnsi="Times New Roman" w:cs="Times New Roman"/>
          <w:kern w:val="0"/>
          <w:sz w:val="24"/>
          <w:szCs w:val="24"/>
        </w:rPr>
        <w:t>AOBOET Energy Storage battery is suggested installing by skilled worker or</w:t>
      </w:r>
      <w:r w:rsidRPr="00A834CF">
        <w:rPr>
          <w:rFonts w:ascii="Times New Roman" w:hAnsi="Times New Roman" w:cs="Times New Roman" w:hint="eastAsia"/>
          <w:kern w:val="0"/>
          <w:sz w:val="24"/>
          <w:szCs w:val="24"/>
        </w:rPr>
        <w:t xml:space="preserve"> </w:t>
      </w:r>
      <w:r w:rsidRPr="00A834CF">
        <w:rPr>
          <w:rFonts w:ascii="Times New Roman" w:hAnsi="Times New Roman" w:cs="Times New Roman"/>
          <w:kern w:val="0"/>
          <w:sz w:val="24"/>
          <w:szCs w:val="24"/>
        </w:rPr>
        <w:t xml:space="preserve">electrician. A </w:t>
      </w:r>
      <w:r w:rsidR="00810E8C" w:rsidRPr="00A834CF">
        <w:rPr>
          <w:rFonts w:ascii="Times New Roman" w:hAnsi="Times New Roman" w:cs="Times New Roman" w:hint="eastAsia"/>
          <w:kern w:val="0"/>
          <w:sz w:val="24"/>
          <w:szCs w:val="24"/>
        </w:rPr>
        <w:t>s</w:t>
      </w:r>
      <w:r w:rsidRPr="00A834CF">
        <w:rPr>
          <w:rFonts w:ascii="Times New Roman" w:hAnsi="Times New Roman" w:cs="Times New Roman"/>
          <w:kern w:val="0"/>
          <w:sz w:val="24"/>
          <w:szCs w:val="24"/>
        </w:rPr>
        <w:t>killed worker is defined as a people who had been trained and qualified electrician or had all of the following skills and experience:</w:t>
      </w:r>
    </w:p>
    <w:p w:rsidR="008D727A" w:rsidRPr="00A834CF" w:rsidRDefault="008D727A" w:rsidP="008D727A">
      <w:pPr>
        <w:pStyle w:val="a9"/>
        <w:numPr>
          <w:ilvl w:val="0"/>
          <w:numId w:val="4"/>
        </w:numPr>
        <w:autoSpaceDE w:val="0"/>
        <w:autoSpaceDN w:val="0"/>
        <w:adjustRightInd w:val="0"/>
        <w:ind w:firstLineChars="0"/>
        <w:jc w:val="left"/>
        <w:rPr>
          <w:rFonts w:ascii="Times New Roman" w:hAnsi="Times New Roman" w:cs="Times New Roman"/>
          <w:kern w:val="0"/>
          <w:sz w:val="24"/>
          <w:szCs w:val="24"/>
        </w:rPr>
      </w:pPr>
      <w:r w:rsidRPr="00A834CF">
        <w:rPr>
          <w:rFonts w:ascii="Times New Roman" w:hAnsi="Times New Roman" w:cs="Times New Roman"/>
          <w:kern w:val="0"/>
          <w:sz w:val="24"/>
          <w:szCs w:val="24"/>
        </w:rPr>
        <w:t>Knowledge of the functional principles and operation of on-grid Energy Storage systems.</w:t>
      </w:r>
    </w:p>
    <w:p w:rsidR="008D727A" w:rsidRPr="00A834CF" w:rsidRDefault="008D727A" w:rsidP="008D727A">
      <w:pPr>
        <w:pStyle w:val="a9"/>
        <w:numPr>
          <w:ilvl w:val="0"/>
          <w:numId w:val="4"/>
        </w:numPr>
        <w:autoSpaceDE w:val="0"/>
        <w:autoSpaceDN w:val="0"/>
        <w:adjustRightInd w:val="0"/>
        <w:ind w:firstLineChars="0"/>
        <w:jc w:val="left"/>
        <w:rPr>
          <w:rFonts w:ascii="Times New Roman" w:hAnsi="Times New Roman" w:cs="Times New Roman"/>
          <w:kern w:val="0"/>
          <w:sz w:val="24"/>
          <w:szCs w:val="24"/>
        </w:rPr>
      </w:pPr>
      <w:r w:rsidRPr="00A834CF">
        <w:rPr>
          <w:rFonts w:ascii="Times New Roman" w:hAnsi="Times New Roman" w:cs="Times New Roman"/>
          <w:kern w:val="0"/>
          <w:sz w:val="24"/>
          <w:szCs w:val="24"/>
        </w:rPr>
        <w:t>Knowledge of the dangers and risks associated with installing and using electrical devices and acceptable mitigation methods.</w:t>
      </w:r>
    </w:p>
    <w:p w:rsidR="008D727A" w:rsidRPr="00A834CF" w:rsidRDefault="008D727A" w:rsidP="008D727A">
      <w:pPr>
        <w:pStyle w:val="a9"/>
        <w:numPr>
          <w:ilvl w:val="0"/>
          <w:numId w:val="3"/>
        </w:numPr>
        <w:autoSpaceDE w:val="0"/>
        <w:autoSpaceDN w:val="0"/>
        <w:adjustRightInd w:val="0"/>
        <w:ind w:firstLineChars="0"/>
        <w:jc w:val="left"/>
        <w:rPr>
          <w:rFonts w:ascii="Times New Roman" w:hAnsi="Times New Roman" w:cs="Times New Roman"/>
          <w:kern w:val="0"/>
          <w:sz w:val="24"/>
          <w:szCs w:val="24"/>
        </w:rPr>
      </w:pPr>
      <w:r w:rsidRPr="00A834CF">
        <w:rPr>
          <w:rFonts w:ascii="Times New Roman" w:hAnsi="Times New Roman" w:cs="Times New Roman"/>
          <w:kern w:val="0"/>
          <w:sz w:val="24"/>
          <w:szCs w:val="24"/>
        </w:rPr>
        <w:t>Knowledge of the installation of electrical devices</w:t>
      </w:r>
    </w:p>
    <w:p w:rsidR="008D727A" w:rsidRPr="00A834CF" w:rsidRDefault="007215DC" w:rsidP="008D727A">
      <w:pPr>
        <w:pStyle w:val="a9"/>
        <w:numPr>
          <w:ilvl w:val="0"/>
          <w:numId w:val="3"/>
        </w:numPr>
        <w:autoSpaceDE w:val="0"/>
        <w:autoSpaceDN w:val="0"/>
        <w:adjustRightInd w:val="0"/>
        <w:ind w:firstLineChars="0"/>
        <w:jc w:val="left"/>
        <w:rPr>
          <w:rFonts w:ascii="Times New Roman" w:hAnsi="Times New Roman" w:cs="Times New Roman"/>
          <w:kern w:val="0"/>
          <w:sz w:val="24"/>
          <w:szCs w:val="24"/>
        </w:rPr>
      </w:pPr>
      <w:r w:rsidRPr="00A834CF">
        <w:rPr>
          <w:rFonts w:ascii="Times New Roman" w:hAnsi="Times New Roman" w:cs="Times New Roman"/>
          <w:noProof/>
          <w:kern w:val="0"/>
          <w:sz w:val="24"/>
          <w:szCs w:val="24"/>
        </w:rPr>
        <w:drawing>
          <wp:anchor distT="0" distB="0" distL="114300" distR="114300" simplePos="0" relativeHeight="251664384" behindDoc="0" locked="0" layoutInCell="1" allowOverlap="1">
            <wp:simplePos x="0" y="0"/>
            <wp:positionH relativeFrom="margin">
              <wp:posOffset>4253865</wp:posOffset>
            </wp:positionH>
            <wp:positionV relativeFrom="margin">
              <wp:posOffset>1779270</wp:posOffset>
            </wp:positionV>
            <wp:extent cx="1011555" cy="1014730"/>
            <wp:effectExtent l="19050" t="0" r="0" b="0"/>
            <wp:wrapSquare wrapText="bothSides"/>
            <wp:docPr id="25" name="图片 2" descr="C:\Users\Administrator\Desktop\1551338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551338377.png"/>
                    <pic:cNvPicPr>
                      <a:picLocks noChangeAspect="1" noChangeArrowheads="1"/>
                    </pic:cNvPicPr>
                  </pic:nvPicPr>
                  <pic:blipFill>
                    <a:blip r:embed="rId22" cstate="print"/>
                    <a:srcRect/>
                    <a:stretch>
                      <a:fillRect/>
                    </a:stretch>
                  </pic:blipFill>
                  <pic:spPr bwMode="auto">
                    <a:xfrm>
                      <a:off x="0" y="0"/>
                      <a:ext cx="1011555" cy="1014730"/>
                    </a:xfrm>
                    <a:prstGeom prst="rect">
                      <a:avLst/>
                    </a:prstGeom>
                    <a:noFill/>
                    <a:ln w="9525">
                      <a:noFill/>
                      <a:miter lim="800000"/>
                      <a:headEnd/>
                      <a:tailEnd/>
                    </a:ln>
                  </pic:spPr>
                </pic:pic>
              </a:graphicData>
            </a:graphic>
          </wp:anchor>
        </w:drawing>
      </w:r>
      <w:r w:rsidR="008D727A" w:rsidRPr="00A834CF">
        <w:rPr>
          <w:rFonts w:ascii="Times New Roman" w:hAnsi="Times New Roman" w:cs="Times New Roman"/>
          <w:kern w:val="0"/>
          <w:sz w:val="24"/>
          <w:szCs w:val="24"/>
        </w:rPr>
        <w:t>Knowledge of and adherence to this manual and all safety precautions and best practices.</w:t>
      </w:r>
    </w:p>
    <w:p w:rsidR="007215DC" w:rsidRPr="00A834CF" w:rsidRDefault="007215DC" w:rsidP="007215DC">
      <w:pPr>
        <w:pStyle w:val="a9"/>
        <w:numPr>
          <w:ilvl w:val="1"/>
          <w:numId w:val="1"/>
        </w:numPr>
        <w:autoSpaceDE w:val="0"/>
        <w:autoSpaceDN w:val="0"/>
        <w:adjustRightInd w:val="0"/>
        <w:ind w:left="357" w:firstLineChars="0" w:hanging="357"/>
        <w:jc w:val="left"/>
        <w:outlineLvl w:val="1"/>
        <w:rPr>
          <w:rFonts w:ascii="Times New Roman" w:hAnsi="Times New Roman" w:cs="Times New Roman"/>
          <w:b/>
          <w:bCs/>
          <w:kern w:val="0"/>
          <w:sz w:val="24"/>
          <w:szCs w:val="24"/>
        </w:rPr>
      </w:pPr>
      <w:bookmarkStart w:id="12" w:name="_Toc8142524"/>
      <w:r w:rsidRPr="00A834CF">
        <w:rPr>
          <w:rFonts w:ascii="Times New Roman" w:hAnsi="Times New Roman" w:cs="Times New Roman" w:hint="eastAsia"/>
          <w:b/>
          <w:bCs/>
          <w:kern w:val="0"/>
          <w:sz w:val="24"/>
          <w:szCs w:val="24"/>
        </w:rPr>
        <w:t>APP download</w:t>
      </w:r>
      <w:bookmarkEnd w:id="12"/>
    </w:p>
    <w:p w:rsidR="00264D47" w:rsidRPr="00A834CF" w:rsidRDefault="007215DC" w:rsidP="00264D47">
      <w:pPr>
        <w:autoSpaceDE w:val="0"/>
        <w:autoSpaceDN w:val="0"/>
        <w:adjustRightInd w:val="0"/>
        <w:jc w:val="left"/>
        <w:rPr>
          <w:rFonts w:ascii="Times New Roman" w:hAnsi="Times New Roman" w:cs="Times New Roman"/>
          <w:snapToGrid w:val="0"/>
          <w:w w:val="0"/>
          <w:kern w:val="0"/>
          <w:sz w:val="0"/>
          <w:szCs w:val="0"/>
          <w:u w:color="000000"/>
          <w:bdr w:val="none" w:sz="0" w:space="0" w:color="000000"/>
          <w:shd w:val="clear" w:color="000000" w:fill="000000"/>
        </w:rPr>
      </w:pPr>
      <w:proofErr w:type="spellStart"/>
      <w:r w:rsidRPr="00A834CF">
        <w:rPr>
          <w:rFonts w:ascii="Times New Roman" w:hAnsi="Times New Roman" w:cs="Times New Roman" w:hint="eastAsia"/>
          <w:kern w:val="0"/>
          <w:sz w:val="24"/>
          <w:szCs w:val="24"/>
        </w:rPr>
        <w:t>Aobo</w:t>
      </w:r>
      <w:proofErr w:type="spellEnd"/>
      <w:r w:rsidRPr="00A834CF">
        <w:rPr>
          <w:rFonts w:ascii="Times New Roman" w:hAnsi="Times New Roman" w:cs="Times New Roman" w:hint="eastAsia"/>
          <w:kern w:val="0"/>
          <w:sz w:val="24"/>
          <w:szCs w:val="24"/>
        </w:rPr>
        <w:t xml:space="preserve"> Energy storage battery monitor App could be downloaded by </w:t>
      </w:r>
      <w:hyperlink r:id="rId23" w:history="1">
        <w:r w:rsidRPr="00A834CF">
          <w:rPr>
            <w:rFonts w:ascii="Times New Roman" w:hAnsi="Times New Roman" w:cs="Times New Roman"/>
            <w:sz w:val="24"/>
            <w:szCs w:val="24"/>
          </w:rPr>
          <w:t>http://ess.aoboet.com.cn/index.php?s=/Home/Index/download.html</w:t>
        </w:r>
      </w:hyperlink>
      <w:r w:rsidRPr="00A834CF">
        <w:rPr>
          <w:rFonts w:ascii="Times New Roman" w:hAnsi="Times New Roman" w:cs="Times New Roman" w:hint="eastAsia"/>
          <w:kern w:val="0"/>
          <w:sz w:val="24"/>
          <w:szCs w:val="24"/>
        </w:rPr>
        <w:t xml:space="preserve"> or scanning this bar code with your smart phone</w:t>
      </w:r>
      <w:r w:rsidR="00264D47" w:rsidRPr="00A834CF">
        <w:rPr>
          <w:rFonts w:ascii="Times New Roman" w:hAnsi="Times New Roman" w:cs="Times New Roman" w:hint="eastAsia"/>
          <w:kern w:val="0"/>
          <w:sz w:val="24"/>
          <w:szCs w:val="24"/>
        </w:rPr>
        <w:t>.</w:t>
      </w:r>
    </w:p>
    <w:p w:rsidR="008D727A" w:rsidRPr="00A834CF" w:rsidRDefault="008D727A" w:rsidP="00AB464E">
      <w:pPr>
        <w:pStyle w:val="a9"/>
        <w:numPr>
          <w:ilvl w:val="1"/>
          <w:numId w:val="1"/>
        </w:numPr>
        <w:autoSpaceDE w:val="0"/>
        <w:autoSpaceDN w:val="0"/>
        <w:adjustRightInd w:val="0"/>
        <w:ind w:left="357" w:firstLineChars="0" w:hanging="357"/>
        <w:jc w:val="left"/>
        <w:outlineLvl w:val="1"/>
        <w:rPr>
          <w:rFonts w:ascii="Times New Roman" w:hAnsi="Times New Roman" w:cs="Times New Roman"/>
          <w:b/>
          <w:bCs/>
          <w:kern w:val="0"/>
          <w:sz w:val="24"/>
          <w:szCs w:val="24"/>
        </w:rPr>
      </w:pPr>
      <w:bookmarkStart w:id="13" w:name="_Toc8142525"/>
      <w:r w:rsidRPr="00A834CF">
        <w:rPr>
          <w:rFonts w:ascii="Times New Roman" w:hAnsi="Times New Roman" w:cs="Times New Roman"/>
          <w:b/>
          <w:bCs/>
          <w:kern w:val="0"/>
          <w:sz w:val="24"/>
          <w:szCs w:val="24"/>
        </w:rPr>
        <w:t>Contact information</w:t>
      </w:r>
      <w:bookmarkEnd w:id="13"/>
    </w:p>
    <w:p w:rsidR="008D727A" w:rsidRPr="00A834CF" w:rsidRDefault="008D727A" w:rsidP="008D727A">
      <w:pPr>
        <w:autoSpaceDE w:val="0"/>
        <w:autoSpaceDN w:val="0"/>
        <w:adjustRightInd w:val="0"/>
        <w:jc w:val="left"/>
        <w:rPr>
          <w:rFonts w:ascii="Times New Roman" w:hAnsi="Times New Roman" w:cs="Times New Roman"/>
          <w:kern w:val="0"/>
          <w:sz w:val="24"/>
          <w:szCs w:val="24"/>
        </w:rPr>
      </w:pPr>
      <w:r w:rsidRPr="00A834CF">
        <w:rPr>
          <w:rFonts w:ascii="Times New Roman" w:hAnsi="Times New Roman" w:cs="Times New Roman"/>
          <w:kern w:val="0"/>
          <w:sz w:val="24"/>
          <w:szCs w:val="24"/>
        </w:rPr>
        <w:t xml:space="preserve">Use the contacts below for technical assistance. This phone numbers </w:t>
      </w:r>
      <w:proofErr w:type="gramStart"/>
      <w:r w:rsidRPr="00A834CF">
        <w:rPr>
          <w:rFonts w:ascii="Times New Roman" w:hAnsi="Times New Roman" w:cs="Times New Roman"/>
          <w:kern w:val="0"/>
          <w:sz w:val="24"/>
          <w:szCs w:val="24"/>
        </w:rPr>
        <w:t>is</w:t>
      </w:r>
      <w:proofErr w:type="gramEnd"/>
      <w:r w:rsidRPr="00A834CF">
        <w:rPr>
          <w:rFonts w:ascii="Times New Roman" w:hAnsi="Times New Roman" w:cs="Times New Roman"/>
          <w:kern w:val="0"/>
          <w:sz w:val="24"/>
          <w:szCs w:val="24"/>
        </w:rPr>
        <w:t xml:space="preserve"> available only during business hours on weekdays.</w:t>
      </w:r>
    </w:p>
    <w:p w:rsidR="00EB64FC" w:rsidRPr="00A834CF" w:rsidRDefault="00EB64FC" w:rsidP="008D727A">
      <w:pPr>
        <w:autoSpaceDE w:val="0"/>
        <w:autoSpaceDN w:val="0"/>
        <w:adjustRightInd w:val="0"/>
        <w:jc w:val="left"/>
        <w:rPr>
          <w:rFonts w:ascii="Times New Roman" w:hAnsi="Times New Roman" w:cs="Times New Roman"/>
          <w:kern w:val="0"/>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592"/>
        <w:gridCol w:w="1660"/>
        <w:gridCol w:w="2602"/>
      </w:tblGrid>
      <w:tr w:rsidR="00EB64FC" w:rsidRPr="00A834CF" w:rsidTr="00054FCD">
        <w:tc>
          <w:tcPr>
            <w:tcW w:w="4260" w:type="dxa"/>
            <w:gridSpan w:val="2"/>
          </w:tcPr>
          <w:p w:rsidR="00EB64FC" w:rsidRPr="00A834CF" w:rsidRDefault="00EB64FC" w:rsidP="008D727A">
            <w:pPr>
              <w:autoSpaceDE w:val="0"/>
              <w:autoSpaceDN w:val="0"/>
              <w:adjustRightInd w:val="0"/>
              <w:jc w:val="left"/>
              <w:rPr>
                <w:rFonts w:ascii="Times New Roman" w:hAnsi="Times New Roman" w:cs="Times New Roman"/>
                <w:kern w:val="0"/>
                <w:sz w:val="24"/>
                <w:szCs w:val="24"/>
              </w:rPr>
            </w:pPr>
            <w:r w:rsidRPr="00A834CF">
              <w:rPr>
                <w:rFonts w:ascii="Times New Roman" w:hAnsi="Times New Roman" w:cs="Times New Roman"/>
                <w:kern w:val="0"/>
                <w:sz w:val="24"/>
                <w:szCs w:val="24"/>
              </w:rPr>
              <w:t>C</w:t>
            </w:r>
            <w:r w:rsidRPr="00A834CF">
              <w:rPr>
                <w:rFonts w:ascii="Times New Roman" w:hAnsi="Times New Roman" w:cs="Times New Roman" w:hint="eastAsia"/>
                <w:kern w:val="0"/>
                <w:sz w:val="24"/>
                <w:szCs w:val="24"/>
              </w:rPr>
              <w:t xml:space="preserve">hina </w:t>
            </w:r>
          </w:p>
        </w:tc>
        <w:tc>
          <w:tcPr>
            <w:tcW w:w="4262" w:type="dxa"/>
            <w:gridSpan w:val="2"/>
          </w:tcPr>
          <w:p w:rsidR="00EB64FC" w:rsidRPr="00A834CF" w:rsidRDefault="00EB64FC" w:rsidP="008D727A">
            <w:pPr>
              <w:autoSpaceDE w:val="0"/>
              <w:autoSpaceDN w:val="0"/>
              <w:adjustRightInd w:val="0"/>
              <w:jc w:val="left"/>
              <w:rPr>
                <w:rFonts w:ascii="Times New Roman" w:hAnsi="Times New Roman" w:cs="Times New Roman"/>
                <w:kern w:val="0"/>
                <w:sz w:val="24"/>
                <w:szCs w:val="24"/>
              </w:rPr>
            </w:pPr>
            <w:r w:rsidRPr="00A834CF">
              <w:rPr>
                <w:rFonts w:ascii="Times New Roman" w:hAnsi="Times New Roman" w:cs="Times New Roman" w:hint="eastAsia"/>
                <w:kern w:val="0"/>
                <w:sz w:val="24"/>
                <w:szCs w:val="24"/>
              </w:rPr>
              <w:t>Australia</w:t>
            </w:r>
          </w:p>
        </w:tc>
      </w:tr>
      <w:tr w:rsidR="00EB64FC" w:rsidRPr="00A834CF" w:rsidTr="00054FCD">
        <w:tc>
          <w:tcPr>
            <w:tcW w:w="1668" w:type="dxa"/>
          </w:tcPr>
          <w:p w:rsidR="00EB64FC" w:rsidRPr="00A834CF" w:rsidRDefault="00EB64FC" w:rsidP="008D727A">
            <w:pPr>
              <w:autoSpaceDE w:val="0"/>
              <w:autoSpaceDN w:val="0"/>
              <w:adjustRightInd w:val="0"/>
              <w:jc w:val="left"/>
              <w:rPr>
                <w:rFonts w:ascii="Times New Roman" w:hAnsi="Times New Roman" w:cs="Times New Roman"/>
                <w:kern w:val="0"/>
                <w:sz w:val="24"/>
                <w:szCs w:val="24"/>
              </w:rPr>
            </w:pPr>
            <w:r w:rsidRPr="00A834CF">
              <w:rPr>
                <w:rFonts w:ascii="Times New Roman" w:hAnsi="Times New Roman" w:cs="Times New Roman"/>
                <w:kern w:val="0"/>
                <w:sz w:val="24"/>
                <w:szCs w:val="24"/>
              </w:rPr>
              <w:t>Phone number</w:t>
            </w:r>
          </w:p>
        </w:tc>
        <w:tc>
          <w:tcPr>
            <w:tcW w:w="2592" w:type="dxa"/>
          </w:tcPr>
          <w:p w:rsidR="00EB64FC" w:rsidRPr="00A834CF" w:rsidRDefault="00EB64FC" w:rsidP="008D727A">
            <w:pPr>
              <w:autoSpaceDE w:val="0"/>
              <w:autoSpaceDN w:val="0"/>
              <w:adjustRightInd w:val="0"/>
              <w:jc w:val="left"/>
              <w:rPr>
                <w:rFonts w:ascii="Times New Roman" w:hAnsi="Times New Roman" w:cs="Times New Roman"/>
                <w:kern w:val="0"/>
                <w:sz w:val="24"/>
                <w:szCs w:val="24"/>
              </w:rPr>
            </w:pPr>
            <w:r w:rsidRPr="00A834CF">
              <w:rPr>
                <w:rFonts w:ascii="Times New Roman" w:hAnsi="Times New Roman" w:cs="Times New Roman"/>
                <w:kern w:val="0"/>
                <w:sz w:val="24"/>
                <w:szCs w:val="24"/>
              </w:rPr>
              <w:t>86-510-85366880</w:t>
            </w:r>
          </w:p>
        </w:tc>
        <w:tc>
          <w:tcPr>
            <w:tcW w:w="1660" w:type="dxa"/>
          </w:tcPr>
          <w:p w:rsidR="00EB64FC" w:rsidRPr="00A834CF" w:rsidRDefault="00EB64FC" w:rsidP="008D727A">
            <w:pPr>
              <w:autoSpaceDE w:val="0"/>
              <w:autoSpaceDN w:val="0"/>
              <w:adjustRightInd w:val="0"/>
              <w:jc w:val="left"/>
              <w:rPr>
                <w:rFonts w:ascii="Times New Roman" w:hAnsi="Times New Roman" w:cs="Times New Roman"/>
                <w:kern w:val="0"/>
                <w:sz w:val="24"/>
                <w:szCs w:val="24"/>
              </w:rPr>
            </w:pPr>
            <w:r w:rsidRPr="00A834CF">
              <w:rPr>
                <w:rFonts w:ascii="Times New Roman" w:hAnsi="Times New Roman" w:cs="Times New Roman"/>
                <w:kern w:val="0"/>
                <w:sz w:val="24"/>
                <w:szCs w:val="24"/>
              </w:rPr>
              <w:t>Phone</w:t>
            </w:r>
            <w:r w:rsidRPr="00A834CF">
              <w:rPr>
                <w:rFonts w:ascii="Times New Roman" w:hAnsi="Times New Roman" w:cs="Times New Roman" w:hint="eastAsia"/>
                <w:kern w:val="0"/>
                <w:sz w:val="24"/>
                <w:szCs w:val="24"/>
              </w:rPr>
              <w:t xml:space="preserve"> number</w:t>
            </w:r>
          </w:p>
        </w:tc>
        <w:tc>
          <w:tcPr>
            <w:tcW w:w="2602" w:type="dxa"/>
          </w:tcPr>
          <w:p w:rsidR="00EB64FC" w:rsidRPr="00A834CF" w:rsidRDefault="00EB64FC" w:rsidP="008D727A">
            <w:pPr>
              <w:autoSpaceDE w:val="0"/>
              <w:autoSpaceDN w:val="0"/>
              <w:adjustRightInd w:val="0"/>
              <w:jc w:val="left"/>
              <w:rPr>
                <w:rFonts w:ascii="Times New Roman" w:hAnsi="Times New Roman" w:cs="Times New Roman"/>
                <w:kern w:val="0"/>
                <w:sz w:val="24"/>
                <w:szCs w:val="24"/>
              </w:rPr>
            </w:pPr>
            <w:r w:rsidRPr="00A834CF">
              <w:rPr>
                <w:rFonts w:ascii="Times New Roman" w:hAnsi="Times New Roman" w:cs="Times New Roman"/>
                <w:kern w:val="0"/>
                <w:sz w:val="24"/>
                <w:szCs w:val="24"/>
              </w:rPr>
              <w:t>+61 03 9645 8001</w:t>
            </w:r>
          </w:p>
        </w:tc>
      </w:tr>
      <w:tr w:rsidR="00EB64FC" w:rsidRPr="00A834CF" w:rsidTr="00054FCD">
        <w:tc>
          <w:tcPr>
            <w:tcW w:w="1668" w:type="dxa"/>
          </w:tcPr>
          <w:p w:rsidR="00EB64FC" w:rsidRPr="00A834CF" w:rsidRDefault="00EB64FC" w:rsidP="008D727A">
            <w:pPr>
              <w:autoSpaceDE w:val="0"/>
              <w:autoSpaceDN w:val="0"/>
              <w:adjustRightInd w:val="0"/>
              <w:jc w:val="left"/>
              <w:rPr>
                <w:rFonts w:ascii="Times New Roman" w:hAnsi="Times New Roman" w:cs="Times New Roman"/>
                <w:kern w:val="0"/>
                <w:sz w:val="24"/>
                <w:szCs w:val="24"/>
              </w:rPr>
            </w:pPr>
            <w:r w:rsidRPr="00A834CF">
              <w:rPr>
                <w:rFonts w:ascii="Times New Roman" w:hAnsi="Times New Roman" w:cs="Times New Roman"/>
                <w:kern w:val="0"/>
                <w:sz w:val="24"/>
                <w:szCs w:val="24"/>
              </w:rPr>
              <w:t>Address</w:t>
            </w:r>
          </w:p>
        </w:tc>
        <w:tc>
          <w:tcPr>
            <w:tcW w:w="2592" w:type="dxa"/>
          </w:tcPr>
          <w:p w:rsidR="00EB64FC" w:rsidRPr="00A834CF" w:rsidRDefault="00EB64FC" w:rsidP="008D727A">
            <w:pPr>
              <w:autoSpaceDE w:val="0"/>
              <w:autoSpaceDN w:val="0"/>
              <w:adjustRightInd w:val="0"/>
              <w:jc w:val="left"/>
              <w:rPr>
                <w:rFonts w:ascii="Times New Roman" w:hAnsi="Times New Roman" w:cs="Times New Roman"/>
                <w:kern w:val="0"/>
                <w:sz w:val="24"/>
                <w:szCs w:val="24"/>
              </w:rPr>
            </w:pPr>
            <w:r w:rsidRPr="00A834CF">
              <w:rPr>
                <w:rFonts w:ascii="Times New Roman" w:hAnsi="Times New Roman" w:cs="Times New Roman" w:hint="eastAsia"/>
                <w:kern w:val="0"/>
                <w:sz w:val="24"/>
                <w:szCs w:val="24"/>
              </w:rPr>
              <w:t>No</w:t>
            </w:r>
            <w:r w:rsidRPr="00A834CF">
              <w:rPr>
                <w:rFonts w:ascii="Times New Roman" w:hAnsi="Times New Roman" w:cs="Times New Roman"/>
                <w:kern w:val="0"/>
                <w:sz w:val="24"/>
                <w:szCs w:val="24"/>
              </w:rPr>
              <w:t xml:space="preserve">.358 </w:t>
            </w:r>
            <w:proofErr w:type="spellStart"/>
            <w:r w:rsidRPr="00A834CF">
              <w:rPr>
                <w:rFonts w:ascii="Times New Roman" w:hAnsi="Times New Roman" w:cs="Times New Roman"/>
                <w:kern w:val="0"/>
                <w:sz w:val="24"/>
                <w:szCs w:val="24"/>
              </w:rPr>
              <w:t>Qianlu</w:t>
            </w:r>
            <w:proofErr w:type="spellEnd"/>
            <w:r w:rsidRPr="00A834CF">
              <w:rPr>
                <w:rFonts w:ascii="Times New Roman" w:hAnsi="Times New Roman" w:cs="Times New Roman" w:hint="eastAsia"/>
                <w:kern w:val="0"/>
                <w:sz w:val="24"/>
                <w:szCs w:val="24"/>
              </w:rPr>
              <w:t xml:space="preserve"> </w:t>
            </w:r>
            <w:proofErr w:type="spellStart"/>
            <w:r w:rsidRPr="00A834CF">
              <w:rPr>
                <w:rFonts w:ascii="Times New Roman" w:hAnsi="Times New Roman" w:cs="Times New Roman" w:hint="eastAsia"/>
                <w:kern w:val="0"/>
                <w:sz w:val="24"/>
                <w:szCs w:val="24"/>
              </w:rPr>
              <w:t>Qianqiao</w:t>
            </w:r>
            <w:proofErr w:type="spellEnd"/>
            <w:r w:rsidRPr="00A834CF">
              <w:rPr>
                <w:rFonts w:ascii="Times New Roman" w:hAnsi="Times New Roman" w:cs="Times New Roman"/>
                <w:kern w:val="0"/>
                <w:sz w:val="24"/>
                <w:szCs w:val="24"/>
              </w:rPr>
              <w:t xml:space="preserve"> </w:t>
            </w:r>
            <w:proofErr w:type="spellStart"/>
            <w:r w:rsidRPr="00A834CF">
              <w:rPr>
                <w:rFonts w:ascii="Times New Roman" w:hAnsi="Times New Roman" w:cs="Times New Roman"/>
                <w:kern w:val="0"/>
                <w:sz w:val="24"/>
                <w:szCs w:val="24"/>
              </w:rPr>
              <w:t>Huishan</w:t>
            </w:r>
            <w:proofErr w:type="spellEnd"/>
            <w:r w:rsidRPr="00A834CF">
              <w:rPr>
                <w:rFonts w:ascii="Times New Roman" w:hAnsi="Times New Roman" w:cs="Times New Roman"/>
                <w:kern w:val="0"/>
                <w:sz w:val="24"/>
                <w:szCs w:val="24"/>
              </w:rPr>
              <w:t xml:space="preserve"> District, Wuxi, Jiangsu, </w:t>
            </w:r>
            <w:r w:rsidRPr="00A834CF">
              <w:rPr>
                <w:rFonts w:ascii="Times New Roman" w:hAnsi="Times New Roman" w:cs="Times New Roman" w:hint="eastAsia"/>
                <w:kern w:val="0"/>
                <w:sz w:val="24"/>
                <w:szCs w:val="24"/>
              </w:rPr>
              <w:t xml:space="preserve">P.R. </w:t>
            </w:r>
            <w:r w:rsidRPr="00A834CF">
              <w:rPr>
                <w:rFonts w:ascii="Times New Roman" w:hAnsi="Times New Roman" w:cs="Times New Roman"/>
                <w:kern w:val="0"/>
                <w:sz w:val="24"/>
                <w:szCs w:val="24"/>
              </w:rPr>
              <w:t>China</w:t>
            </w:r>
          </w:p>
        </w:tc>
        <w:tc>
          <w:tcPr>
            <w:tcW w:w="1660" w:type="dxa"/>
          </w:tcPr>
          <w:p w:rsidR="00EB64FC" w:rsidRPr="00A834CF" w:rsidRDefault="00EB64FC" w:rsidP="008D727A">
            <w:pPr>
              <w:autoSpaceDE w:val="0"/>
              <w:autoSpaceDN w:val="0"/>
              <w:adjustRightInd w:val="0"/>
              <w:jc w:val="left"/>
              <w:rPr>
                <w:rFonts w:ascii="Times New Roman" w:hAnsi="Times New Roman" w:cs="Times New Roman"/>
                <w:kern w:val="0"/>
                <w:sz w:val="24"/>
                <w:szCs w:val="24"/>
              </w:rPr>
            </w:pPr>
            <w:r w:rsidRPr="00A834CF">
              <w:rPr>
                <w:rFonts w:ascii="Times New Roman" w:hAnsi="Times New Roman" w:cs="Times New Roman"/>
                <w:kern w:val="0"/>
                <w:sz w:val="24"/>
                <w:szCs w:val="24"/>
              </w:rPr>
              <w:t>Address</w:t>
            </w:r>
          </w:p>
        </w:tc>
        <w:tc>
          <w:tcPr>
            <w:tcW w:w="2602" w:type="dxa"/>
          </w:tcPr>
          <w:p w:rsidR="00EB64FC" w:rsidRPr="00A834CF" w:rsidRDefault="00EB64FC" w:rsidP="008D727A">
            <w:pPr>
              <w:autoSpaceDE w:val="0"/>
              <w:autoSpaceDN w:val="0"/>
              <w:adjustRightInd w:val="0"/>
              <w:jc w:val="left"/>
              <w:rPr>
                <w:rFonts w:ascii="Times New Roman" w:hAnsi="Times New Roman" w:cs="Times New Roman"/>
                <w:kern w:val="0"/>
                <w:sz w:val="24"/>
                <w:szCs w:val="24"/>
              </w:rPr>
            </w:pPr>
            <w:r w:rsidRPr="00A834CF">
              <w:rPr>
                <w:rFonts w:ascii="Times New Roman" w:hAnsi="Times New Roman" w:cs="Times New Roman"/>
                <w:kern w:val="0"/>
                <w:sz w:val="24"/>
                <w:szCs w:val="24"/>
              </w:rPr>
              <w:t>UNIT 211, 370 St Kilda Rd, Melbourne VIC 3004.</w:t>
            </w:r>
          </w:p>
        </w:tc>
      </w:tr>
    </w:tbl>
    <w:p w:rsidR="00755C73" w:rsidRPr="00A834CF" w:rsidRDefault="00755C73" w:rsidP="008D727A">
      <w:pPr>
        <w:autoSpaceDE w:val="0"/>
        <w:autoSpaceDN w:val="0"/>
        <w:adjustRightInd w:val="0"/>
        <w:jc w:val="left"/>
        <w:rPr>
          <w:rFonts w:ascii="Times New Roman" w:hAnsi="Times New Roman" w:cs="Times New Roman"/>
          <w:kern w:val="0"/>
          <w:sz w:val="24"/>
          <w:szCs w:val="24"/>
        </w:rPr>
      </w:pPr>
    </w:p>
    <w:p w:rsidR="00D21407" w:rsidRPr="00A834CF" w:rsidRDefault="008D727A" w:rsidP="00761363">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hAnsi="Times New Roman" w:cs="Times New Roman"/>
          <w:kern w:val="0"/>
          <w:sz w:val="24"/>
          <w:szCs w:val="24"/>
        </w:rPr>
        <w:t>E-mail:</w:t>
      </w:r>
      <w:r w:rsidR="00D90125" w:rsidRPr="00A834CF">
        <w:rPr>
          <w:rFonts w:ascii="Times New Roman" w:hAnsi="Times New Roman" w:cs="Times New Roman" w:hint="eastAsia"/>
          <w:kern w:val="0"/>
          <w:sz w:val="24"/>
          <w:szCs w:val="24"/>
        </w:rPr>
        <w:t xml:space="preserve"> info@aoboet.com.au</w:t>
      </w:r>
    </w:p>
    <w:p w:rsidR="00FE2B1A" w:rsidRPr="00A834CF" w:rsidRDefault="00D21407">
      <w:pPr>
        <w:widowControl/>
        <w:jc w:val="left"/>
        <w:rPr>
          <w:rFonts w:ascii="Times New Roman" w:eastAsia="MyriadPro-Regular" w:hAnsi="Times New Roman" w:cs="Times New Roman"/>
          <w:kern w:val="0"/>
          <w:sz w:val="24"/>
          <w:szCs w:val="24"/>
        </w:rPr>
        <w:sectPr w:rsidR="00FE2B1A" w:rsidRPr="00A834CF" w:rsidSect="00A77CBF">
          <w:footerReference w:type="default" r:id="rId24"/>
          <w:pgSz w:w="11906" w:h="16838"/>
          <w:pgMar w:top="1440" w:right="1800" w:bottom="1440" w:left="1800" w:header="851" w:footer="992" w:gutter="0"/>
          <w:pgNumType w:fmt="numberInDash" w:start="1"/>
          <w:cols w:space="425"/>
          <w:docGrid w:type="lines" w:linePitch="312"/>
        </w:sectPr>
      </w:pPr>
      <w:r w:rsidRPr="00A834CF">
        <w:rPr>
          <w:rFonts w:ascii="Times New Roman" w:eastAsia="MyriadPro-Regular" w:hAnsi="Times New Roman" w:cs="Times New Roman"/>
          <w:kern w:val="0"/>
          <w:sz w:val="24"/>
          <w:szCs w:val="24"/>
        </w:rPr>
        <w:br w:type="page"/>
      </w:r>
    </w:p>
    <w:p w:rsidR="007C0F14" w:rsidRPr="00A834CF" w:rsidRDefault="00351B6A" w:rsidP="000A2F9F">
      <w:pPr>
        <w:pStyle w:val="a9"/>
        <w:numPr>
          <w:ilvl w:val="0"/>
          <w:numId w:val="17"/>
        </w:numPr>
        <w:autoSpaceDE w:val="0"/>
        <w:autoSpaceDN w:val="0"/>
        <w:adjustRightInd w:val="0"/>
        <w:ind w:left="357" w:firstLineChars="0" w:hanging="357"/>
        <w:jc w:val="left"/>
        <w:outlineLvl w:val="0"/>
        <w:rPr>
          <w:rFonts w:ascii="Times New Roman" w:eastAsia="TeXGyrePagella-Regular-Identity" w:hAnsi="Times New Roman" w:cs="Times New Roman"/>
          <w:b/>
          <w:kern w:val="0"/>
          <w:sz w:val="28"/>
          <w:szCs w:val="28"/>
        </w:rPr>
      </w:pPr>
      <w:bookmarkStart w:id="14" w:name="_Toc8142526"/>
      <w:r w:rsidRPr="00A834CF">
        <w:rPr>
          <w:rFonts w:ascii="Times New Roman" w:eastAsia="TeXGyrePagella-Regular-Identity" w:hAnsi="Times New Roman" w:cs="Times New Roman"/>
          <w:b/>
          <w:kern w:val="0"/>
          <w:sz w:val="28"/>
          <w:szCs w:val="28"/>
        </w:rPr>
        <w:lastRenderedPageBreak/>
        <w:t>Product Introduction</w:t>
      </w:r>
      <w:bookmarkEnd w:id="14"/>
    </w:p>
    <w:p w:rsidR="005C6EE2" w:rsidRPr="00A834CF" w:rsidRDefault="005C6EE2" w:rsidP="000A2F9F">
      <w:pPr>
        <w:pStyle w:val="a9"/>
        <w:numPr>
          <w:ilvl w:val="1"/>
          <w:numId w:val="19"/>
        </w:numPr>
        <w:autoSpaceDE w:val="0"/>
        <w:autoSpaceDN w:val="0"/>
        <w:adjustRightInd w:val="0"/>
        <w:ind w:left="425" w:firstLineChars="0" w:hanging="425"/>
        <w:outlineLvl w:val="1"/>
        <w:rPr>
          <w:rFonts w:ascii="Times New Roman" w:eastAsia="MyriadPro-Bold" w:hAnsi="Times New Roman" w:cs="Times New Roman"/>
          <w:b/>
          <w:bCs/>
          <w:kern w:val="0"/>
          <w:sz w:val="24"/>
          <w:szCs w:val="24"/>
        </w:rPr>
      </w:pPr>
      <w:bookmarkStart w:id="15" w:name="_Toc8142527"/>
      <w:r w:rsidRPr="00A834CF">
        <w:rPr>
          <w:rFonts w:ascii="Times New Roman" w:eastAsia="MyriadPro-Bold" w:hAnsi="Times New Roman" w:cs="Times New Roman" w:hint="eastAsia"/>
          <w:b/>
          <w:bCs/>
          <w:kern w:val="0"/>
          <w:sz w:val="24"/>
          <w:szCs w:val="24"/>
        </w:rPr>
        <w:t>Technical data</w:t>
      </w:r>
      <w:bookmarkEnd w:id="15"/>
    </w:p>
    <w:tbl>
      <w:tblPr>
        <w:tblStyle w:val="a8"/>
        <w:tblW w:w="0" w:type="auto"/>
        <w:tblLook w:val="04A0" w:firstRow="1" w:lastRow="0" w:firstColumn="1" w:lastColumn="0" w:noHBand="0" w:noVBand="1"/>
      </w:tblPr>
      <w:tblGrid>
        <w:gridCol w:w="4219"/>
        <w:gridCol w:w="4303"/>
      </w:tblGrid>
      <w:tr w:rsidR="005C6EE2" w:rsidRPr="00A834CF" w:rsidTr="00836761">
        <w:tc>
          <w:tcPr>
            <w:tcW w:w="4219"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Model</w:t>
            </w:r>
          </w:p>
        </w:tc>
        <w:tc>
          <w:tcPr>
            <w:tcW w:w="4303"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proofErr w:type="spellStart"/>
            <w:r w:rsidRPr="00A834CF">
              <w:rPr>
                <w:rFonts w:ascii="Times New Roman" w:eastAsia="TeXGyrePagella-Bold-Identity-H" w:hAnsi="Times New Roman" w:cs="Times New Roman" w:hint="eastAsia"/>
                <w:bCs/>
                <w:kern w:val="0"/>
                <w:sz w:val="24"/>
                <w:szCs w:val="24"/>
              </w:rPr>
              <w:t>Uhome</w:t>
            </w:r>
            <w:proofErr w:type="spellEnd"/>
            <w:r w:rsidRPr="00A834CF">
              <w:rPr>
                <w:rFonts w:ascii="Times New Roman" w:eastAsia="TeXGyrePagella-Bold-Identity-H" w:hAnsi="Times New Roman" w:cs="Times New Roman" w:hint="eastAsia"/>
                <w:bCs/>
                <w:kern w:val="0"/>
                <w:sz w:val="24"/>
                <w:szCs w:val="24"/>
              </w:rPr>
              <w:t>-NCA 6.8kWh/LV</w:t>
            </w:r>
          </w:p>
        </w:tc>
      </w:tr>
      <w:tr w:rsidR="005C6EE2" w:rsidRPr="00A834CF" w:rsidTr="00836761">
        <w:tc>
          <w:tcPr>
            <w:tcW w:w="4219"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Total Energy</w:t>
            </w:r>
            <w:r w:rsidR="00CF1730" w:rsidRPr="00A834CF">
              <w:rPr>
                <w:rFonts w:ascii="Times New Roman" w:eastAsia="TeXGyrePagella-Bold-Identity-H" w:hAnsi="Times New Roman" w:cs="Times New Roman" w:hint="eastAsia"/>
                <w:bCs/>
                <w:kern w:val="0"/>
                <w:sz w:val="24"/>
                <w:szCs w:val="24"/>
              </w:rPr>
              <w:t>*</w:t>
            </w:r>
          </w:p>
        </w:tc>
        <w:tc>
          <w:tcPr>
            <w:tcW w:w="4303"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6.8kWh</w:t>
            </w:r>
          </w:p>
        </w:tc>
      </w:tr>
      <w:tr w:rsidR="005C6EE2" w:rsidRPr="00A834CF" w:rsidTr="00836761">
        <w:tc>
          <w:tcPr>
            <w:tcW w:w="4219"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 xml:space="preserve">Usable </w:t>
            </w:r>
            <w:proofErr w:type="gramStart"/>
            <w:r w:rsidRPr="00A834CF">
              <w:rPr>
                <w:rFonts w:ascii="Times New Roman" w:eastAsia="TeXGyrePagella-Bold-Identity-H" w:hAnsi="Times New Roman" w:cs="Times New Roman" w:hint="eastAsia"/>
                <w:bCs/>
                <w:kern w:val="0"/>
                <w:sz w:val="24"/>
                <w:szCs w:val="24"/>
              </w:rPr>
              <w:t>Energy(</w:t>
            </w:r>
            <w:proofErr w:type="gramEnd"/>
            <w:r w:rsidRPr="00A834CF">
              <w:rPr>
                <w:rFonts w:ascii="Times New Roman" w:eastAsia="TeXGyrePagella-Bold-Identity-H" w:hAnsi="Times New Roman" w:cs="Times New Roman" w:hint="eastAsia"/>
                <w:bCs/>
                <w:kern w:val="0"/>
                <w:sz w:val="24"/>
                <w:szCs w:val="24"/>
              </w:rPr>
              <w:t>DC)</w:t>
            </w:r>
            <w:r w:rsidR="00CF1730" w:rsidRPr="00A834CF">
              <w:rPr>
                <w:rFonts w:ascii="Times New Roman" w:eastAsia="TeXGyrePagella-Bold-Identity-H" w:hAnsi="Times New Roman" w:cs="Times New Roman" w:hint="eastAsia"/>
                <w:bCs/>
                <w:kern w:val="0"/>
                <w:sz w:val="24"/>
                <w:szCs w:val="24"/>
              </w:rPr>
              <w:t>*</w:t>
            </w:r>
          </w:p>
        </w:tc>
        <w:tc>
          <w:tcPr>
            <w:tcW w:w="4303"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6.0kWh</w:t>
            </w:r>
          </w:p>
        </w:tc>
      </w:tr>
      <w:tr w:rsidR="005C6EE2" w:rsidRPr="00A834CF" w:rsidTr="00836761">
        <w:tc>
          <w:tcPr>
            <w:tcW w:w="4219"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Nominal</w:t>
            </w:r>
            <w:r w:rsidRPr="00A834CF">
              <w:rPr>
                <w:rFonts w:ascii="Times New Roman" w:eastAsia="TeXGyrePagella-Bold-Identity-H" w:hAnsi="Times New Roman" w:cs="Times New Roman" w:hint="eastAsia"/>
                <w:bCs/>
                <w:kern w:val="0"/>
                <w:sz w:val="24"/>
                <w:szCs w:val="24"/>
              </w:rPr>
              <w:t xml:space="preserve"> Charge/Discharge power</w:t>
            </w:r>
          </w:p>
        </w:tc>
        <w:tc>
          <w:tcPr>
            <w:tcW w:w="4303"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3kW</w:t>
            </w:r>
          </w:p>
        </w:tc>
      </w:tr>
      <w:tr w:rsidR="005C6EE2" w:rsidRPr="00A834CF" w:rsidTr="00836761">
        <w:tc>
          <w:tcPr>
            <w:tcW w:w="4219"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 xml:space="preserve">Peak </w:t>
            </w:r>
            <w:proofErr w:type="gramStart"/>
            <w:r w:rsidRPr="00A834CF">
              <w:rPr>
                <w:rFonts w:ascii="Times New Roman" w:eastAsia="TeXGyrePagella-Bold-Identity-H" w:hAnsi="Times New Roman" w:cs="Times New Roman" w:hint="eastAsia"/>
                <w:bCs/>
                <w:kern w:val="0"/>
                <w:sz w:val="24"/>
                <w:szCs w:val="24"/>
              </w:rPr>
              <w:t>Power(</w:t>
            </w:r>
            <w:proofErr w:type="gramEnd"/>
            <w:r w:rsidRPr="00A834CF">
              <w:rPr>
                <w:rFonts w:ascii="Times New Roman" w:eastAsia="TeXGyrePagella-Bold-Identity-H" w:hAnsi="Times New Roman" w:cs="Times New Roman" w:hint="eastAsia"/>
                <w:bCs/>
                <w:kern w:val="0"/>
                <w:sz w:val="24"/>
                <w:szCs w:val="24"/>
              </w:rPr>
              <w:t>Only discharge)</w:t>
            </w:r>
          </w:p>
        </w:tc>
        <w:tc>
          <w:tcPr>
            <w:tcW w:w="4303"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7kW for 3 seconds</w:t>
            </w:r>
          </w:p>
        </w:tc>
      </w:tr>
      <w:tr w:rsidR="005C6EE2" w:rsidRPr="00A834CF" w:rsidTr="00836761">
        <w:tc>
          <w:tcPr>
            <w:tcW w:w="4219"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 xml:space="preserve">Peak </w:t>
            </w:r>
            <w:proofErr w:type="gramStart"/>
            <w:r w:rsidRPr="00A834CF">
              <w:rPr>
                <w:rFonts w:ascii="Times New Roman" w:eastAsia="TeXGyrePagella-Bold-Identity-H" w:hAnsi="Times New Roman" w:cs="Times New Roman" w:hint="eastAsia"/>
                <w:bCs/>
                <w:kern w:val="0"/>
                <w:sz w:val="24"/>
                <w:szCs w:val="24"/>
              </w:rPr>
              <w:t>Current(</w:t>
            </w:r>
            <w:proofErr w:type="gramEnd"/>
            <w:r w:rsidRPr="00A834CF">
              <w:rPr>
                <w:rFonts w:ascii="Times New Roman" w:eastAsia="TeXGyrePagella-Bold-Identity-H" w:hAnsi="Times New Roman" w:cs="Times New Roman" w:hint="eastAsia"/>
                <w:bCs/>
                <w:kern w:val="0"/>
                <w:sz w:val="24"/>
                <w:szCs w:val="24"/>
              </w:rPr>
              <w:t>Only discharge)</w:t>
            </w:r>
          </w:p>
        </w:tc>
        <w:tc>
          <w:tcPr>
            <w:tcW w:w="4303"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135A for 3 seconds</w:t>
            </w:r>
          </w:p>
        </w:tc>
      </w:tr>
      <w:tr w:rsidR="005C6EE2" w:rsidRPr="00A834CF" w:rsidTr="00836761">
        <w:tc>
          <w:tcPr>
            <w:tcW w:w="4219"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Voltage</w:t>
            </w:r>
          </w:p>
        </w:tc>
        <w:tc>
          <w:tcPr>
            <w:tcW w:w="4303"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43-57.5V DC</w:t>
            </w:r>
          </w:p>
        </w:tc>
      </w:tr>
      <w:tr w:rsidR="005C6EE2" w:rsidRPr="00A834CF" w:rsidTr="00836761">
        <w:tc>
          <w:tcPr>
            <w:tcW w:w="4219"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Nominal Voltage</w:t>
            </w:r>
          </w:p>
        </w:tc>
        <w:tc>
          <w:tcPr>
            <w:tcW w:w="4303"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50.4V DC</w:t>
            </w:r>
          </w:p>
        </w:tc>
      </w:tr>
      <w:tr w:rsidR="005C6EE2" w:rsidRPr="00A834CF" w:rsidTr="00836761">
        <w:tc>
          <w:tcPr>
            <w:tcW w:w="4219"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Nominal Current</w:t>
            </w:r>
          </w:p>
        </w:tc>
        <w:tc>
          <w:tcPr>
            <w:tcW w:w="4303" w:type="dxa"/>
          </w:tcPr>
          <w:p w:rsidR="005C6EE2" w:rsidRPr="00A834CF" w:rsidRDefault="005C6EE2"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60A</w:t>
            </w:r>
          </w:p>
        </w:tc>
      </w:tr>
      <w:tr w:rsidR="000E3301" w:rsidRPr="00A834CF" w:rsidTr="00836761">
        <w:tc>
          <w:tcPr>
            <w:tcW w:w="4219" w:type="dxa"/>
          </w:tcPr>
          <w:p w:rsidR="000E3301" w:rsidRPr="00A834CF" w:rsidRDefault="000E3301" w:rsidP="000E3301">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Short circuit current</w:t>
            </w:r>
          </w:p>
        </w:tc>
        <w:tc>
          <w:tcPr>
            <w:tcW w:w="4303" w:type="dxa"/>
          </w:tcPr>
          <w:p w:rsidR="000E3301" w:rsidRPr="00A834CF" w:rsidRDefault="000E3301" w:rsidP="000E3301">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3</w:t>
            </w:r>
            <w:r w:rsidRPr="00A834CF">
              <w:rPr>
                <w:rFonts w:ascii="Times New Roman" w:eastAsia="TeXGyrePagella-Bold-Identity-H" w:hAnsi="Times New Roman" w:cs="Times New Roman"/>
                <w:bCs/>
                <w:kern w:val="0"/>
                <w:sz w:val="24"/>
                <w:szCs w:val="24"/>
              </w:rPr>
              <w:t>130A</w:t>
            </w:r>
            <w:r w:rsidR="009A4FBD">
              <w:rPr>
                <w:rFonts w:ascii="Times New Roman" w:eastAsia="TeXGyrePagella-Bold-Identity-H" w:hAnsi="Times New Roman" w:cs="Times New Roman" w:hint="eastAsia"/>
                <w:bCs/>
                <w:kern w:val="0"/>
                <w:sz w:val="24"/>
                <w:szCs w:val="24"/>
              </w:rPr>
              <w:t>p</w:t>
            </w:r>
            <w:r w:rsidR="007333DD">
              <w:rPr>
                <w:rFonts w:ascii="Times New Roman" w:eastAsia="TeXGyrePagella-Bold-Identity-H" w:hAnsi="Times New Roman" w:cs="Times New Roman" w:hint="eastAsia"/>
                <w:bCs/>
                <w:kern w:val="0"/>
                <w:sz w:val="24"/>
                <w:szCs w:val="24"/>
              </w:rPr>
              <w:t>eak</w:t>
            </w:r>
            <w:r w:rsidR="007333DD">
              <w:rPr>
                <w:rFonts w:ascii="Times New Roman" w:eastAsia="TeXGyrePagella-Bold-Identity-H" w:hAnsi="Times New Roman" w:cs="Times New Roman"/>
                <w:bCs/>
                <w:kern w:val="0"/>
                <w:sz w:val="24"/>
                <w:szCs w:val="24"/>
              </w:rPr>
              <w:t xml:space="preserve"> </w:t>
            </w:r>
            <w:r w:rsidR="007333DD">
              <w:rPr>
                <w:rFonts w:ascii="Times New Roman" w:eastAsia="TeXGyrePagella-Bold-Identity-H" w:hAnsi="Times New Roman" w:cs="Times New Roman" w:hint="eastAsia"/>
                <w:bCs/>
                <w:kern w:val="0"/>
                <w:sz w:val="24"/>
                <w:szCs w:val="24"/>
              </w:rPr>
              <w:t>at</w:t>
            </w:r>
            <w:r w:rsidR="007333DD">
              <w:rPr>
                <w:rFonts w:ascii="Times New Roman" w:eastAsia="TeXGyrePagella-Bold-Identity-H" w:hAnsi="Times New Roman" w:cs="Times New Roman"/>
                <w:bCs/>
                <w:kern w:val="0"/>
                <w:sz w:val="24"/>
                <w:szCs w:val="24"/>
              </w:rPr>
              <w:t xml:space="preserve"> 6</w:t>
            </w:r>
            <w:r w:rsidR="007333DD">
              <w:rPr>
                <w:rFonts w:ascii="Times New Roman" w:eastAsia="TeXGyrePagella-Bold-Identity-H" w:hAnsi="Times New Roman" w:cs="Times New Roman" w:hint="eastAsia"/>
                <w:bCs/>
                <w:kern w:val="0"/>
                <w:sz w:val="24"/>
                <w:szCs w:val="24"/>
              </w:rPr>
              <w:t>ms</w:t>
            </w:r>
            <w:r w:rsidR="00EC719A">
              <w:rPr>
                <w:rFonts w:ascii="Times New Roman" w:eastAsia="TeXGyrePagella-Bold-Identity-H" w:hAnsi="Times New Roman" w:cs="Times New Roman" w:hint="eastAsia"/>
                <w:bCs/>
                <w:kern w:val="0"/>
                <w:sz w:val="24"/>
                <w:szCs w:val="24"/>
              </w:rPr>
              <w:t>，</w:t>
            </w:r>
            <w:r w:rsidR="007333DD">
              <w:rPr>
                <w:rFonts w:ascii="Times New Roman" w:eastAsia="TeXGyrePagella-Bold-Identity-H" w:hAnsi="Times New Roman" w:cs="Times New Roman" w:hint="eastAsia"/>
                <w:bCs/>
                <w:kern w:val="0"/>
                <w:sz w:val="24"/>
                <w:szCs w:val="24"/>
              </w:rPr>
              <w:t>2</w:t>
            </w:r>
            <w:r w:rsidR="007333DD">
              <w:rPr>
                <w:rFonts w:ascii="Times New Roman" w:eastAsia="TeXGyrePagella-Bold-Identity-H" w:hAnsi="Times New Roman" w:cs="Times New Roman"/>
                <w:bCs/>
                <w:kern w:val="0"/>
                <w:sz w:val="24"/>
                <w:szCs w:val="24"/>
              </w:rPr>
              <w:t>480</w:t>
            </w:r>
            <w:r w:rsidR="007333DD">
              <w:rPr>
                <w:rFonts w:ascii="Times New Roman" w:eastAsia="TeXGyrePagella-Bold-Identity-H" w:hAnsi="Times New Roman" w:cs="Times New Roman" w:hint="eastAsia"/>
                <w:bCs/>
                <w:kern w:val="0"/>
                <w:sz w:val="24"/>
                <w:szCs w:val="24"/>
              </w:rPr>
              <w:t>Arms</w:t>
            </w:r>
          </w:p>
        </w:tc>
      </w:tr>
      <w:tr w:rsidR="000E3301" w:rsidRPr="00A834CF" w:rsidTr="00836761">
        <w:tc>
          <w:tcPr>
            <w:tcW w:w="4219"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Max. Charge voltage</w:t>
            </w:r>
          </w:p>
        </w:tc>
        <w:tc>
          <w:tcPr>
            <w:tcW w:w="4303"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58.8V</w:t>
            </w:r>
          </w:p>
        </w:tc>
      </w:tr>
      <w:tr w:rsidR="000E3301" w:rsidRPr="00A834CF" w:rsidTr="00836761">
        <w:tc>
          <w:tcPr>
            <w:tcW w:w="4219" w:type="dxa"/>
          </w:tcPr>
          <w:p w:rsidR="000E3301" w:rsidRPr="00A834CF" w:rsidRDefault="000E3301" w:rsidP="00836761">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Recommended</w:t>
            </w:r>
            <w:r w:rsidRPr="00A834CF">
              <w:rPr>
                <w:rFonts w:ascii="Times New Roman" w:eastAsia="TeXGyrePagella-Bold-Identity-H" w:hAnsi="Times New Roman" w:cs="Times New Roman" w:hint="eastAsia"/>
                <w:bCs/>
                <w:kern w:val="0"/>
                <w:sz w:val="24"/>
                <w:szCs w:val="24"/>
              </w:rPr>
              <w:t xml:space="preserve"> </w:t>
            </w:r>
            <w:proofErr w:type="spellStart"/>
            <w:r w:rsidRPr="00A834CF">
              <w:rPr>
                <w:rFonts w:ascii="Times New Roman" w:eastAsia="TeXGyrePagella-Bold-Identity-H" w:hAnsi="Times New Roman" w:cs="Times New Roman" w:hint="eastAsia"/>
                <w:bCs/>
                <w:kern w:val="0"/>
                <w:sz w:val="24"/>
                <w:szCs w:val="24"/>
              </w:rPr>
              <w:t>peukert</w:t>
            </w:r>
            <w:proofErr w:type="spellEnd"/>
            <w:r w:rsidRPr="00A834CF">
              <w:rPr>
                <w:rFonts w:ascii="Times New Roman" w:eastAsia="TeXGyrePagella-Bold-Identity-H" w:hAnsi="Times New Roman" w:cs="Times New Roman" w:hint="eastAsia"/>
                <w:bCs/>
                <w:kern w:val="0"/>
                <w:sz w:val="24"/>
                <w:szCs w:val="24"/>
              </w:rPr>
              <w:t xml:space="preserve"> </w:t>
            </w:r>
            <w:proofErr w:type="gramStart"/>
            <w:r w:rsidRPr="00A834CF">
              <w:rPr>
                <w:rFonts w:ascii="Times New Roman" w:eastAsia="TeXGyrePagella-Bold-Identity-H" w:hAnsi="Times New Roman" w:cs="Times New Roman" w:hint="eastAsia"/>
                <w:bCs/>
                <w:kern w:val="0"/>
                <w:sz w:val="24"/>
                <w:szCs w:val="24"/>
              </w:rPr>
              <w:t>setting(</w:t>
            </w:r>
            <w:proofErr w:type="gramEnd"/>
            <w:r w:rsidRPr="00A834CF">
              <w:rPr>
                <w:rFonts w:ascii="Times New Roman" w:eastAsia="TeXGyrePagella-Bold-Identity-H" w:hAnsi="Times New Roman" w:cs="Times New Roman" w:hint="eastAsia"/>
                <w:bCs/>
                <w:kern w:val="0"/>
                <w:sz w:val="24"/>
                <w:szCs w:val="24"/>
              </w:rPr>
              <w:t>Off-grid)</w:t>
            </w:r>
          </w:p>
        </w:tc>
        <w:tc>
          <w:tcPr>
            <w:tcW w:w="4303"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1.05</w:t>
            </w:r>
          </w:p>
        </w:tc>
      </w:tr>
      <w:tr w:rsidR="000E3301" w:rsidRPr="00A834CF" w:rsidTr="00836761">
        <w:tc>
          <w:tcPr>
            <w:tcW w:w="4219"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 xml:space="preserve">Max. </w:t>
            </w:r>
            <w:r w:rsidRPr="00A834CF">
              <w:rPr>
                <w:rFonts w:ascii="Times New Roman" w:eastAsia="TeXGyrePagella-Bold-Identity-H" w:hAnsi="Times New Roman" w:cs="Times New Roman"/>
                <w:bCs/>
                <w:kern w:val="0"/>
                <w:sz w:val="24"/>
                <w:szCs w:val="24"/>
              </w:rPr>
              <w:t>recommend</w:t>
            </w:r>
            <w:r w:rsidRPr="00A834CF">
              <w:rPr>
                <w:rFonts w:ascii="Times New Roman" w:eastAsia="TeXGyrePagella-Bold-Identity-H" w:hAnsi="Times New Roman" w:cs="Times New Roman" w:hint="eastAsia"/>
                <w:bCs/>
                <w:kern w:val="0"/>
                <w:sz w:val="24"/>
                <w:szCs w:val="24"/>
              </w:rPr>
              <w:t>ed DOD (Off-grid)</w:t>
            </w:r>
          </w:p>
        </w:tc>
        <w:tc>
          <w:tcPr>
            <w:tcW w:w="4303"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90%</w:t>
            </w:r>
          </w:p>
        </w:tc>
      </w:tr>
      <w:tr w:rsidR="000E3301" w:rsidRPr="00A834CF" w:rsidTr="00836761">
        <w:tc>
          <w:tcPr>
            <w:tcW w:w="4219"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Operating Condition</w:t>
            </w:r>
          </w:p>
        </w:tc>
        <w:tc>
          <w:tcPr>
            <w:tcW w:w="4303"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Indoor or outdoor</w:t>
            </w:r>
          </w:p>
        </w:tc>
      </w:tr>
      <w:tr w:rsidR="000E3301" w:rsidRPr="00A834CF" w:rsidTr="00836761">
        <w:tc>
          <w:tcPr>
            <w:tcW w:w="4219"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Operating Temperature</w:t>
            </w:r>
          </w:p>
        </w:tc>
        <w:tc>
          <w:tcPr>
            <w:tcW w:w="4303"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From -10~45℃</w:t>
            </w:r>
          </w:p>
        </w:tc>
      </w:tr>
      <w:tr w:rsidR="000E3301" w:rsidRPr="00A834CF" w:rsidTr="00836761">
        <w:tc>
          <w:tcPr>
            <w:tcW w:w="4219"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Dimension</w:t>
            </w:r>
            <w:r w:rsidRPr="00A834CF">
              <w:rPr>
                <w:rFonts w:ascii="Times New Roman" w:eastAsia="TeXGyrePagella-Bold-Identity-H" w:hAnsi="Times New Roman" w:cs="Times New Roman" w:hint="eastAsia"/>
                <w:bCs/>
                <w:kern w:val="0"/>
                <w:sz w:val="24"/>
                <w:szCs w:val="24"/>
              </w:rPr>
              <w:t>(L*W*H)</w:t>
            </w:r>
          </w:p>
        </w:tc>
        <w:tc>
          <w:tcPr>
            <w:tcW w:w="4303"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525*675*238 mm</w:t>
            </w:r>
          </w:p>
        </w:tc>
      </w:tr>
      <w:tr w:rsidR="000E3301" w:rsidRPr="00A834CF" w:rsidTr="00836761">
        <w:tc>
          <w:tcPr>
            <w:tcW w:w="4219"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Weight</w:t>
            </w:r>
          </w:p>
        </w:tc>
        <w:tc>
          <w:tcPr>
            <w:tcW w:w="4303"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62kg</w:t>
            </w:r>
          </w:p>
        </w:tc>
      </w:tr>
      <w:tr w:rsidR="000E3301" w:rsidRPr="00A834CF" w:rsidTr="00836761">
        <w:tc>
          <w:tcPr>
            <w:tcW w:w="4219"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Cooling Type</w:t>
            </w:r>
          </w:p>
        </w:tc>
        <w:tc>
          <w:tcPr>
            <w:tcW w:w="4303"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Natural</w:t>
            </w:r>
            <w:r w:rsidRPr="00A834CF">
              <w:rPr>
                <w:rFonts w:ascii="Times New Roman" w:eastAsia="TeXGyrePagella-Bold-Identity-H" w:hAnsi="Times New Roman" w:cs="Times New Roman" w:hint="eastAsia"/>
                <w:bCs/>
                <w:kern w:val="0"/>
                <w:sz w:val="24"/>
                <w:szCs w:val="24"/>
              </w:rPr>
              <w:t xml:space="preserve"> cooling</w:t>
            </w:r>
          </w:p>
        </w:tc>
      </w:tr>
      <w:tr w:rsidR="000E3301" w:rsidRPr="00A834CF" w:rsidTr="00836761">
        <w:tc>
          <w:tcPr>
            <w:tcW w:w="4219"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Case Material</w:t>
            </w:r>
          </w:p>
        </w:tc>
        <w:tc>
          <w:tcPr>
            <w:tcW w:w="4303"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Metal + Plastic</w:t>
            </w:r>
          </w:p>
        </w:tc>
      </w:tr>
      <w:tr w:rsidR="000E3301" w:rsidRPr="00A834CF" w:rsidTr="00836761">
        <w:tc>
          <w:tcPr>
            <w:tcW w:w="4219"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Color</w:t>
            </w:r>
          </w:p>
        </w:tc>
        <w:tc>
          <w:tcPr>
            <w:tcW w:w="4303"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Black + Silver grey or white</w:t>
            </w:r>
          </w:p>
        </w:tc>
      </w:tr>
      <w:tr w:rsidR="000E3301" w:rsidRPr="00A834CF" w:rsidTr="00836761">
        <w:tc>
          <w:tcPr>
            <w:tcW w:w="4219"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Installation</w:t>
            </w:r>
          </w:p>
        </w:tc>
        <w:tc>
          <w:tcPr>
            <w:tcW w:w="4303"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Free standing</w:t>
            </w:r>
          </w:p>
        </w:tc>
      </w:tr>
      <w:tr w:rsidR="000E3301" w:rsidRPr="00A834CF" w:rsidTr="00836761">
        <w:tc>
          <w:tcPr>
            <w:tcW w:w="4219"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IP rating</w:t>
            </w:r>
          </w:p>
        </w:tc>
        <w:tc>
          <w:tcPr>
            <w:tcW w:w="4303" w:type="dxa"/>
          </w:tcPr>
          <w:p w:rsidR="000E3301" w:rsidRPr="00A834CF" w:rsidRDefault="000E3301"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IP 65</w:t>
            </w:r>
          </w:p>
        </w:tc>
      </w:tr>
      <w:tr w:rsidR="00245C8E" w:rsidRPr="00A834CF" w:rsidTr="00836761">
        <w:tc>
          <w:tcPr>
            <w:tcW w:w="4219" w:type="dxa"/>
          </w:tcPr>
          <w:p w:rsidR="00245C8E" w:rsidRPr="00A834CF" w:rsidRDefault="00245C8E" w:rsidP="009E6B43">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P</w:t>
            </w:r>
            <w:r w:rsidRPr="00A834CF">
              <w:rPr>
                <w:rFonts w:ascii="Times New Roman" w:eastAsia="TeXGyrePagella-Bold-Identity-H" w:hAnsi="Times New Roman" w:cs="Times New Roman" w:hint="eastAsia"/>
                <w:bCs/>
                <w:kern w:val="0"/>
                <w:sz w:val="24"/>
                <w:szCs w:val="24"/>
              </w:rPr>
              <w:t>rotective Class</w:t>
            </w:r>
          </w:p>
        </w:tc>
        <w:tc>
          <w:tcPr>
            <w:tcW w:w="4303" w:type="dxa"/>
          </w:tcPr>
          <w:p w:rsidR="00245C8E" w:rsidRPr="00A834CF" w:rsidRDefault="00245C8E" w:rsidP="009E6B43">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I</w:t>
            </w:r>
          </w:p>
        </w:tc>
      </w:tr>
      <w:tr w:rsidR="00245C8E" w:rsidRPr="00A834CF" w:rsidTr="00836761">
        <w:tc>
          <w:tcPr>
            <w:tcW w:w="4219"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 xml:space="preserve">Max. number of parallel </w:t>
            </w:r>
            <w:proofErr w:type="gramStart"/>
            <w:r w:rsidRPr="00A834CF">
              <w:rPr>
                <w:rFonts w:ascii="Times New Roman" w:eastAsia="TeXGyrePagella-Bold-Identity-H" w:hAnsi="Times New Roman" w:cs="Times New Roman" w:hint="eastAsia"/>
                <w:bCs/>
                <w:kern w:val="0"/>
                <w:sz w:val="24"/>
                <w:szCs w:val="24"/>
              </w:rPr>
              <w:t>connection</w:t>
            </w:r>
            <w:proofErr w:type="gramEnd"/>
          </w:p>
        </w:tc>
        <w:tc>
          <w:tcPr>
            <w:tcW w:w="4303"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4</w:t>
            </w:r>
          </w:p>
        </w:tc>
      </w:tr>
      <w:tr w:rsidR="00245C8E" w:rsidRPr="00A834CF" w:rsidTr="00836761">
        <w:tc>
          <w:tcPr>
            <w:tcW w:w="4219"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Warranty</w:t>
            </w:r>
          </w:p>
        </w:tc>
        <w:tc>
          <w:tcPr>
            <w:tcW w:w="4303"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 xml:space="preserve">10 </w:t>
            </w:r>
            <w:proofErr w:type="gramStart"/>
            <w:r w:rsidRPr="00A834CF">
              <w:rPr>
                <w:rFonts w:ascii="Times New Roman" w:eastAsia="TeXGyrePagella-Bold-Identity-H" w:hAnsi="Times New Roman" w:cs="Times New Roman" w:hint="eastAsia"/>
                <w:bCs/>
                <w:kern w:val="0"/>
                <w:sz w:val="24"/>
                <w:szCs w:val="24"/>
              </w:rPr>
              <w:t>years(</w:t>
            </w:r>
            <w:proofErr w:type="gramEnd"/>
            <w:r w:rsidRPr="00A834CF">
              <w:rPr>
                <w:rFonts w:ascii="Times New Roman" w:eastAsia="TeXGyrePagella-Bold-Identity-H" w:hAnsi="Times New Roman" w:cs="Times New Roman" w:hint="eastAsia"/>
                <w:bCs/>
                <w:kern w:val="0"/>
                <w:sz w:val="24"/>
                <w:szCs w:val="24"/>
              </w:rPr>
              <w:t>Daily cycle)</w:t>
            </w:r>
          </w:p>
        </w:tc>
      </w:tr>
      <w:tr w:rsidR="00245C8E" w:rsidRPr="00A834CF" w:rsidTr="00836761">
        <w:tc>
          <w:tcPr>
            <w:tcW w:w="4219"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Life Span</w:t>
            </w:r>
          </w:p>
        </w:tc>
        <w:tc>
          <w:tcPr>
            <w:tcW w:w="4303"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&gt;15 years</w:t>
            </w:r>
          </w:p>
        </w:tc>
      </w:tr>
      <w:tr w:rsidR="00245C8E" w:rsidRPr="00A834CF" w:rsidTr="00836761">
        <w:tc>
          <w:tcPr>
            <w:tcW w:w="4219"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Communication</w:t>
            </w:r>
          </w:p>
        </w:tc>
        <w:tc>
          <w:tcPr>
            <w:tcW w:w="4303"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CAN/ RS485</w:t>
            </w:r>
          </w:p>
        </w:tc>
      </w:tr>
      <w:tr w:rsidR="00245C8E" w:rsidRPr="00A834CF" w:rsidTr="00836761">
        <w:tc>
          <w:tcPr>
            <w:tcW w:w="4219"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P</w:t>
            </w:r>
            <w:r w:rsidRPr="00A834CF">
              <w:rPr>
                <w:rFonts w:ascii="Times New Roman" w:eastAsia="TeXGyrePagella-Bold-Identity-H" w:hAnsi="Times New Roman" w:cs="Times New Roman" w:hint="eastAsia"/>
                <w:bCs/>
                <w:kern w:val="0"/>
                <w:sz w:val="24"/>
                <w:szCs w:val="24"/>
              </w:rPr>
              <w:t>rotection Mode</w:t>
            </w:r>
          </w:p>
        </w:tc>
        <w:tc>
          <w:tcPr>
            <w:tcW w:w="4303"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T</w:t>
            </w:r>
            <w:r w:rsidRPr="00A834CF">
              <w:rPr>
                <w:rFonts w:ascii="Times New Roman" w:eastAsia="TeXGyrePagella-Bold-Identity-H" w:hAnsi="Times New Roman" w:cs="Times New Roman" w:hint="eastAsia"/>
                <w:bCs/>
                <w:kern w:val="0"/>
                <w:sz w:val="24"/>
                <w:szCs w:val="24"/>
              </w:rPr>
              <w:t>riple hardware protection</w:t>
            </w:r>
          </w:p>
        </w:tc>
      </w:tr>
      <w:tr w:rsidR="00245C8E" w:rsidRPr="00A834CF" w:rsidTr="00836761">
        <w:tc>
          <w:tcPr>
            <w:tcW w:w="4219" w:type="dxa"/>
            <w:vAlign w:val="center"/>
          </w:tcPr>
          <w:p w:rsidR="00245C8E" w:rsidRPr="00A834CF" w:rsidRDefault="00245C8E" w:rsidP="008A504F">
            <w:pPr>
              <w:autoSpaceDE w:val="0"/>
              <w:autoSpaceDN w:val="0"/>
              <w:adjustRightInd w:val="0"/>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B</w:t>
            </w:r>
            <w:r w:rsidRPr="00A834CF">
              <w:rPr>
                <w:rFonts w:ascii="Times New Roman" w:eastAsia="TeXGyrePagella-Bold-Identity-H" w:hAnsi="Times New Roman" w:cs="Times New Roman" w:hint="eastAsia"/>
                <w:bCs/>
                <w:kern w:val="0"/>
                <w:sz w:val="24"/>
                <w:szCs w:val="24"/>
              </w:rPr>
              <w:t>attery Protection</w:t>
            </w:r>
          </w:p>
        </w:tc>
        <w:tc>
          <w:tcPr>
            <w:tcW w:w="4303"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Over-current/Over-voltage/Short circuit/ Under-voltage/Over temperature</w:t>
            </w:r>
          </w:p>
        </w:tc>
      </w:tr>
      <w:tr w:rsidR="00245C8E" w:rsidRPr="00A834CF" w:rsidTr="00836761">
        <w:tc>
          <w:tcPr>
            <w:tcW w:w="4219" w:type="dxa"/>
            <w:vMerge w:val="restart"/>
            <w:vAlign w:val="center"/>
          </w:tcPr>
          <w:p w:rsidR="00245C8E" w:rsidRPr="00A834CF" w:rsidRDefault="00245C8E" w:rsidP="008A504F">
            <w:pPr>
              <w:autoSpaceDE w:val="0"/>
              <w:autoSpaceDN w:val="0"/>
              <w:adjustRightInd w:val="0"/>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Safety</w:t>
            </w:r>
          </w:p>
        </w:tc>
        <w:tc>
          <w:tcPr>
            <w:tcW w:w="4303"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Cell UL 1642</w:t>
            </w:r>
          </w:p>
        </w:tc>
      </w:tr>
      <w:tr w:rsidR="00245C8E" w:rsidRPr="00A834CF" w:rsidTr="00836761">
        <w:tc>
          <w:tcPr>
            <w:tcW w:w="4219" w:type="dxa"/>
            <w:vMerge/>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p>
        </w:tc>
        <w:tc>
          <w:tcPr>
            <w:tcW w:w="4303"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 xml:space="preserve">Battery </w:t>
            </w:r>
            <w:proofErr w:type="gramStart"/>
            <w:r w:rsidRPr="00A834CF">
              <w:rPr>
                <w:rFonts w:ascii="Times New Roman" w:eastAsia="TeXGyrePagella-Bold-Identity-H" w:hAnsi="Times New Roman" w:cs="Times New Roman" w:hint="eastAsia"/>
                <w:bCs/>
                <w:kern w:val="0"/>
                <w:sz w:val="24"/>
                <w:szCs w:val="24"/>
              </w:rPr>
              <w:t>Pack  TUV</w:t>
            </w:r>
            <w:proofErr w:type="gramEnd"/>
          </w:p>
          <w:p w:rsidR="00245C8E" w:rsidRPr="00A834CF" w:rsidRDefault="00245C8E" w:rsidP="000E3301">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(IEC 62619,</w:t>
            </w:r>
            <w:r w:rsidRPr="00A834CF">
              <w:rPr>
                <w:rFonts w:ascii="Times New Roman" w:eastAsia="TeXGyrePagella-Bold-Identity-H" w:hAnsi="Times New Roman" w:cs="Times New Roman"/>
                <w:bCs/>
                <w:kern w:val="0"/>
                <w:sz w:val="24"/>
                <w:szCs w:val="24"/>
              </w:rPr>
              <w:t xml:space="preserve"> IEC 62040-1</w:t>
            </w:r>
            <w:r w:rsidRPr="00A834CF">
              <w:rPr>
                <w:rFonts w:ascii="Times New Roman" w:eastAsia="TeXGyrePagella-Bold-Identity-H" w:hAnsi="Times New Roman" w:cs="Times New Roman" w:hint="eastAsia"/>
                <w:bCs/>
                <w:kern w:val="0"/>
                <w:sz w:val="24"/>
                <w:szCs w:val="24"/>
              </w:rPr>
              <w:t>)</w:t>
            </w:r>
          </w:p>
        </w:tc>
      </w:tr>
      <w:tr w:rsidR="00245C8E" w:rsidRPr="00A834CF" w:rsidTr="00836761">
        <w:tc>
          <w:tcPr>
            <w:tcW w:w="4219"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Hazardous material classification</w:t>
            </w:r>
          </w:p>
        </w:tc>
        <w:tc>
          <w:tcPr>
            <w:tcW w:w="4303"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9</w:t>
            </w:r>
          </w:p>
        </w:tc>
      </w:tr>
      <w:tr w:rsidR="00245C8E" w:rsidRPr="00A834CF" w:rsidTr="00836761">
        <w:tc>
          <w:tcPr>
            <w:tcW w:w="4219"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Transportation</w:t>
            </w:r>
          </w:p>
        </w:tc>
        <w:tc>
          <w:tcPr>
            <w:tcW w:w="4303" w:type="dxa"/>
          </w:tcPr>
          <w:p w:rsidR="00245C8E" w:rsidRPr="00A834CF" w:rsidRDefault="00245C8E" w:rsidP="008A504F">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UN 38.3</w:t>
            </w:r>
          </w:p>
        </w:tc>
      </w:tr>
    </w:tbl>
    <w:p w:rsidR="00635D62" w:rsidRPr="00A834CF" w:rsidRDefault="00CF1730" w:rsidP="00CF1730">
      <w:pPr>
        <w:autoSpaceDE w:val="0"/>
        <w:autoSpaceDN w:val="0"/>
        <w:adjustRightInd w:val="0"/>
        <w:jc w:val="left"/>
        <w:rPr>
          <w:rFonts w:ascii="Times New Roman" w:eastAsia="TeXGyrePagella-Bold-Identity-H" w:hAnsi="Times New Roman" w:cs="Times New Roman"/>
          <w:bCs/>
          <w:kern w:val="0"/>
          <w:szCs w:val="21"/>
        </w:rPr>
      </w:pPr>
      <w:r w:rsidRPr="00A834CF">
        <w:rPr>
          <w:rFonts w:ascii="Times New Roman" w:eastAsia="TeXGyrePagella-Bold-Identity-H" w:hAnsi="Times New Roman" w:cs="Times New Roman" w:hint="eastAsia"/>
          <w:bCs/>
          <w:kern w:val="0"/>
          <w:szCs w:val="21"/>
        </w:rPr>
        <w:t>Testing conditions based on temperature 25</w:t>
      </w:r>
      <w:r w:rsidRPr="00A834CF">
        <w:rPr>
          <w:rFonts w:ascii="Times New Roman" w:eastAsia="TeXGyrePagella-Bold-Identity-H" w:hAnsi="Times New Roman" w:cs="Times New Roman"/>
          <w:bCs/>
          <w:kern w:val="0"/>
          <w:szCs w:val="21"/>
        </w:rPr>
        <w:t>℃</w:t>
      </w:r>
      <w:r w:rsidRPr="00A834CF">
        <w:rPr>
          <w:rFonts w:ascii="Times New Roman" w:eastAsia="TeXGyrePagella-Bold-Identity-H" w:hAnsi="Times New Roman" w:cs="Times New Roman" w:hint="eastAsia"/>
          <w:bCs/>
          <w:kern w:val="0"/>
          <w:szCs w:val="21"/>
        </w:rPr>
        <w:t xml:space="preserve"> at the </w:t>
      </w:r>
      <w:r w:rsidRPr="00A834CF">
        <w:rPr>
          <w:rFonts w:ascii="Times New Roman" w:eastAsia="TeXGyrePagella-Bold-Identity-H" w:hAnsi="Times New Roman" w:cs="Times New Roman"/>
          <w:bCs/>
          <w:kern w:val="0"/>
          <w:szCs w:val="21"/>
        </w:rPr>
        <w:t>beginning</w:t>
      </w:r>
      <w:r w:rsidRPr="00A834CF">
        <w:rPr>
          <w:rFonts w:ascii="Times New Roman" w:eastAsia="TeXGyrePagella-Bold-Identity-H" w:hAnsi="Times New Roman" w:cs="Times New Roman" w:hint="eastAsia"/>
          <w:bCs/>
          <w:kern w:val="0"/>
          <w:szCs w:val="21"/>
        </w:rPr>
        <w:t xml:space="preserve"> of life.</w:t>
      </w:r>
    </w:p>
    <w:p w:rsidR="00114F65" w:rsidRPr="00A834CF" w:rsidRDefault="00CF1730" w:rsidP="00564E5E">
      <w:pPr>
        <w:autoSpaceDE w:val="0"/>
        <w:autoSpaceDN w:val="0"/>
        <w:adjustRightInd w:val="0"/>
        <w:jc w:val="left"/>
        <w:rPr>
          <w:rFonts w:ascii="Times New Roman" w:eastAsia="TeXGyrePagella-Bold-Identity-H" w:hAnsi="Times New Roman" w:cs="Times New Roman"/>
          <w:bCs/>
          <w:kern w:val="0"/>
          <w:szCs w:val="21"/>
        </w:rPr>
      </w:pPr>
      <w:r w:rsidRPr="00A834CF">
        <w:rPr>
          <w:rFonts w:ascii="Times New Roman" w:eastAsia="TeXGyrePagella-Bold-Identity-H" w:hAnsi="Times New Roman" w:cs="Times New Roman" w:hint="eastAsia"/>
          <w:bCs/>
          <w:kern w:val="0"/>
          <w:szCs w:val="21"/>
        </w:rPr>
        <w:t>*Total Energy/Usable Energy measured under specific conditions from AOBOET 0.2</w:t>
      </w:r>
      <w:r w:rsidR="0064744F" w:rsidRPr="00A834CF">
        <w:rPr>
          <w:rFonts w:ascii="Times New Roman" w:eastAsia="TeXGyrePagella-Bold-Identity-H" w:hAnsi="Times New Roman" w:cs="Times New Roman" w:hint="eastAsia"/>
          <w:bCs/>
          <w:kern w:val="0"/>
          <w:szCs w:val="21"/>
        </w:rPr>
        <w:t xml:space="preserve">C </w:t>
      </w:r>
      <w:r w:rsidRPr="00A834CF">
        <w:rPr>
          <w:rFonts w:ascii="Times New Roman" w:eastAsia="TeXGyrePagella-Bold-Identity-H" w:hAnsi="Times New Roman" w:cs="Times New Roman" w:hint="eastAsia"/>
          <w:bCs/>
          <w:kern w:val="0"/>
          <w:szCs w:val="21"/>
        </w:rPr>
        <w:t>CC-CV</w:t>
      </w:r>
    </w:p>
    <w:p w:rsidR="004F0518" w:rsidRPr="00A834CF" w:rsidRDefault="00635D62" w:rsidP="000A2F9F">
      <w:pPr>
        <w:pStyle w:val="a9"/>
        <w:numPr>
          <w:ilvl w:val="1"/>
          <w:numId w:val="18"/>
        </w:numPr>
        <w:autoSpaceDE w:val="0"/>
        <w:autoSpaceDN w:val="0"/>
        <w:adjustRightInd w:val="0"/>
        <w:ind w:left="425" w:firstLineChars="0" w:hanging="425"/>
        <w:outlineLvl w:val="1"/>
        <w:rPr>
          <w:rFonts w:ascii="Times New Roman" w:eastAsia="MyriadPro-Bold" w:hAnsi="Times New Roman" w:cs="Times New Roman"/>
          <w:b/>
          <w:bCs/>
          <w:kern w:val="0"/>
          <w:sz w:val="24"/>
          <w:szCs w:val="24"/>
        </w:rPr>
        <w:sectPr w:rsidR="004F0518" w:rsidRPr="00A834CF" w:rsidSect="004F0518">
          <w:pgSz w:w="11906" w:h="16838"/>
          <w:pgMar w:top="1440" w:right="1800" w:bottom="1440" w:left="1800" w:header="851" w:footer="992" w:gutter="0"/>
          <w:pgNumType w:fmt="numberInDash"/>
          <w:cols w:space="425"/>
          <w:docGrid w:type="lines" w:linePitch="312"/>
        </w:sectPr>
      </w:pPr>
      <w:bookmarkStart w:id="16" w:name="_Toc8142528"/>
      <w:r w:rsidRPr="00A834CF">
        <w:rPr>
          <w:rFonts w:ascii="Times New Roman" w:eastAsia="MyriadPro-Bold" w:hAnsi="Times New Roman" w:cs="Times New Roman"/>
          <w:b/>
          <w:bCs/>
          <w:kern w:val="0"/>
          <w:sz w:val="24"/>
          <w:szCs w:val="24"/>
        </w:rPr>
        <w:t xml:space="preserve">Exploded </w:t>
      </w:r>
      <w:r w:rsidR="00A77CBF" w:rsidRPr="00A834CF">
        <w:rPr>
          <w:rFonts w:ascii="Times New Roman" w:eastAsia="MyriadPro-Bold" w:hAnsi="Times New Roman" w:cs="Times New Roman" w:hint="eastAsia"/>
          <w:b/>
          <w:bCs/>
          <w:kern w:val="0"/>
          <w:sz w:val="24"/>
          <w:szCs w:val="24"/>
        </w:rPr>
        <w:t>v</w:t>
      </w:r>
      <w:r w:rsidRPr="00A834CF">
        <w:rPr>
          <w:rFonts w:ascii="Times New Roman" w:eastAsia="MyriadPro-Bold" w:hAnsi="Times New Roman" w:cs="Times New Roman"/>
          <w:b/>
          <w:bCs/>
          <w:kern w:val="0"/>
          <w:sz w:val="24"/>
          <w:szCs w:val="24"/>
        </w:rPr>
        <w:t>iews</w:t>
      </w:r>
      <w:r w:rsidRPr="00A834CF">
        <w:rPr>
          <w:rFonts w:ascii="Times New Roman" w:eastAsia="MyriadPro-Bold" w:hAnsi="Times New Roman" w:cs="Times New Roman" w:hint="eastAsia"/>
          <w:b/>
          <w:bCs/>
          <w:kern w:val="0"/>
          <w:sz w:val="24"/>
          <w:szCs w:val="24"/>
        </w:rPr>
        <w:t xml:space="preserve"> of batter</w:t>
      </w:r>
      <w:r w:rsidR="004F0518" w:rsidRPr="00A834CF">
        <w:rPr>
          <w:rFonts w:ascii="Times New Roman" w:eastAsia="MyriadPro-Bold" w:hAnsi="Times New Roman" w:cs="Times New Roman" w:hint="eastAsia"/>
          <w:b/>
          <w:bCs/>
          <w:kern w:val="0"/>
          <w:sz w:val="24"/>
          <w:szCs w:val="24"/>
        </w:rPr>
        <w:t>y</w:t>
      </w:r>
      <w:bookmarkEnd w:id="16"/>
    </w:p>
    <w:p w:rsidR="00635D62" w:rsidRPr="00A834CF" w:rsidRDefault="00C17CD4" w:rsidP="00F8701A">
      <w:pPr>
        <w:autoSpaceDE w:val="0"/>
        <w:autoSpaceDN w:val="0"/>
        <w:adjustRightInd w:val="0"/>
        <w:jc w:val="center"/>
        <w:rPr>
          <w:rFonts w:ascii="Times New Roman" w:eastAsia="MyriadPro-Bold" w:hAnsi="Times New Roman" w:cs="Times New Roman"/>
          <w:b/>
          <w:bCs/>
          <w:kern w:val="0"/>
          <w:sz w:val="24"/>
          <w:szCs w:val="24"/>
        </w:rPr>
        <w:sectPr w:rsidR="00635D62" w:rsidRPr="00A834CF" w:rsidSect="003E00C6">
          <w:pgSz w:w="11906" w:h="16838"/>
          <w:pgMar w:top="1440" w:right="1800" w:bottom="1440" w:left="1800" w:header="851" w:footer="992" w:gutter="0"/>
          <w:pgNumType w:fmt="numberInDash"/>
          <w:cols w:space="425"/>
          <w:docGrid w:type="lines" w:linePitch="312"/>
        </w:sectPr>
      </w:pPr>
      <w:r w:rsidRPr="00A834CF">
        <w:rPr>
          <w:rFonts w:ascii="Times New Roman" w:eastAsia="MyriadPro-Bold" w:hAnsi="Times New Roman" w:cs="Times New Roman"/>
          <w:b/>
          <w:bCs/>
          <w:noProof/>
          <w:kern w:val="0"/>
          <w:sz w:val="24"/>
          <w:szCs w:val="24"/>
        </w:rPr>
        <w:lastRenderedPageBreak/>
        <w:drawing>
          <wp:anchor distT="0" distB="0" distL="114300" distR="114300" simplePos="0" relativeHeight="251663360" behindDoc="0" locked="0" layoutInCell="1" allowOverlap="1">
            <wp:simplePos x="0" y="0"/>
            <wp:positionH relativeFrom="margin">
              <wp:posOffset>-1200150</wp:posOffset>
            </wp:positionH>
            <wp:positionV relativeFrom="margin">
              <wp:posOffset>1894840</wp:posOffset>
            </wp:positionV>
            <wp:extent cx="7516495" cy="5074285"/>
            <wp:effectExtent l="0" t="1219200" r="0" b="1193165"/>
            <wp:wrapSquare wrapText="bothSides"/>
            <wp:docPr id="89" name="图片 19" descr="E:\工作\产品目录\Uhome\储能电池手册\Uhome\用户手册插图\爆炸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工作\产品目录\Uhome\储能电池手册\Uhome\用户手册插图\爆炸图-3.jpg"/>
                    <pic:cNvPicPr>
                      <a:picLocks noChangeAspect="1" noChangeArrowheads="1"/>
                    </pic:cNvPicPr>
                  </pic:nvPicPr>
                  <pic:blipFill>
                    <a:blip r:embed="rId25" cstate="print"/>
                    <a:srcRect/>
                    <a:stretch>
                      <a:fillRect/>
                    </a:stretch>
                  </pic:blipFill>
                  <pic:spPr bwMode="auto">
                    <a:xfrm rot="5400000">
                      <a:off x="0" y="0"/>
                      <a:ext cx="7516495" cy="5074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216B1" w:rsidRPr="00A834CF" w:rsidRDefault="00453A00" w:rsidP="000A2F9F">
      <w:pPr>
        <w:pStyle w:val="a9"/>
        <w:numPr>
          <w:ilvl w:val="1"/>
          <w:numId w:val="18"/>
        </w:numPr>
        <w:autoSpaceDE w:val="0"/>
        <w:autoSpaceDN w:val="0"/>
        <w:adjustRightInd w:val="0"/>
        <w:ind w:left="425" w:firstLineChars="0" w:hanging="425"/>
        <w:outlineLvl w:val="1"/>
        <w:rPr>
          <w:rFonts w:ascii="Times New Roman" w:eastAsia="MyriadPro-Bold" w:hAnsi="Times New Roman" w:cs="Times New Roman"/>
          <w:b/>
          <w:bCs/>
          <w:kern w:val="0"/>
          <w:sz w:val="24"/>
          <w:szCs w:val="24"/>
        </w:rPr>
      </w:pPr>
      <w:bookmarkStart w:id="17" w:name="_Toc8142529"/>
      <w:r w:rsidRPr="00A834CF">
        <w:rPr>
          <w:rFonts w:ascii="Times New Roman" w:eastAsia="MyriadPro-Bold" w:hAnsi="Times New Roman" w:cs="Times New Roman"/>
          <w:b/>
          <w:bCs/>
          <w:kern w:val="0"/>
          <w:sz w:val="24"/>
          <w:szCs w:val="24"/>
        </w:rPr>
        <w:lastRenderedPageBreak/>
        <w:t>Indicator and ports</w:t>
      </w:r>
      <w:bookmarkEnd w:id="17"/>
    </w:p>
    <w:p w:rsidR="009C49D7" w:rsidRPr="00A834CF" w:rsidRDefault="009C49D7" w:rsidP="000A2F9F">
      <w:pPr>
        <w:pStyle w:val="a9"/>
        <w:numPr>
          <w:ilvl w:val="2"/>
          <w:numId w:val="18"/>
        </w:numPr>
        <w:autoSpaceDE w:val="0"/>
        <w:autoSpaceDN w:val="0"/>
        <w:adjustRightInd w:val="0"/>
        <w:ind w:left="567" w:firstLineChars="0" w:hanging="567"/>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Indicator</w:t>
      </w:r>
    </w:p>
    <w:p w:rsidR="0027137F" w:rsidRPr="00A834CF" w:rsidRDefault="0027137F" w:rsidP="009C49D7">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There are four LED indicators on the front </w:t>
      </w:r>
      <w:r w:rsidR="009C49D7" w:rsidRPr="00A834CF">
        <w:rPr>
          <w:rFonts w:ascii="Times New Roman" w:eastAsia="TeXGyrePagella-Regular-Identity" w:hAnsi="Times New Roman" w:cs="Times New Roman"/>
          <w:kern w:val="0"/>
          <w:sz w:val="24"/>
          <w:szCs w:val="24"/>
        </w:rPr>
        <w:t>of the battery</w:t>
      </w:r>
      <w:r w:rsidRPr="00A834CF">
        <w:rPr>
          <w:rFonts w:ascii="Times New Roman" w:eastAsia="TeXGyrePagella-Regular-Identity" w:hAnsi="Times New Roman" w:cs="Times New Roman"/>
          <w:kern w:val="0"/>
          <w:sz w:val="24"/>
          <w:szCs w:val="24"/>
        </w:rPr>
        <w:t xml:space="preserve"> to show its operating status.</w:t>
      </w:r>
    </w:p>
    <w:p w:rsidR="00D05830" w:rsidRPr="00A834CF" w:rsidRDefault="00D05830" w:rsidP="009C49D7">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5274310" cy="1213997"/>
            <wp:effectExtent l="19050" t="0" r="2540" b="0"/>
            <wp:docPr id="100" name="图片 34"/>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6" cstate="print"/>
                    <a:srcRect b="15594"/>
                    <a:stretch>
                      <a:fillRect/>
                    </a:stretch>
                  </pic:blipFill>
                  <pic:spPr>
                    <a:xfrm>
                      <a:off x="0" y="0"/>
                      <a:ext cx="5274310" cy="1213997"/>
                    </a:xfrm>
                    <a:prstGeom prst="rect">
                      <a:avLst/>
                    </a:prstGeom>
                    <a:noFill/>
                    <a:ln w="9525">
                      <a:noFill/>
                    </a:ln>
                  </pic:spPr>
                </pic:pic>
              </a:graphicData>
            </a:graphic>
          </wp:inline>
        </w:drawing>
      </w:r>
    </w:p>
    <w:p w:rsidR="00453A00" w:rsidRPr="00A834CF" w:rsidRDefault="0027137F" w:rsidP="0027137F">
      <w:pPr>
        <w:pStyle w:val="a9"/>
        <w:autoSpaceDE w:val="0"/>
        <w:autoSpaceDN w:val="0"/>
        <w:adjustRightInd w:val="0"/>
        <w:ind w:left="360" w:firstLineChars="0" w:firstLine="0"/>
        <w:jc w:val="center"/>
        <w:rPr>
          <w:rFonts w:ascii="Times New Roman" w:eastAsia="MyriadPro-Regular" w:hAnsi="Times New Roman" w:cs="Times New Roman"/>
          <w:kern w:val="0"/>
          <w:szCs w:val="21"/>
        </w:rPr>
      </w:pPr>
      <w:r w:rsidRPr="00A834CF">
        <w:rPr>
          <w:rFonts w:ascii="Times New Roman" w:eastAsia="MyriadPro-Bold" w:hAnsi="Times New Roman" w:cs="Times New Roman"/>
          <w:b/>
          <w:bCs/>
          <w:kern w:val="0"/>
          <w:szCs w:val="21"/>
        </w:rPr>
        <w:t xml:space="preserve">Table 2-1 </w:t>
      </w:r>
      <w:r w:rsidRPr="00A834CF">
        <w:rPr>
          <w:rFonts w:ascii="Times New Roman" w:eastAsia="MyriadPro-Regular" w:hAnsi="Times New Roman" w:cs="Times New Roman"/>
          <w:kern w:val="0"/>
          <w:szCs w:val="21"/>
        </w:rPr>
        <w:t>Designations on the battery</w:t>
      </w:r>
    </w:p>
    <w:tbl>
      <w:tblPr>
        <w:tblStyle w:val="a8"/>
        <w:tblW w:w="0" w:type="auto"/>
        <w:tblLook w:val="04A0" w:firstRow="1" w:lastRow="0" w:firstColumn="1" w:lastColumn="0" w:noHBand="0" w:noVBand="1"/>
      </w:tblPr>
      <w:tblGrid>
        <w:gridCol w:w="675"/>
        <w:gridCol w:w="1418"/>
        <w:gridCol w:w="6429"/>
      </w:tblGrid>
      <w:tr w:rsidR="0027137F" w:rsidRPr="00A834CF" w:rsidTr="007704D5">
        <w:tc>
          <w:tcPr>
            <w:tcW w:w="675" w:type="dxa"/>
          </w:tcPr>
          <w:p w:rsidR="0027137F" w:rsidRPr="00A834CF" w:rsidRDefault="0027137F" w:rsidP="00453A00">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hint="eastAsia"/>
                <w:kern w:val="0"/>
                <w:sz w:val="24"/>
                <w:szCs w:val="24"/>
              </w:rPr>
              <w:t>Item</w:t>
            </w:r>
          </w:p>
        </w:tc>
        <w:tc>
          <w:tcPr>
            <w:tcW w:w="1418" w:type="dxa"/>
          </w:tcPr>
          <w:p w:rsidR="0027137F" w:rsidRPr="00A834CF" w:rsidRDefault="0027137F" w:rsidP="00453A00">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kern w:val="0"/>
                <w:sz w:val="24"/>
                <w:szCs w:val="24"/>
              </w:rPr>
              <w:t>Designation</w:t>
            </w:r>
          </w:p>
        </w:tc>
        <w:tc>
          <w:tcPr>
            <w:tcW w:w="6429" w:type="dxa"/>
          </w:tcPr>
          <w:p w:rsidR="0027137F" w:rsidRPr="00A834CF" w:rsidRDefault="0027137F" w:rsidP="00453A00">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kern w:val="0"/>
                <w:sz w:val="24"/>
                <w:szCs w:val="24"/>
              </w:rPr>
              <w:t>Definition</w:t>
            </w:r>
          </w:p>
        </w:tc>
      </w:tr>
      <w:tr w:rsidR="0027137F" w:rsidRPr="00A834CF" w:rsidTr="007704D5">
        <w:tc>
          <w:tcPr>
            <w:tcW w:w="675" w:type="dxa"/>
          </w:tcPr>
          <w:p w:rsidR="0027137F" w:rsidRPr="00A834CF" w:rsidRDefault="0027137F" w:rsidP="00453A00">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hint="eastAsia"/>
                <w:kern w:val="0"/>
                <w:sz w:val="24"/>
                <w:szCs w:val="24"/>
              </w:rPr>
              <w:t>1</w:t>
            </w:r>
          </w:p>
        </w:tc>
        <w:tc>
          <w:tcPr>
            <w:tcW w:w="1418" w:type="dxa"/>
          </w:tcPr>
          <w:p w:rsidR="0027137F" w:rsidRPr="00A834CF" w:rsidRDefault="0027137F" w:rsidP="00453A00">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hint="eastAsia"/>
                <w:kern w:val="0"/>
                <w:sz w:val="24"/>
                <w:szCs w:val="24"/>
              </w:rPr>
              <w:t>Standby</w:t>
            </w:r>
          </w:p>
        </w:tc>
        <w:tc>
          <w:tcPr>
            <w:tcW w:w="6429" w:type="dxa"/>
          </w:tcPr>
          <w:p w:rsidR="0027137F" w:rsidRPr="00A834CF" w:rsidRDefault="009C49D7" w:rsidP="00453A00">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hint="eastAsia"/>
                <w:kern w:val="0"/>
                <w:sz w:val="24"/>
                <w:szCs w:val="24"/>
              </w:rPr>
              <w:t>B</w:t>
            </w:r>
            <w:r w:rsidR="0027137F" w:rsidRPr="00A834CF">
              <w:rPr>
                <w:rFonts w:ascii="Times New Roman" w:eastAsia="MyriadPro-Regular" w:hAnsi="Times New Roman" w:cs="Times New Roman"/>
                <w:kern w:val="0"/>
                <w:sz w:val="24"/>
                <w:szCs w:val="24"/>
              </w:rPr>
              <w:t xml:space="preserve">attery </w:t>
            </w:r>
            <w:r w:rsidR="0027137F" w:rsidRPr="00A834CF">
              <w:rPr>
                <w:rFonts w:ascii="Times New Roman" w:eastAsia="MyriadPro-Regular" w:hAnsi="Times New Roman" w:cs="Times New Roman" w:hint="eastAsia"/>
                <w:kern w:val="0"/>
                <w:sz w:val="24"/>
                <w:szCs w:val="24"/>
              </w:rPr>
              <w:t>no power output or input</w:t>
            </w:r>
          </w:p>
        </w:tc>
      </w:tr>
      <w:tr w:rsidR="0027137F" w:rsidRPr="00A834CF" w:rsidTr="007704D5">
        <w:tc>
          <w:tcPr>
            <w:tcW w:w="675" w:type="dxa"/>
          </w:tcPr>
          <w:p w:rsidR="0027137F" w:rsidRPr="00A834CF" w:rsidRDefault="0027137F" w:rsidP="00453A00">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hint="eastAsia"/>
                <w:kern w:val="0"/>
                <w:sz w:val="24"/>
                <w:szCs w:val="24"/>
              </w:rPr>
              <w:t>2</w:t>
            </w:r>
          </w:p>
        </w:tc>
        <w:tc>
          <w:tcPr>
            <w:tcW w:w="1418" w:type="dxa"/>
          </w:tcPr>
          <w:p w:rsidR="0027137F" w:rsidRPr="00A834CF" w:rsidRDefault="009C49D7" w:rsidP="00453A00">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hint="eastAsia"/>
                <w:kern w:val="0"/>
                <w:sz w:val="24"/>
                <w:szCs w:val="24"/>
              </w:rPr>
              <w:t>Charge</w:t>
            </w:r>
          </w:p>
        </w:tc>
        <w:tc>
          <w:tcPr>
            <w:tcW w:w="6429" w:type="dxa"/>
          </w:tcPr>
          <w:p w:rsidR="0027137F" w:rsidRPr="00A834CF" w:rsidRDefault="009C49D7" w:rsidP="00453A00">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kern w:val="0"/>
                <w:sz w:val="24"/>
                <w:szCs w:val="24"/>
              </w:rPr>
              <w:t>B</w:t>
            </w:r>
            <w:r w:rsidRPr="00A834CF">
              <w:rPr>
                <w:rFonts w:ascii="Times New Roman" w:eastAsia="MyriadPro-Regular" w:hAnsi="Times New Roman" w:cs="Times New Roman" w:hint="eastAsia"/>
                <w:kern w:val="0"/>
                <w:sz w:val="24"/>
                <w:szCs w:val="24"/>
              </w:rPr>
              <w:t>attery is charging</w:t>
            </w:r>
          </w:p>
        </w:tc>
      </w:tr>
      <w:tr w:rsidR="0027137F" w:rsidRPr="00A834CF" w:rsidTr="007704D5">
        <w:tc>
          <w:tcPr>
            <w:tcW w:w="675" w:type="dxa"/>
          </w:tcPr>
          <w:p w:rsidR="0027137F" w:rsidRPr="00A834CF" w:rsidRDefault="0027137F" w:rsidP="00453A00">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hint="eastAsia"/>
                <w:kern w:val="0"/>
                <w:sz w:val="24"/>
                <w:szCs w:val="24"/>
              </w:rPr>
              <w:t>3</w:t>
            </w:r>
          </w:p>
        </w:tc>
        <w:tc>
          <w:tcPr>
            <w:tcW w:w="1418" w:type="dxa"/>
          </w:tcPr>
          <w:p w:rsidR="0027137F" w:rsidRPr="00A834CF" w:rsidRDefault="009C49D7" w:rsidP="00453A00">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hint="eastAsia"/>
                <w:kern w:val="0"/>
                <w:sz w:val="24"/>
                <w:szCs w:val="24"/>
              </w:rPr>
              <w:t>Discharge</w:t>
            </w:r>
          </w:p>
        </w:tc>
        <w:tc>
          <w:tcPr>
            <w:tcW w:w="6429" w:type="dxa"/>
          </w:tcPr>
          <w:p w:rsidR="0027137F" w:rsidRPr="00A834CF" w:rsidRDefault="009C49D7" w:rsidP="00453A00">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kern w:val="0"/>
                <w:sz w:val="24"/>
                <w:szCs w:val="24"/>
              </w:rPr>
              <w:t>B</w:t>
            </w:r>
            <w:r w:rsidRPr="00A834CF">
              <w:rPr>
                <w:rFonts w:ascii="Times New Roman" w:eastAsia="MyriadPro-Regular" w:hAnsi="Times New Roman" w:cs="Times New Roman" w:hint="eastAsia"/>
                <w:kern w:val="0"/>
                <w:sz w:val="24"/>
                <w:szCs w:val="24"/>
              </w:rPr>
              <w:t>attery is discharging</w:t>
            </w:r>
          </w:p>
        </w:tc>
      </w:tr>
      <w:tr w:rsidR="0027137F" w:rsidRPr="00A834CF" w:rsidTr="007704D5">
        <w:tc>
          <w:tcPr>
            <w:tcW w:w="675" w:type="dxa"/>
          </w:tcPr>
          <w:p w:rsidR="0027137F" w:rsidRPr="00A834CF" w:rsidRDefault="0027137F" w:rsidP="00453A00">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hint="eastAsia"/>
                <w:kern w:val="0"/>
                <w:sz w:val="24"/>
                <w:szCs w:val="24"/>
              </w:rPr>
              <w:t>4</w:t>
            </w:r>
          </w:p>
        </w:tc>
        <w:tc>
          <w:tcPr>
            <w:tcW w:w="1418" w:type="dxa"/>
          </w:tcPr>
          <w:p w:rsidR="0027137F" w:rsidRPr="00A834CF" w:rsidRDefault="009C49D7" w:rsidP="00453A00">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hint="eastAsia"/>
                <w:kern w:val="0"/>
                <w:sz w:val="24"/>
                <w:szCs w:val="24"/>
              </w:rPr>
              <w:t>Fault</w:t>
            </w:r>
          </w:p>
        </w:tc>
        <w:tc>
          <w:tcPr>
            <w:tcW w:w="6429" w:type="dxa"/>
          </w:tcPr>
          <w:p w:rsidR="0027137F" w:rsidRPr="00A834CF" w:rsidRDefault="009C49D7" w:rsidP="00453A00">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hint="eastAsia"/>
                <w:kern w:val="0"/>
                <w:sz w:val="24"/>
                <w:szCs w:val="24"/>
              </w:rPr>
              <w:t xml:space="preserve">Battery is in a warning state, see troubleshooting in </w:t>
            </w:r>
            <w:r w:rsidR="007704D5" w:rsidRPr="00A834CF">
              <w:rPr>
                <w:rFonts w:ascii="Times New Roman" w:eastAsia="MyriadPro-Regular" w:hAnsi="Times New Roman" w:cs="Times New Roman" w:hint="eastAsia"/>
                <w:b/>
                <w:kern w:val="0"/>
                <w:sz w:val="24"/>
                <w:szCs w:val="24"/>
              </w:rPr>
              <w:t>Chapter 6</w:t>
            </w:r>
          </w:p>
        </w:tc>
      </w:tr>
    </w:tbl>
    <w:p w:rsidR="0027137F" w:rsidRPr="00A834CF" w:rsidRDefault="009C49D7" w:rsidP="000A2F9F">
      <w:pPr>
        <w:pStyle w:val="a9"/>
        <w:numPr>
          <w:ilvl w:val="2"/>
          <w:numId w:val="18"/>
        </w:numPr>
        <w:autoSpaceDE w:val="0"/>
        <w:autoSpaceDN w:val="0"/>
        <w:adjustRightInd w:val="0"/>
        <w:ind w:left="567" w:firstLineChars="0" w:hanging="567"/>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hint="eastAsia"/>
          <w:kern w:val="0"/>
          <w:sz w:val="24"/>
          <w:szCs w:val="24"/>
        </w:rPr>
        <w:t>Ports</w:t>
      </w:r>
    </w:p>
    <w:p w:rsidR="009C49D7" w:rsidRPr="00A834CF" w:rsidRDefault="009C49D7" w:rsidP="009C49D7">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kern w:val="0"/>
          <w:sz w:val="24"/>
          <w:szCs w:val="24"/>
        </w:rPr>
        <w:t>T</w:t>
      </w:r>
      <w:r w:rsidRPr="00A834CF">
        <w:rPr>
          <w:rFonts w:ascii="Times New Roman" w:eastAsia="MyriadPro-Regular" w:hAnsi="Times New Roman" w:cs="Times New Roman" w:hint="eastAsia"/>
          <w:kern w:val="0"/>
          <w:sz w:val="24"/>
          <w:szCs w:val="24"/>
        </w:rPr>
        <w:t>he power cable con</w:t>
      </w:r>
      <w:r w:rsidR="00FB1038" w:rsidRPr="00A834CF">
        <w:rPr>
          <w:rFonts w:ascii="Times New Roman" w:eastAsia="MyriadPro-Regular" w:hAnsi="Times New Roman" w:cs="Times New Roman" w:hint="eastAsia"/>
          <w:kern w:val="0"/>
          <w:sz w:val="24"/>
          <w:szCs w:val="24"/>
        </w:rPr>
        <w:t>nectors and communication cable</w:t>
      </w:r>
    </w:p>
    <w:p w:rsidR="00EB3335" w:rsidRPr="00A834CF" w:rsidRDefault="00E72C0C" w:rsidP="000801BC">
      <w:pPr>
        <w:autoSpaceDE w:val="0"/>
        <w:autoSpaceDN w:val="0"/>
        <w:adjustRightInd w:val="0"/>
        <w:jc w:val="center"/>
        <w:rPr>
          <w:rFonts w:ascii="Times New Roman" w:eastAsia="MyriadPro-Regular" w:hAnsi="Times New Roman" w:cs="Times New Roman"/>
          <w:kern w:val="0"/>
          <w:sz w:val="24"/>
          <w:szCs w:val="24"/>
        </w:rPr>
      </w:pPr>
      <w:r w:rsidRPr="00A834CF">
        <w:rPr>
          <w:rFonts w:ascii="Times New Roman" w:eastAsia="MyriadPro-Regular" w:hAnsi="Times New Roman" w:cs="Times New Roman"/>
          <w:noProof/>
          <w:kern w:val="0"/>
          <w:sz w:val="24"/>
          <w:szCs w:val="24"/>
        </w:rPr>
        <w:drawing>
          <wp:inline distT="0" distB="0" distL="0" distR="0">
            <wp:extent cx="5274310" cy="2795460"/>
            <wp:effectExtent l="19050" t="0" r="2540" b="0"/>
            <wp:docPr id="24" name="图片 3" descr="C:\Users\Administrator\Desktop\图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图形2.jpg"/>
                    <pic:cNvPicPr>
                      <a:picLocks noChangeAspect="1" noChangeArrowheads="1"/>
                    </pic:cNvPicPr>
                  </pic:nvPicPr>
                  <pic:blipFill>
                    <a:blip r:embed="rId27" cstate="print"/>
                    <a:srcRect/>
                    <a:stretch>
                      <a:fillRect/>
                    </a:stretch>
                  </pic:blipFill>
                  <pic:spPr bwMode="auto">
                    <a:xfrm>
                      <a:off x="0" y="0"/>
                      <a:ext cx="5274310" cy="2795460"/>
                    </a:xfrm>
                    <a:prstGeom prst="rect">
                      <a:avLst/>
                    </a:prstGeom>
                    <a:noFill/>
                    <a:ln w="9525">
                      <a:noFill/>
                      <a:miter lim="800000"/>
                      <a:headEnd/>
                      <a:tailEnd/>
                    </a:ln>
                  </pic:spPr>
                </pic:pic>
              </a:graphicData>
            </a:graphic>
          </wp:inline>
        </w:drawing>
      </w:r>
    </w:p>
    <w:p w:rsidR="00707F09" w:rsidRPr="00A834CF" w:rsidRDefault="00707F09" w:rsidP="000801BC">
      <w:pPr>
        <w:autoSpaceDE w:val="0"/>
        <w:autoSpaceDN w:val="0"/>
        <w:adjustRightInd w:val="0"/>
        <w:jc w:val="center"/>
        <w:rPr>
          <w:rFonts w:ascii="Times New Roman" w:eastAsia="MyriadPro-Regular" w:hAnsi="Times New Roman" w:cs="Times New Roman"/>
          <w:kern w:val="0"/>
          <w:sz w:val="24"/>
          <w:szCs w:val="24"/>
        </w:rPr>
      </w:pPr>
    </w:p>
    <w:p w:rsidR="006C22CE" w:rsidRPr="00A834CF" w:rsidRDefault="006C22CE" w:rsidP="009C49D7">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hint="eastAsia"/>
          <w:kern w:val="0"/>
          <w:sz w:val="24"/>
          <w:szCs w:val="24"/>
        </w:rPr>
        <w:t>1- Data cable interface</w:t>
      </w:r>
    </w:p>
    <w:p w:rsidR="00707F09" w:rsidRPr="00A834CF" w:rsidRDefault="006C22CE" w:rsidP="009C49D7">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hint="eastAsia"/>
          <w:kern w:val="0"/>
          <w:sz w:val="24"/>
          <w:szCs w:val="24"/>
        </w:rPr>
        <w:t>2- Power cable interface</w:t>
      </w:r>
    </w:p>
    <w:p w:rsidR="00707F09" w:rsidRPr="00A834CF" w:rsidRDefault="006E7FE2" w:rsidP="002C48DE">
      <w:pPr>
        <w:autoSpaceDE w:val="0"/>
        <w:autoSpaceDN w:val="0"/>
        <w:adjustRightInd w:val="0"/>
        <w:jc w:val="center"/>
        <w:rPr>
          <w:rFonts w:ascii="Times New Roman" w:eastAsia="MyriadPro-Regular" w:hAnsi="Times New Roman" w:cs="Times New Roman"/>
          <w:kern w:val="0"/>
          <w:sz w:val="24"/>
          <w:szCs w:val="24"/>
        </w:rPr>
      </w:pPr>
      <w:r w:rsidRPr="00A834CF">
        <w:rPr>
          <w:rFonts w:ascii="Times New Roman" w:eastAsia="MyriadPro-Regular" w:hAnsi="Times New Roman" w:cs="Times New Roman"/>
          <w:noProof/>
          <w:kern w:val="0"/>
          <w:sz w:val="24"/>
          <w:szCs w:val="24"/>
        </w:rPr>
        <w:lastRenderedPageBreak/>
        <w:drawing>
          <wp:inline distT="0" distB="0" distL="0" distR="0">
            <wp:extent cx="5274310" cy="3801453"/>
            <wp:effectExtent l="19050" t="0" r="2540" b="0"/>
            <wp:docPr id="28" name="图片 3" descr="E:\工作\产品目录\Uhome\储能电池手册\Uhome\葛兰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工作\产品目录\Uhome\储能电池手册\Uhome\葛兰头.JPG"/>
                    <pic:cNvPicPr>
                      <a:picLocks noChangeAspect="1" noChangeArrowheads="1"/>
                    </pic:cNvPicPr>
                  </pic:nvPicPr>
                  <pic:blipFill>
                    <a:blip r:embed="rId28" cstate="print"/>
                    <a:srcRect/>
                    <a:stretch>
                      <a:fillRect/>
                    </a:stretch>
                  </pic:blipFill>
                  <pic:spPr bwMode="auto">
                    <a:xfrm>
                      <a:off x="0" y="0"/>
                      <a:ext cx="5274310" cy="3801453"/>
                    </a:xfrm>
                    <a:prstGeom prst="rect">
                      <a:avLst/>
                    </a:prstGeom>
                    <a:noFill/>
                    <a:ln w="9525">
                      <a:noFill/>
                      <a:miter lim="800000"/>
                      <a:headEnd/>
                      <a:tailEnd/>
                    </a:ln>
                  </pic:spPr>
                </pic:pic>
              </a:graphicData>
            </a:graphic>
          </wp:inline>
        </w:drawing>
      </w:r>
    </w:p>
    <w:p w:rsidR="002C48DE" w:rsidRPr="00A834CF" w:rsidRDefault="00B41F9D" w:rsidP="002C48DE">
      <w:pPr>
        <w:autoSpaceDE w:val="0"/>
        <w:autoSpaceDN w:val="0"/>
        <w:adjustRightInd w:val="0"/>
        <w:jc w:val="center"/>
        <w:rPr>
          <w:rFonts w:ascii="Times New Roman" w:eastAsia="MyriadPro-Regular" w:hAnsi="Times New Roman" w:cs="Times New Roman"/>
          <w:kern w:val="0"/>
          <w:sz w:val="24"/>
          <w:szCs w:val="24"/>
        </w:rPr>
      </w:pPr>
      <w:r w:rsidRPr="00A834CF">
        <w:rPr>
          <w:rFonts w:ascii="Times New Roman" w:eastAsia="MyriadPro-Regular" w:hAnsi="Times New Roman" w:cs="Times New Roman" w:hint="eastAsia"/>
          <w:kern w:val="0"/>
          <w:sz w:val="24"/>
          <w:szCs w:val="24"/>
        </w:rPr>
        <w:t xml:space="preserve">Building up </w:t>
      </w:r>
      <w:r w:rsidR="002C48DE" w:rsidRPr="00A834CF">
        <w:rPr>
          <w:rFonts w:ascii="Times New Roman" w:eastAsia="MyriadPro-Regular" w:hAnsi="Times New Roman" w:cs="Times New Roman" w:hint="eastAsia"/>
          <w:kern w:val="0"/>
          <w:sz w:val="24"/>
          <w:szCs w:val="24"/>
        </w:rPr>
        <w:t xml:space="preserve">illustration of waterproof </w:t>
      </w:r>
      <w:r w:rsidR="002C48DE" w:rsidRPr="00A834CF">
        <w:rPr>
          <w:rFonts w:ascii="Times New Roman" w:eastAsia="MyriadPro-Regular" w:hAnsi="Times New Roman" w:cs="Times New Roman"/>
          <w:kern w:val="0"/>
          <w:sz w:val="24"/>
          <w:szCs w:val="24"/>
        </w:rPr>
        <w:t>terminal</w:t>
      </w:r>
    </w:p>
    <w:p w:rsidR="00025933" w:rsidRPr="00A834CF" w:rsidRDefault="00025933" w:rsidP="000A2F9F">
      <w:pPr>
        <w:pStyle w:val="a9"/>
        <w:numPr>
          <w:ilvl w:val="1"/>
          <w:numId w:val="18"/>
        </w:numPr>
        <w:autoSpaceDE w:val="0"/>
        <w:autoSpaceDN w:val="0"/>
        <w:adjustRightInd w:val="0"/>
        <w:ind w:left="0" w:firstLineChars="0" w:firstLine="0"/>
        <w:jc w:val="left"/>
        <w:outlineLvl w:val="1"/>
        <w:rPr>
          <w:rFonts w:ascii="Times New Roman" w:eastAsia="MyriadPro-Bold" w:hAnsi="Times New Roman" w:cs="Times New Roman"/>
          <w:b/>
          <w:bCs/>
          <w:kern w:val="0"/>
          <w:sz w:val="24"/>
          <w:szCs w:val="24"/>
        </w:rPr>
      </w:pPr>
      <w:bookmarkStart w:id="18" w:name="_Toc8142530"/>
      <w:r w:rsidRPr="00A834CF">
        <w:rPr>
          <w:rFonts w:ascii="Times New Roman" w:eastAsia="MyriadPro-Bold" w:hAnsi="Times New Roman" w:cs="Times New Roman" w:hint="eastAsia"/>
          <w:b/>
          <w:bCs/>
          <w:kern w:val="0"/>
          <w:sz w:val="24"/>
          <w:szCs w:val="24"/>
        </w:rPr>
        <w:t>Communication interface plat</w:t>
      </w:r>
      <w:bookmarkEnd w:id="18"/>
    </w:p>
    <w:p w:rsidR="00025933" w:rsidRPr="00A834CF" w:rsidRDefault="00237D75" w:rsidP="00025933">
      <w:pPr>
        <w:pStyle w:val="a9"/>
        <w:autoSpaceDE w:val="0"/>
        <w:autoSpaceDN w:val="0"/>
        <w:adjustRightInd w:val="0"/>
        <w:ind w:firstLineChars="0" w:firstLine="0"/>
        <w:jc w:val="left"/>
        <w:rPr>
          <w:rFonts w:ascii="Times New Roman" w:eastAsia="MyriadPro-Bold" w:hAnsi="Times New Roman" w:cs="Times New Roman"/>
          <w:b/>
          <w:bCs/>
          <w:kern w:val="0"/>
          <w:sz w:val="24"/>
          <w:szCs w:val="24"/>
        </w:rPr>
      </w:pPr>
      <w:r w:rsidRPr="00A834CF">
        <w:rPr>
          <w:rFonts w:ascii="Times New Roman" w:eastAsia="MyriadPro-Bold" w:hAnsi="Times New Roman" w:cs="Times New Roman"/>
          <w:b/>
          <w:bCs/>
          <w:noProof/>
          <w:kern w:val="0"/>
          <w:sz w:val="24"/>
          <w:szCs w:val="24"/>
        </w:rPr>
        <w:drawing>
          <wp:inline distT="0" distB="0" distL="0" distR="0">
            <wp:extent cx="5274310" cy="1800225"/>
            <wp:effectExtent l="19050" t="0" r="2540" b="0"/>
            <wp:docPr id="7" name="图片 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9" cstate="print"/>
                    <a:srcRect t="3252" b="19919"/>
                    <a:stretch>
                      <a:fillRect/>
                    </a:stretch>
                  </pic:blipFill>
                  <pic:spPr>
                    <a:xfrm>
                      <a:off x="0" y="0"/>
                      <a:ext cx="5274310" cy="1800225"/>
                    </a:xfrm>
                    <a:prstGeom prst="rect">
                      <a:avLst/>
                    </a:prstGeom>
                    <a:noFill/>
                    <a:ln w="9525">
                      <a:noFill/>
                    </a:ln>
                  </pic:spPr>
                </pic:pic>
              </a:graphicData>
            </a:graphic>
          </wp:inline>
        </w:drawing>
      </w:r>
    </w:p>
    <w:tbl>
      <w:tblPr>
        <w:tblStyle w:val="a8"/>
        <w:tblW w:w="0" w:type="auto"/>
        <w:tblLook w:val="04A0" w:firstRow="1" w:lastRow="0" w:firstColumn="1" w:lastColumn="0" w:noHBand="0" w:noVBand="1"/>
      </w:tblPr>
      <w:tblGrid>
        <w:gridCol w:w="1728"/>
        <w:gridCol w:w="6794"/>
      </w:tblGrid>
      <w:tr w:rsidR="00025933" w:rsidRPr="00A834CF" w:rsidTr="00025933">
        <w:tc>
          <w:tcPr>
            <w:tcW w:w="959" w:type="dxa"/>
          </w:tcPr>
          <w:p w:rsidR="00025933" w:rsidRPr="00A834CF" w:rsidRDefault="00025933" w:rsidP="00025933">
            <w:pPr>
              <w:pStyle w:val="a9"/>
              <w:autoSpaceDE w:val="0"/>
              <w:autoSpaceDN w:val="0"/>
              <w:adjustRightInd w:val="0"/>
              <w:ind w:firstLineChars="0" w:firstLine="0"/>
              <w:jc w:val="left"/>
              <w:rPr>
                <w:rFonts w:ascii="Times New Roman" w:eastAsia="MyriadPro-Bold" w:hAnsi="Times New Roman" w:cs="Times New Roman"/>
                <w:bCs/>
                <w:kern w:val="0"/>
                <w:sz w:val="20"/>
                <w:szCs w:val="20"/>
              </w:rPr>
            </w:pPr>
            <w:r w:rsidRPr="00A834CF">
              <w:rPr>
                <w:rFonts w:ascii="Times New Roman" w:eastAsia="MyriadPro-Bold" w:hAnsi="Times New Roman" w:cs="Times New Roman" w:hint="eastAsia"/>
                <w:bCs/>
                <w:kern w:val="0"/>
                <w:sz w:val="20"/>
                <w:szCs w:val="20"/>
              </w:rPr>
              <w:t>J2</w:t>
            </w:r>
          </w:p>
        </w:tc>
        <w:tc>
          <w:tcPr>
            <w:tcW w:w="7563" w:type="dxa"/>
          </w:tcPr>
          <w:p w:rsidR="00025933" w:rsidRPr="00A834CF" w:rsidRDefault="00025933" w:rsidP="00025933">
            <w:pPr>
              <w:pStyle w:val="a9"/>
              <w:autoSpaceDE w:val="0"/>
              <w:autoSpaceDN w:val="0"/>
              <w:adjustRightInd w:val="0"/>
              <w:ind w:firstLineChars="0" w:firstLine="0"/>
              <w:jc w:val="left"/>
              <w:rPr>
                <w:rFonts w:ascii="Times New Roman" w:eastAsia="MyriadPro-Bold" w:hAnsi="Times New Roman" w:cs="Times New Roman"/>
                <w:bCs/>
                <w:kern w:val="0"/>
                <w:sz w:val="20"/>
                <w:szCs w:val="20"/>
              </w:rPr>
            </w:pPr>
            <w:r w:rsidRPr="00A834CF">
              <w:rPr>
                <w:rFonts w:ascii="Times New Roman" w:eastAsia="MyriadPro-Bold" w:hAnsi="Times New Roman" w:cs="Times New Roman" w:hint="eastAsia"/>
                <w:bCs/>
                <w:kern w:val="0"/>
                <w:sz w:val="20"/>
                <w:szCs w:val="20"/>
              </w:rPr>
              <w:t>Communication interface for battery or master battery with Inverter</w:t>
            </w:r>
          </w:p>
        </w:tc>
      </w:tr>
      <w:tr w:rsidR="00025933" w:rsidRPr="00A834CF" w:rsidTr="00025933">
        <w:tc>
          <w:tcPr>
            <w:tcW w:w="959" w:type="dxa"/>
          </w:tcPr>
          <w:p w:rsidR="00025933" w:rsidRPr="00A834CF" w:rsidRDefault="00025933" w:rsidP="00025933">
            <w:pPr>
              <w:pStyle w:val="a9"/>
              <w:autoSpaceDE w:val="0"/>
              <w:autoSpaceDN w:val="0"/>
              <w:adjustRightInd w:val="0"/>
              <w:ind w:firstLineChars="0" w:firstLine="0"/>
              <w:jc w:val="left"/>
              <w:rPr>
                <w:rFonts w:ascii="Times New Roman" w:eastAsia="MyriadPro-Bold" w:hAnsi="Times New Roman" w:cs="Times New Roman"/>
                <w:bCs/>
                <w:kern w:val="0"/>
                <w:sz w:val="20"/>
                <w:szCs w:val="20"/>
              </w:rPr>
            </w:pPr>
            <w:r w:rsidRPr="00A834CF">
              <w:rPr>
                <w:rFonts w:ascii="Times New Roman" w:eastAsia="MyriadPro-Bold" w:hAnsi="Times New Roman" w:cs="Times New Roman" w:hint="eastAsia"/>
                <w:bCs/>
                <w:kern w:val="0"/>
                <w:sz w:val="20"/>
                <w:szCs w:val="20"/>
              </w:rPr>
              <w:t>J3&amp;J4</w:t>
            </w:r>
          </w:p>
        </w:tc>
        <w:tc>
          <w:tcPr>
            <w:tcW w:w="7563" w:type="dxa"/>
          </w:tcPr>
          <w:p w:rsidR="00025933" w:rsidRPr="00A834CF" w:rsidRDefault="00025933" w:rsidP="00025933">
            <w:pPr>
              <w:pStyle w:val="a9"/>
              <w:autoSpaceDE w:val="0"/>
              <w:autoSpaceDN w:val="0"/>
              <w:adjustRightInd w:val="0"/>
              <w:ind w:firstLineChars="0" w:firstLine="0"/>
              <w:jc w:val="left"/>
              <w:rPr>
                <w:rFonts w:ascii="Times New Roman" w:eastAsia="MyriadPro-Bold" w:hAnsi="Times New Roman" w:cs="Times New Roman"/>
                <w:bCs/>
                <w:kern w:val="0"/>
                <w:sz w:val="20"/>
                <w:szCs w:val="20"/>
              </w:rPr>
            </w:pPr>
            <w:r w:rsidRPr="00A834CF">
              <w:rPr>
                <w:rFonts w:ascii="Times New Roman" w:eastAsia="MyriadPro-Bold" w:hAnsi="Times New Roman" w:cs="Times New Roman" w:hint="eastAsia"/>
                <w:bCs/>
                <w:kern w:val="0"/>
                <w:sz w:val="20"/>
                <w:szCs w:val="20"/>
              </w:rPr>
              <w:t>Communication interfaces for batteries between parallel connected batteries</w:t>
            </w:r>
          </w:p>
        </w:tc>
      </w:tr>
      <w:tr w:rsidR="00025933" w:rsidRPr="00A834CF" w:rsidTr="00025933">
        <w:tc>
          <w:tcPr>
            <w:tcW w:w="959" w:type="dxa"/>
          </w:tcPr>
          <w:p w:rsidR="00025933" w:rsidRPr="00A834CF" w:rsidRDefault="00025933" w:rsidP="00025933">
            <w:pPr>
              <w:pStyle w:val="a9"/>
              <w:autoSpaceDE w:val="0"/>
              <w:autoSpaceDN w:val="0"/>
              <w:adjustRightInd w:val="0"/>
              <w:ind w:firstLineChars="0" w:firstLine="0"/>
              <w:jc w:val="left"/>
              <w:rPr>
                <w:rFonts w:ascii="Times New Roman" w:eastAsia="MyriadPro-Bold" w:hAnsi="Times New Roman" w:cs="Times New Roman"/>
                <w:bCs/>
                <w:kern w:val="0"/>
                <w:sz w:val="20"/>
                <w:szCs w:val="20"/>
              </w:rPr>
            </w:pPr>
            <w:r w:rsidRPr="00A834CF">
              <w:rPr>
                <w:rFonts w:ascii="Times New Roman" w:eastAsia="MyriadPro-Bold" w:hAnsi="Times New Roman" w:cs="Times New Roman" w:hint="eastAsia"/>
                <w:bCs/>
                <w:kern w:val="0"/>
                <w:sz w:val="20"/>
                <w:szCs w:val="20"/>
              </w:rPr>
              <w:t>SW1&amp;SW2&amp;SW3</w:t>
            </w:r>
          </w:p>
        </w:tc>
        <w:tc>
          <w:tcPr>
            <w:tcW w:w="7563" w:type="dxa"/>
          </w:tcPr>
          <w:p w:rsidR="00025933" w:rsidRPr="00A834CF" w:rsidRDefault="00025933" w:rsidP="00025933">
            <w:pPr>
              <w:pStyle w:val="a9"/>
              <w:autoSpaceDE w:val="0"/>
              <w:autoSpaceDN w:val="0"/>
              <w:adjustRightInd w:val="0"/>
              <w:ind w:firstLineChars="0" w:firstLine="0"/>
              <w:jc w:val="left"/>
              <w:rPr>
                <w:rFonts w:ascii="Times New Roman" w:eastAsia="MyriadPro-Bold" w:hAnsi="Times New Roman" w:cs="Times New Roman"/>
                <w:bCs/>
                <w:kern w:val="0"/>
                <w:sz w:val="20"/>
                <w:szCs w:val="20"/>
              </w:rPr>
            </w:pPr>
            <w:r w:rsidRPr="00A834CF">
              <w:rPr>
                <w:rFonts w:ascii="Times New Roman" w:eastAsia="MyriadPro-Bold" w:hAnsi="Times New Roman" w:cs="Times New Roman" w:hint="eastAsia"/>
                <w:bCs/>
                <w:kern w:val="0"/>
                <w:sz w:val="20"/>
                <w:szCs w:val="20"/>
              </w:rPr>
              <w:t xml:space="preserve">DIP </w:t>
            </w:r>
            <w:r w:rsidR="000C7143" w:rsidRPr="00A834CF">
              <w:rPr>
                <w:rFonts w:ascii="Times New Roman" w:eastAsia="MyriadPro-Bold" w:hAnsi="Times New Roman" w:cs="Times New Roman" w:hint="eastAsia"/>
                <w:bCs/>
                <w:kern w:val="0"/>
                <w:sz w:val="20"/>
                <w:szCs w:val="20"/>
              </w:rPr>
              <w:t>switch</w:t>
            </w:r>
            <w:r w:rsidRPr="00A834CF">
              <w:rPr>
                <w:rFonts w:ascii="Times New Roman" w:eastAsia="MyriadPro-Bold" w:hAnsi="Times New Roman" w:cs="Times New Roman" w:hint="eastAsia"/>
                <w:bCs/>
                <w:kern w:val="0"/>
                <w:sz w:val="20"/>
                <w:szCs w:val="20"/>
              </w:rPr>
              <w:t>es for CAN and RS485</w:t>
            </w:r>
            <w:r w:rsidR="000B65C3" w:rsidRPr="00A834CF">
              <w:rPr>
                <w:rFonts w:ascii="Times New Roman" w:eastAsia="MyriadPro-Bold" w:hAnsi="Times New Roman" w:cs="Times New Roman" w:hint="eastAsia"/>
                <w:bCs/>
                <w:kern w:val="0"/>
                <w:sz w:val="20"/>
                <w:szCs w:val="20"/>
              </w:rPr>
              <w:t xml:space="preserve">, see </w:t>
            </w:r>
            <w:r w:rsidR="000B65C3" w:rsidRPr="00A834CF">
              <w:rPr>
                <w:rFonts w:ascii="Times New Roman" w:eastAsia="MyriadPro-Bold" w:hAnsi="Times New Roman" w:cs="Times New Roman" w:hint="eastAsia"/>
                <w:b/>
                <w:bCs/>
                <w:kern w:val="0"/>
                <w:sz w:val="20"/>
                <w:szCs w:val="20"/>
              </w:rPr>
              <w:t>part 5.</w:t>
            </w:r>
            <w:r w:rsidR="00A601B8" w:rsidRPr="00A834CF">
              <w:rPr>
                <w:rFonts w:ascii="Times New Roman" w:eastAsia="MyriadPro-Bold" w:hAnsi="Times New Roman" w:cs="Times New Roman" w:hint="eastAsia"/>
                <w:b/>
                <w:bCs/>
                <w:kern w:val="0"/>
                <w:sz w:val="20"/>
                <w:szCs w:val="20"/>
              </w:rPr>
              <w:t>3</w:t>
            </w:r>
          </w:p>
        </w:tc>
      </w:tr>
      <w:tr w:rsidR="00025933" w:rsidRPr="00A834CF" w:rsidTr="00025933">
        <w:tc>
          <w:tcPr>
            <w:tcW w:w="959" w:type="dxa"/>
          </w:tcPr>
          <w:p w:rsidR="00025933" w:rsidRPr="00A834CF" w:rsidRDefault="00E401A9" w:rsidP="00025933">
            <w:pPr>
              <w:pStyle w:val="a9"/>
              <w:autoSpaceDE w:val="0"/>
              <w:autoSpaceDN w:val="0"/>
              <w:adjustRightInd w:val="0"/>
              <w:ind w:firstLineChars="0" w:firstLine="0"/>
              <w:jc w:val="left"/>
              <w:rPr>
                <w:rFonts w:ascii="Times New Roman" w:eastAsia="MyriadPro-Bold" w:hAnsi="Times New Roman" w:cs="Times New Roman"/>
                <w:bCs/>
                <w:kern w:val="0"/>
                <w:sz w:val="20"/>
                <w:szCs w:val="20"/>
              </w:rPr>
            </w:pPr>
            <w:r w:rsidRPr="00A834CF">
              <w:rPr>
                <w:rFonts w:ascii="Times New Roman" w:eastAsia="MyriadPro-Bold" w:hAnsi="Times New Roman" w:cs="Times New Roman" w:hint="eastAsia"/>
                <w:bCs/>
                <w:kern w:val="0"/>
                <w:sz w:val="20"/>
                <w:szCs w:val="20"/>
              </w:rPr>
              <w:t>SW4</w:t>
            </w:r>
          </w:p>
        </w:tc>
        <w:tc>
          <w:tcPr>
            <w:tcW w:w="7563" w:type="dxa"/>
          </w:tcPr>
          <w:p w:rsidR="00025933" w:rsidRPr="00A834CF" w:rsidRDefault="00E401A9" w:rsidP="00025933">
            <w:pPr>
              <w:pStyle w:val="a9"/>
              <w:autoSpaceDE w:val="0"/>
              <w:autoSpaceDN w:val="0"/>
              <w:adjustRightInd w:val="0"/>
              <w:ind w:firstLineChars="0" w:firstLine="0"/>
              <w:jc w:val="left"/>
              <w:rPr>
                <w:rFonts w:ascii="Times New Roman" w:eastAsia="MyriadPro-Bold" w:hAnsi="Times New Roman" w:cs="Times New Roman"/>
                <w:bCs/>
                <w:kern w:val="0"/>
                <w:sz w:val="20"/>
                <w:szCs w:val="20"/>
              </w:rPr>
            </w:pPr>
            <w:r w:rsidRPr="00A834CF">
              <w:rPr>
                <w:rFonts w:ascii="Times New Roman" w:eastAsia="MyriadPro-Bold" w:hAnsi="Times New Roman" w:cs="Times New Roman" w:hint="eastAsia"/>
                <w:bCs/>
                <w:kern w:val="0"/>
                <w:sz w:val="20"/>
                <w:szCs w:val="20"/>
              </w:rPr>
              <w:t xml:space="preserve">DIP </w:t>
            </w:r>
            <w:r w:rsidR="000C7143" w:rsidRPr="00A834CF">
              <w:rPr>
                <w:rFonts w:ascii="Times New Roman" w:eastAsia="MyriadPro-Bold" w:hAnsi="Times New Roman" w:cs="Times New Roman" w:hint="eastAsia"/>
                <w:bCs/>
                <w:kern w:val="0"/>
                <w:sz w:val="20"/>
                <w:szCs w:val="20"/>
              </w:rPr>
              <w:t>switch</w:t>
            </w:r>
            <w:r w:rsidRPr="00A834CF">
              <w:rPr>
                <w:rFonts w:ascii="Times New Roman" w:eastAsia="MyriadPro-Bold" w:hAnsi="Times New Roman" w:cs="Times New Roman" w:hint="eastAsia"/>
                <w:bCs/>
                <w:kern w:val="0"/>
                <w:sz w:val="20"/>
                <w:szCs w:val="20"/>
              </w:rPr>
              <w:t xml:space="preserve"> </w:t>
            </w:r>
            <w:proofErr w:type="gramStart"/>
            <w:r w:rsidRPr="00A834CF">
              <w:rPr>
                <w:rFonts w:ascii="Times New Roman" w:eastAsia="MyriadPro-Bold" w:hAnsi="Times New Roman" w:cs="Times New Roman" w:hint="eastAsia"/>
                <w:bCs/>
                <w:kern w:val="0"/>
                <w:sz w:val="20"/>
                <w:szCs w:val="20"/>
              </w:rPr>
              <w:t>select</w:t>
            </w:r>
            <w:proofErr w:type="gramEnd"/>
            <w:r w:rsidRPr="00A834CF">
              <w:rPr>
                <w:rFonts w:ascii="Times New Roman" w:eastAsia="MyriadPro-Bold" w:hAnsi="Times New Roman" w:cs="Times New Roman" w:hint="eastAsia"/>
                <w:bCs/>
                <w:kern w:val="0"/>
                <w:sz w:val="20"/>
                <w:szCs w:val="20"/>
              </w:rPr>
              <w:t xml:space="preserve"> for CAN or RS485</w:t>
            </w:r>
          </w:p>
        </w:tc>
      </w:tr>
      <w:tr w:rsidR="00025933" w:rsidRPr="00A834CF" w:rsidTr="00025933">
        <w:tc>
          <w:tcPr>
            <w:tcW w:w="959" w:type="dxa"/>
          </w:tcPr>
          <w:p w:rsidR="00025933" w:rsidRPr="00A834CF" w:rsidRDefault="00E401A9" w:rsidP="00025933">
            <w:pPr>
              <w:pStyle w:val="a9"/>
              <w:autoSpaceDE w:val="0"/>
              <w:autoSpaceDN w:val="0"/>
              <w:adjustRightInd w:val="0"/>
              <w:ind w:firstLineChars="0" w:firstLine="0"/>
              <w:jc w:val="left"/>
              <w:rPr>
                <w:rFonts w:ascii="Times New Roman" w:eastAsia="MyriadPro-Bold" w:hAnsi="Times New Roman" w:cs="Times New Roman"/>
                <w:bCs/>
                <w:kern w:val="0"/>
                <w:sz w:val="20"/>
                <w:szCs w:val="20"/>
              </w:rPr>
            </w:pPr>
            <w:r w:rsidRPr="00A834CF">
              <w:rPr>
                <w:rFonts w:ascii="Times New Roman" w:eastAsia="MyriadPro-Bold" w:hAnsi="Times New Roman" w:cs="Times New Roman" w:hint="eastAsia"/>
                <w:bCs/>
                <w:kern w:val="0"/>
                <w:sz w:val="20"/>
                <w:szCs w:val="20"/>
              </w:rPr>
              <w:t>SW5</w:t>
            </w:r>
          </w:p>
        </w:tc>
        <w:tc>
          <w:tcPr>
            <w:tcW w:w="7563" w:type="dxa"/>
          </w:tcPr>
          <w:p w:rsidR="00025933" w:rsidRPr="00A834CF" w:rsidRDefault="00E401A9" w:rsidP="00E401A9">
            <w:pPr>
              <w:pStyle w:val="a9"/>
              <w:autoSpaceDE w:val="0"/>
              <w:autoSpaceDN w:val="0"/>
              <w:adjustRightInd w:val="0"/>
              <w:ind w:firstLineChars="0" w:firstLine="0"/>
              <w:jc w:val="left"/>
              <w:rPr>
                <w:rFonts w:ascii="Times New Roman" w:eastAsia="MyriadPro-Bold" w:hAnsi="Times New Roman" w:cs="Times New Roman"/>
                <w:bCs/>
                <w:kern w:val="0"/>
                <w:sz w:val="20"/>
                <w:szCs w:val="20"/>
              </w:rPr>
            </w:pPr>
            <w:r w:rsidRPr="00A834CF">
              <w:rPr>
                <w:rFonts w:ascii="Times New Roman" w:eastAsia="MyriadPro-Bold" w:hAnsi="Times New Roman" w:cs="Times New Roman" w:hint="eastAsia"/>
                <w:bCs/>
                <w:kern w:val="0"/>
                <w:sz w:val="20"/>
                <w:szCs w:val="20"/>
              </w:rPr>
              <w:t xml:space="preserve">DIP </w:t>
            </w:r>
            <w:r w:rsidR="000C7143" w:rsidRPr="00A834CF">
              <w:rPr>
                <w:rFonts w:ascii="Times New Roman" w:eastAsia="MyriadPro-Bold" w:hAnsi="Times New Roman" w:cs="Times New Roman" w:hint="eastAsia"/>
                <w:bCs/>
                <w:kern w:val="0"/>
                <w:sz w:val="20"/>
                <w:szCs w:val="20"/>
              </w:rPr>
              <w:t>switch</w:t>
            </w:r>
            <w:r w:rsidRPr="00A834CF">
              <w:rPr>
                <w:rFonts w:ascii="Times New Roman" w:eastAsia="MyriadPro-Bold" w:hAnsi="Times New Roman" w:cs="Times New Roman" w:hint="eastAsia"/>
                <w:bCs/>
                <w:kern w:val="0"/>
                <w:sz w:val="20"/>
                <w:szCs w:val="20"/>
              </w:rPr>
              <w:t xml:space="preserve"> </w:t>
            </w:r>
            <w:proofErr w:type="gramStart"/>
            <w:r w:rsidRPr="00A834CF">
              <w:rPr>
                <w:rFonts w:ascii="Times New Roman" w:eastAsia="MyriadPro-Bold" w:hAnsi="Times New Roman" w:cs="Times New Roman" w:hint="eastAsia"/>
                <w:bCs/>
                <w:kern w:val="0"/>
                <w:sz w:val="20"/>
                <w:szCs w:val="20"/>
              </w:rPr>
              <w:t>select</w:t>
            </w:r>
            <w:proofErr w:type="gramEnd"/>
            <w:r w:rsidRPr="00A834CF">
              <w:rPr>
                <w:rFonts w:ascii="Times New Roman" w:eastAsia="MyriadPro-Bold" w:hAnsi="Times New Roman" w:cs="Times New Roman" w:hint="eastAsia"/>
                <w:bCs/>
                <w:kern w:val="0"/>
                <w:sz w:val="20"/>
                <w:szCs w:val="20"/>
              </w:rPr>
              <w:t xml:space="preserve"> for master and slave battery, see </w:t>
            </w:r>
            <w:r w:rsidRPr="00A834CF">
              <w:rPr>
                <w:rFonts w:ascii="Times New Roman" w:eastAsia="MyriadPro-Bold" w:hAnsi="Times New Roman" w:cs="Times New Roman" w:hint="eastAsia"/>
                <w:b/>
                <w:bCs/>
                <w:kern w:val="0"/>
                <w:sz w:val="20"/>
                <w:szCs w:val="20"/>
              </w:rPr>
              <w:t>part 5.2</w:t>
            </w:r>
          </w:p>
        </w:tc>
      </w:tr>
      <w:tr w:rsidR="00237D75" w:rsidRPr="00A834CF" w:rsidTr="00025933">
        <w:tc>
          <w:tcPr>
            <w:tcW w:w="959" w:type="dxa"/>
          </w:tcPr>
          <w:p w:rsidR="00237D75" w:rsidRPr="00A834CF" w:rsidRDefault="00237D75" w:rsidP="00025933">
            <w:pPr>
              <w:pStyle w:val="a9"/>
              <w:autoSpaceDE w:val="0"/>
              <w:autoSpaceDN w:val="0"/>
              <w:adjustRightInd w:val="0"/>
              <w:ind w:firstLineChars="0" w:firstLine="0"/>
              <w:jc w:val="left"/>
              <w:rPr>
                <w:rFonts w:ascii="Times New Roman" w:eastAsia="MyriadPro-Bold" w:hAnsi="Times New Roman" w:cs="Times New Roman"/>
                <w:bCs/>
                <w:kern w:val="0"/>
                <w:sz w:val="20"/>
                <w:szCs w:val="20"/>
              </w:rPr>
            </w:pPr>
            <w:r w:rsidRPr="00A834CF">
              <w:rPr>
                <w:rFonts w:ascii="Times New Roman" w:eastAsia="MyriadPro-Bold" w:hAnsi="Times New Roman" w:cs="Times New Roman" w:hint="eastAsia"/>
                <w:bCs/>
                <w:kern w:val="0"/>
                <w:sz w:val="20"/>
                <w:szCs w:val="20"/>
              </w:rPr>
              <w:t>SW6</w:t>
            </w:r>
          </w:p>
        </w:tc>
        <w:tc>
          <w:tcPr>
            <w:tcW w:w="7563" w:type="dxa"/>
          </w:tcPr>
          <w:p w:rsidR="00237D75" w:rsidRPr="00A834CF" w:rsidRDefault="00237D75" w:rsidP="00237D75">
            <w:pPr>
              <w:pStyle w:val="a9"/>
              <w:autoSpaceDE w:val="0"/>
              <w:autoSpaceDN w:val="0"/>
              <w:adjustRightInd w:val="0"/>
              <w:ind w:firstLineChars="0" w:firstLine="0"/>
              <w:jc w:val="left"/>
              <w:rPr>
                <w:rFonts w:ascii="Times New Roman" w:eastAsia="MyriadPro-Bold" w:hAnsi="Times New Roman" w:cs="Times New Roman"/>
                <w:bCs/>
                <w:kern w:val="0"/>
                <w:sz w:val="20"/>
                <w:szCs w:val="20"/>
              </w:rPr>
            </w:pPr>
            <w:r w:rsidRPr="00A834CF">
              <w:rPr>
                <w:rFonts w:ascii="Times New Roman" w:eastAsia="MyriadPro-Bold" w:hAnsi="Times New Roman" w:cs="Times New Roman" w:hint="eastAsia"/>
                <w:bCs/>
                <w:kern w:val="0"/>
                <w:sz w:val="20"/>
                <w:szCs w:val="20"/>
              </w:rPr>
              <w:t xml:space="preserve">DIP </w:t>
            </w:r>
            <w:r w:rsidR="000C7143" w:rsidRPr="00A834CF">
              <w:rPr>
                <w:rFonts w:ascii="Times New Roman" w:eastAsia="MyriadPro-Bold" w:hAnsi="Times New Roman" w:cs="Times New Roman" w:hint="eastAsia"/>
                <w:bCs/>
                <w:kern w:val="0"/>
                <w:sz w:val="20"/>
                <w:szCs w:val="20"/>
              </w:rPr>
              <w:t>switch</w:t>
            </w:r>
            <w:r w:rsidRPr="00A834CF">
              <w:rPr>
                <w:rFonts w:ascii="Times New Roman" w:eastAsia="MyriadPro-Bold" w:hAnsi="Times New Roman" w:cs="Times New Roman" w:hint="eastAsia"/>
                <w:bCs/>
                <w:kern w:val="0"/>
                <w:sz w:val="20"/>
                <w:szCs w:val="20"/>
              </w:rPr>
              <w:t xml:space="preserve"> to select default protocol type, 000</w:t>
            </w:r>
            <w:r w:rsidRPr="00A834CF">
              <w:rPr>
                <w:rFonts w:ascii="Times New Roman" w:eastAsia="MyriadPro-Bold" w:hAnsi="Times New Roman" w:cs="Times New Roman" w:hint="eastAsia"/>
                <w:bCs/>
                <w:kern w:val="0"/>
                <w:sz w:val="20"/>
                <w:szCs w:val="20"/>
                <w:vertAlign w:val="subscript"/>
              </w:rPr>
              <w:t>2</w:t>
            </w:r>
            <w:r w:rsidRPr="00A834CF">
              <w:rPr>
                <w:rFonts w:ascii="Times New Roman" w:eastAsia="MyriadPro-Bold" w:hAnsi="Times New Roman" w:cs="Times New Roman" w:hint="eastAsia"/>
                <w:bCs/>
                <w:kern w:val="0"/>
                <w:sz w:val="20"/>
                <w:szCs w:val="20"/>
              </w:rPr>
              <w:t xml:space="preserve"> is the default configuration</w:t>
            </w:r>
          </w:p>
        </w:tc>
      </w:tr>
    </w:tbl>
    <w:p w:rsidR="00025933" w:rsidRPr="00A834CF" w:rsidRDefault="00025933" w:rsidP="00025933">
      <w:pPr>
        <w:pStyle w:val="a9"/>
        <w:autoSpaceDE w:val="0"/>
        <w:autoSpaceDN w:val="0"/>
        <w:adjustRightInd w:val="0"/>
        <w:ind w:firstLineChars="0" w:firstLine="0"/>
        <w:jc w:val="left"/>
        <w:rPr>
          <w:rFonts w:ascii="Times New Roman" w:eastAsia="MyriadPro-Bold" w:hAnsi="Times New Roman" w:cs="Times New Roman"/>
          <w:b/>
          <w:bCs/>
          <w:kern w:val="0"/>
          <w:sz w:val="24"/>
          <w:szCs w:val="24"/>
        </w:rPr>
      </w:pPr>
    </w:p>
    <w:p w:rsidR="00A77CBF" w:rsidRPr="00A834CF" w:rsidRDefault="00334F78" w:rsidP="00A77CBF">
      <w:pPr>
        <w:pStyle w:val="a9"/>
        <w:numPr>
          <w:ilvl w:val="1"/>
          <w:numId w:val="18"/>
        </w:numPr>
        <w:autoSpaceDE w:val="0"/>
        <w:autoSpaceDN w:val="0"/>
        <w:adjustRightInd w:val="0"/>
        <w:snapToGrid w:val="0"/>
        <w:ind w:left="0" w:firstLineChars="0" w:firstLine="0"/>
        <w:jc w:val="left"/>
        <w:outlineLvl w:val="1"/>
        <w:rPr>
          <w:rFonts w:ascii="Times New Roman" w:eastAsia="MyriadPro-Regular" w:hAnsi="Times New Roman" w:cs="Times New Roman"/>
          <w:kern w:val="0"/>
          <w:sz w:val="24"/>
          <w:szCs w:val="24"/>
        </w:rPr>
      </w:pPr>
      <w:bookmarkStart w:id="19" w:name="_Toc8142531"/>
      <w:r w:rsidRPr="00A834CF">
        <w:rPr>
          <w:rFonts w:ascii="Times New Roman" w:eastAsia="MyriadPro-Bold" w:hAnsi="Times New Roman" w:cs="Times New Roman" w:hint="eastAsia"/>
          <w:b/>
          <w:bCs/>
          <w:kern w:val="0"/>
          <w:sz w:val="24"/>
          <w:szCs w:val="24"/>
        </w:rPr>
        <w:t>How it work</w:t>
      </w:r>
      <w:r w:rsidR="0043449D" w:rsidRPr="00A834CF">
        <w:rPr>
          <w:rFonts w:ascii="Times New Roman" w:eastAsia="MyriadPro-Bold" w:hAnsi="Times New Roman" w:cs="Times New Roman" w:hint="eastAsia"/>
          <w:b/>
          <w:bCs/>
          <w:kern w:val="0"/>
          <w:sz w:val="24"/>
          <w:szCs w:val="24"/>
        </w:rPr>
        <w:t>s</w:t>
      </w:r>
      <w:bookmarkEnd w:id="19"/>
    </w:p>
    <w:p w:rsidR="00F5653F" w:rsidRPr="00A834CF" w:rsidRDefault="00960023" w:rsidP="00A77CBF">
      <w:pPr>
        <w:pStyle w:val="a9"/>
        <w:autoSpaceDE w:val="0"/>
        <w:autoSpaceDN w:val="0"/>
        <w:adjustRightInd w:val="0"/>
        <w:snapToGrid w:val="0"/>
        <w:ind w:firstLineChars="0" w:firstLine="0"/>
        <w:jc w:val="left"/>
        <w:outlineLvl w:val="1"/>
        <w:rPr>
          <w:rFonts w:ascii="Times New Roman" w:eastAsia="MyriadPro-Regular" w:hAnsi="Times New Roman" w:cs="Times New Roman"/>
          <w:kern w:val="0"/>
          <w:sz w:val="24"/>
          <w:szCs w:val="24"/>
        </w:rPr>
      </w:pPr>
      <w:r w:rsidRPr="00A834CF">
        <w:rPr>
          <w:rFonts w:eastAsia="MyriadPro-Regular" w:hint="eastAsia"/>
          <w:noProof/>
          <w:kern w:val="0"/>
        </w:rPr>
        <w:lastRenderedPageBreak/>
        <w:drawing>
          <wp:anchor distT="0" distB="0" distL="114300" distR="114300" simplePos="0" relativeHeight="251662336" behindDoc="0" locked="0" layoutInCell="1" allowOverlap="1">
            <wp:simplePos x="0" y="0"/>
            <wp:positionH relativeFrom="margin">
              <wp:posOffset>6350</wp:posOffset>
            </wp:positionH>
            <wp:positionV relativeFrom="margin">
              <wp:posOffset>2382520</wp:posOffset>
            </wp:positionV>
            <wp:extent cx="5281930" cy="2239645"/>
            <wp:effectExtent l="19050" t="0" r="0" b="0"/>
            <wp:wrapSquare wrapText="bothSides"/>
            <wp:docPr id="18" name="图片 10" descr="E:\工作\文档\储能电池手册\Uhome\使用场景-傍晚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工作\文档\储能电池手册\Uhome\使用场景-傍晚上.png"/>
                    <pic:cNvPicPr>
                      <a:picLocks noChangeAspect="1" noChangeArrowheads="1"/>
                    </pic:cNvPicPr>
                  </pic:nvPicPr>
                  <pic:blipFill>
                    <a:blip r:embed="rId30" cstate="print"/>
                    <a:srcRect/>
                    <a:stretch>
                      <a:fillRect/>
                    </a:stretch>
                  </pic:blipFill>
                  <pic:spPr bwMode="auto">
                    <a:xfrm>
                      <a:off x="0" y="0"/>
                      <a:ext cx="5281930" cy="2239645"/>
                    </a:xfrm>
                    <a:prstGeom prst="rect">
                      <a:avLst/>
                    </a:prstGeom>
                    <a:noFill/>
                    <a:ln w="9525">
                      <a:noFill/>
                      <a:miter lim="800000"/>
                      <a:headEnd/>
                      <a:tailEnd/>
                    </a:ln>
                  </pic:spPr>
                </pic:pic>
              </a:graphicData>
            </a:graphic>
          </wp:anchor>
        </w:drawing>
      </w:r>
      <w:r w:rsidRPr="00A834CF">
        <w:rPr>
          <w:rFonts w:eastAsia="MyriadPro-Regular" w:hint="eastAsia"/>
          <w:noProof/>
          <w:kern w:val="0"/>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5280660" cy="2383155"/>
            <wp:effectExtent l="19050" t="0" r="0" b="0"/>
            <wp:wrapSquare wrapText="bothSides"/>
            <wp:docPr id="23" name="图片 9" descr="E:\工作\文档\储能电池手册\Uhome\使用场景-早中午.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E:\工作\文档\储能电池手册\Uhome\使用场景-早中午.png"/>
                    <pic:cNvPicPr>
                      <a:picLocks noChangeAspect="1" noChangeArrowheads="1"/>
                    </pic:cNvPicPr>
                  </pic:nvPicPr>
                  <pic:blipFill>
                    <a:blip r:embed="rId31" cstate="print"/>
                    <a:srcRect/>
                    <a:stretch>
                      <a:fillRect/>
                    </a:stretch>
                  </pic:blipFill>
                  <pic:spPr bwMode="auto">
                    <a:xfrm>
                      <a:off x="0" y="0"/>
                      <a:ext cx="5280660" cy="2383155"/>
                    </a:xfrm>
                    <a:prstGeom prst="rect">
                      <a:avLst/>
                    </a:prstGeom>
                    <a:noFill/>
                    <a:ln w="9525">
                      <a:noFill/>
                      <a:miter lim="800000"/>
                      <a:headEnd/>
                      <a:tailEnd/>
                    </a:ln>
                  </pic:spPr>
                </pic:pic>
              </a:graphicData>
            </a:graphic>
          </wp:anchor>
        </w:drawing>
      </w:r>
    </w:p>
    <w:p w:rsidR="004468CD" w:rsidRPr="00A834CF" w:rsidRDefault="004468CD" w:rsidP="004468CD">
      <w:pPr>
        <w:autoSpaceDE w:val="0"/>
        <w:autoSpaceDN w:val="0"/>
        <w:adjustRightInd w:val="0"/>
        <w:jc w:val="left"/>
        <w:rPr>
          <w:rFonts w:ascii="Times New Roman" w:eastAsia="TeXGyrePagella-Bold-Identity-H" w:hAnsi="Times New Roman" w:cs="Times New Roman"/>
          <w:b/>
          <w:bCs/>
          <w:kern w:val="0"/>
          <w:sz w:val="24"/>
          <w:szCs w:val="24"/>
        </w:rPr>
      </w:pPr>
    </w:p>
    <w:p w:rsidR="00DF6553" w:rsidRPr="00A834CF" w:rsidRDefault="00DF6553" w:rsidP="000A2F9F">
      <w:pPr>
        <w:pStyle w:val="a9"/>
        <w:numPr>
          <w:ilvl w:val="1"/>
          <w:numId w:val="18"/>
        </w:numPr>
        <w:autoSpaceDE w:val="0"/>
        <w:autoSpaceDN w:val="0"/>
        <w:adjustRightInd w:val="0"/>
        <w:ind w:left="425" w:firstLineChars="0" w:hanging="425"/>
        <w:jc w:val="left"/>
        <w:outlineLvl w:val="1"/>
        <w:rPr>
          <w:rFonts w:ascii="Times New Roman" w:eastAsia="TeXGyrePagella-Bold-Identity-H" w:hAnsi="Times New Roman" w:cs="Times New Roman"/>
          <w:b/>
          <w:bCs/>
          <w:kern w:val="0"/>
          <w:sz w:val="24"/>
          <w:szCs w:val="24"/>
        </w:rPr>
      </w:pPr>
      <w:bookmarkStart w:id="20" w:name="_Toc8142532"/>
      <w:r w:rsidRPr="00A834CF">
        <w:rPr>
          <w:rFonts w:ascii="Times New Roman" w:eastAsia="TeXGyrePagella-Bold-Identity-H" w:hAnsi="Times New Roman" w:cs="Times New Roman" w:hint="eastAsia"/>
          <w:b/>
          <w:bCs/>
          <w:kern w:val="0"/>
          <w:sz w:val="24"/>
          <w:szCs w:val="24"/>
        </w:rPr>
        <w:t>Feature</w:t>
      </w:r>
      <w:bookmarkEnd w:id="20"/>
    </w:p>
    <w:p w:rsidR="00DF6553" w:rsidRPr="00A834CF" w:rsidRDefault="00DF6553" w:rsidP="00DF6553">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The AOBOET </w:t>
      </w:r>
      <w:proofErr w:type="spellStart"/>
      <w:r w:rsidR="00197F9C" w:rsidRPr="00A834CF">
        <w:rPr>
          <w:rFonts w:ascii="Times New Roman" w:eastAsia="TeXGyrePagella-Regular-Identity" w:hAnsi="Times New Roman" w:cs="Times New Roman"/>
          <w:kern w:val="0"/>
          <w:sz w:val="24"/>
          <w:szCs w:val="24"/>
        </w:rPr>
        <w:t>U</w:t>
      </w:r>
      <w:r w:rsidR="00D37C2B" w:rsidRPr="00A834CF">
        <w:rPr>
          <w:rFonts w:ascii="Times New Roman" w:eastAsia="TeXGyrePagella-Regular-Identity" w:hAnsi="Times New Roman" w:cs="Times New Roman" w:hint="eastAsia"/>
          <w:kern w:val="0"/>
          <w:sz w:val="24"/>
          <w:szCs w:val="24"/>
        </w:rPr>
        <w:t>home</w:t>
      </w:r>
      <w:proofErr w:type="spellEnd"/>
      <w:r w:rsidR="00197F9C" w:rsidRPr="00A834CF">
        <w:rPr>
          <w:rFonts w:ascii="Times New Roman" w:eastAsia="TeXGyrePagella-Regular-Identity" w:hAnsi="Times New Roman" w:cs="Times New Roman"/>
          <w:kern w:val="0"/>
          <w:sz w:val="24"/>
          <w:szCs w:val="24"/>
        </w:rPr>
        <w:t xml:space="preserve"> </w:t>
      </w:r>
      <w:r w:rsidRPr="00A834CF">
        <w:rPr>
          <w:rFonts w:ascii="Times New Roman" w:eastAsia="TeXGyrePagella-Regular-Identity" w:hAnsi="Times New Roman" w:cs="Times New Roman"/>
          <w:kern w:val="0"/>
          <w:sz w:val="24"/>
          <w:szCs w:val="24"/>
        </w:rPr>
        <w:t>Energy Storage battery has following features:</w:t>
      </w:r>
    </w:p>
    <w:p w:rsidR="00DF6553" w:rsidRPr="00A834CF" w:rsidRDefault="00DF6553" w:rsidP="000A2F9F">
      <w:pPr>
        <w:pStyle w:val="a9"/>
        <w:numPr>
          <w:ilvl w:val="0"/>
          <w:numId w:val="5"/>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Bold-Identity-H" w:hAnsi="Times New Roman" w:cs="Times New Roman"/>
          <w:b/>
          <w:bCs/>
          <w:kern w:val="0"/>
          <w:sz w:val="24"/>
          <w:szCs w:val="24"/>
        </w:rPr>
        <w:t>Energy storage unit</w:t>
      </w:r>
      <w:r w:rsidRPr="00A834CF">
        <w:rPr>
          <w:rFonts w:ascii="Times New Roman" w:eastAsia="TeXGyrePagella-Regular-Identity" w:hAnsi="Times New Roman" w:cs="Times New Roman"/>
          <w:kern w:val="0"/>
          <w:sz w:val="24"/>
          <w:szCs w:val="24"/>
        </w:rPr>
        <w:t xml:space="preserve">: This battery is </w:t>
      </w:r>
      <w:r w:rsidRPr="00A834CF">
        <w:rPr>
          <w:rFonts w:ascii="Times New Roman" w:eastAsia="TeXGyrePagella-Regular-Identity" w:hAnsi="Times New Roman" w:cs="Times New Roman" w:hint="eastAsia"/>
          <w:kern w:val="0"/>
          <w:sz w:val="24"/>
          <w:szCs w:val="24"/>
        </w:rPr>
        <w:t>suit</w:t>
      </w:r>
      <w:r w:rsidRPr="00A834CF">
        <w:rPr>
          <w:rFonts w:ascii="Times New Roman" w:eastAsia="TeXGyrePagella-Regular-Identity" w:hAnsi="Times New Roman" w:cs="Times New Roman"/>
          <w:kern w:val="0"/>
          <w:sz w:val="24"/>
          <w:szCs w:val="24"/>
        </w:rPr>
        <w:t xml:space="preserve"> for photovoltaic system</w:t>
      </w:r>
      <w:r w:rsidRPr="00A834CF">
        <w:rPr>
          <w:rFonts w:ascii="Times New Roman" w:eastAsia="TeXGyrePagella-Regular-Identity" w:hAnsi="Times New Roman" w:cs="Times New Roman" w:hint="eastAsia"/>
          <w:kern w:val="0"/>
          <w:sz w:val="24"/>
          <w:szCs w:val="24"/>
        </w:rPr>
        <w:t xml:space="preserve"> </w:t>
      </w:r>
      <w:r w:rsidRPr="00A834CF">
        <w:rPr>
          <w:rFonts w:ascii="Times New Roman" w:eastAsia="TeXGyrePagella-Regular-Identity" w:hAnsi="Times New Roman" w:cs="Times New Roman"/>
          <w:kern w:val="0"/>
          <w:sz w:val="24"/>
          <w:szCs w:val="24"/>
        </w:rPr>
        <w:t>compatibility.</w:t>
      </w:r>
    </w:p>
    <w:p w:rsidR="00DF6553" w:rsidRPr="00A834CF" w:rsidRDefault="00DF6553" w:rsidP="000A2F9F">
      <w:pPr>
        <w:pStyle w:val="a9"/>
        <w:numPr>
          <w:ilvl w:val="0"/>
          <w:numId w:val="5"/>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Bold-Identity-H" w:hAnsi="Times New Roman" w:cs="Times New Roman"/>
          <w:b/>
          <w:bCs/>
          <w:kern w:val="0"/>
          <w:sz w:val="24"/>
          <w:szCs w:val="24"/>
        </w:rPr>
        <w:t>Battery management system (BMS)</w:t>
      </w:r>
      <w:r w:rsidRPr="00A834CF">
        <w:rPr>
          <w:rFonts w:ascii="Times New Roman" w:eastAsia="TeXGyrePagella-Regular-Identity" w:hAnsi="Times New Roman" w:cs="Times New Roman"/>
          <w:kern w:val="0"/>
          <w:sz w:val="24"/>
          <w:szCs w:val="24"/>
        </w:rPr>
        <w:t>: The battery built-in BMS monitors its operation</w:t>
      </w:r>
      <w:r w:rsidRPr="00A834CF">
        <w:rPr>
          <w:rFonts w:ascii="Times New Roman" w:eastAsia="TeXGyrePagella-Regular-Identity" w:hAnsi="Times New Roman" w:cs="Times New Roman" w:hint="eastAsia"/>
          <w:kern w:val="0"/>
          <w:sz w:val="24"/>
          <w:szCs w:val="24"/>
        </w:rPr>
        <w:t xml:space="preserve"> </w:t>
      </w:r>
      <w:r w:rsidRPr="00A834CF">
        <w:rPr>
          <w:rFonts w:ascii="Times New Roman" w:eastAsia="TeXGyrePagella-Regular-Identity" w:hAnsi="Times New Roman" w:cs="Times New Roman"/>
          <w:kern w:val="0"/>
          <w:sz w:val="24"/>
          <w:szCs w:val="24"/>
        </w:rPr>
        <w:t>and prevents the battery from operating outside design limitations. See</w:t>
      </w:r>
      <w:r w:rsidRPr="00A834CF">
        <w:rPr>
          <w:rFonts w:ascii="Times New Roman" w:eastAsia="TeXGyrePagella-Regular-Identity" w:hAnsi="Times New Roman" w:cs="Times New Roman" w:hint="eastAsia"/>
          <w:kern w:val="0"/>
          <w:sz w:val="24"/>
          <w:szCs w:val="24"/>
        </w:rPr>
        <w:t xml:space="preserve"> </w:t>
      </w:r>
      <w:r w:rsidRPr="00A834CF">
        <w:rPr>
          <w:rFonts w:ascii="Times New Roman" w:eastAsia="TeXGyrePagella-Bold-Identity-H" w:hAnsi="Times New Roman" w:cs="Times New Roman"/>
          <w:b/>
          <w:bCs/>
          <w:kern w:val="0"/>
          <w:sz w:val="24"/>
          <w:szCs w:val="24"/>
        </w:rPr>
        <w:t xml:space="preserve">Troubleshooting </w:t>
      </w:r>
      <w:r w:rsidRPr="00A834CF">
        <w:rPr>
          <w:rFonts w:ascii="Times New Roman" w:eastAsia="TeXGyrePagella-Regular-Identity" w:hAnsi="Times New Roman" w:cs="Times New Roman"/>
          <w:kern w:val="0"/>
          <w:sz w:val="24"/>
          <w:szCs w:val="24"/>
        </w:rPr>
        <w:t xml:space="preserve">on </w:t>
      </w:r>
      <w:r w:rsidR="007704D5" w:rsidRPr="00A834CF">
        <w:rPr>
          <w:rFonts w:ascii="Times New Roman" w:eastAsia="TeXGyrePagella-Regular-Identity" w:hAnsi="Times New Roman" w:cs="Times New Roman" w:hint="eastAsia"/>
          <w:b/>
          <w:kern w:val="0"/>
          <w:sz w:val="24"/>
          <w:szCs w:val="24"/>
        </w:rPr>
        <w:t xml:space="preserve">Chapter </w:t>
      </w:r>
      <w:r w:rsidR="00012A94" w:rsidRPr="00A834CF">
        <w:rPr>
          <w:rFonts w:ascii="Times New Roman" w:eastAsia="TeXGyrePagella-Regular-Identity" w:hAnsi="Times New Roman" w:cs="Times New Roman" w:hint="eastAsia"/>
          <w:b/>
          <w:kern w:val="0"/>
          <w:sz w:val="24"/>
          <w:szCs w:val="24"/>
        </w:rPr>
        <w:t>8</w:t>
      </w:r>
      <w:r w:rsidR="007704D5" w:rsidRPr="00A834CF">
        <w:rPr>
          <w:rFonts w:ascii="Times New Roman" w:eastAsia="TeXGyrePagella-Regular-Identity" w:hAnsi="Times New Roman" w:cs="Times New Roman" w:hint="eastAsia"/>
          <w:kern w:val="0"/>
          <w:sz w:val="24"/>
          <w:szCs w:val="24"/>
        </w:rPr>
        <w:t>.</w:t>
      </w:r>
    </w:p>
    <w:p w:rsidR="00DF6553" w:rsidRPr="00A834CF" w:rsidRDefault="00DF6553" w:rsidP="000A2F9F">
      <w:pPr>
        <w:pStyle w:val="a9"/>
        <w:numPr>
          <w:ilvl w:val="0"/>
          <w:numId w:val="5"/>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Bold-Identity-H" w:hAnsi="Times New Roman" w:cs="Times New Roman" w:hint="eastAsia"/>
          <w:b/>
          <w:bCs/>
          <w:kern w:val="0"/>
          <w:sz w:val="24"/>
          <w:szCs w:val="24"/>
        </w:rPr>
        <w:t>Monitor</w:t>
      </w:r>
      <w:r w:rsidRPr="00A834CF">
        <w:rPr>
          <w:rFonts w:ascii="Times New Roman" w:eastAsia="TeXGyrePagella-Regular-Identity" w:hAnsi="Times New Roman" w:cs="Times New Roman" w:hint="eastAsia"/>
          <w:kern w:val="0"/>
          <w:sz w:val="24"/>
          <w:szCs w:val="24"/>
        </w:rPr>
        <w:t>: The battery BMS built-in with WIFI module, the battery running information could be seeing in mobile phone and computer.</w:t>
      </w:r>
    </w:p>
    <w:p w:rsidR="00AB5314" w:rsidRPr="00A834CF" w:rsidRDefault="00DF6553" w:rsidP="00AB5314">
      <w:pPr>
        <w:pStyle w:val="a9"/>
        <w:numPr>
          <w:ilvl w:val="0"/>
          <w:numId w:val="5"/>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Bold-Identity-H" w:hAnsi="Times New Roman" w:cs="Times New Roman"/>
          <w:b/>
          <w:bCs/>
          <w:kern w:val="0"/>
          <w:sz w:val="24"/>
          <w:szCs w:val="24"/>
        </w:rPr>
        <w:t>Easy firmware update</w:t>
      </w:r>
      <w:r w:rsidRPr="00A834CF">
        <w:rPr>
          <w:rFonts w:ascii="Times New Roman" w:eastAsia="TeXGyrePagella-Regular-Identity" w:hAnsi="Times New Roman" w:cs="Times New Roman"/>
          <w:kern w:val="0"/>
          <w:sz w:val="24"/>
          <w:szCs w:val="24"/>
        </w:rPr>
        <w:t>: The BMS firmware can be updated to the latest version. See</w:t>
      </w:r>
      <w:r w:rsidRPr="00A834CF">
        <w:rPr>
          <w:rFonts w:ascii="Times New Roman" w:eastAsia="TeXGyrePagella-Bold-Identity-H" w:hAnsi="Times New Roman" w:cs="Times New Roman" w:hint="eastAsia"/>
          <w:b/>
          <w:bCs/>
          <w:kern w:val="0"/>
          <w:sz w:val="24"/>
          <w:szCs w:val="24"/>
        </w:rPr>
        <w:t xml:space="preserve"> </w:t>
      </w:r>
      <w:r w:rsidR="00A601B8" w:rsidRPr="00A834CF">
        <w:rPr>
          <w:rFonts w:ascii="Times New Roman" w:eastAsia="TeXGyrePagella-Bold-Identity-H" w:hAnsi="Times New Roman" w:cs="Times New Roman" w:hint="eastAsia"/>
          <w:b/>
          <w:bCs/>
          <w:kern w:val="0"/>
          <w:sz w:val="24"/>
          <w:szCs w:val="24"/>
        </w:rPr>
        <w:t xml:space="preserve">Chapter </w:t>
      </w:r>
      <w:r w:rsidR="00A70E28" w:rsidRPr="00A834CF">
        <w:rPr>
          <w:rFonts w:ascii="Times New Roman" w:eastAsia="TeXGyrePagella-Bold-Identity-H" w:hAnsi="Times New Roman" w:cs="Times New Roman" w:hint="eastAsia"/>
          <w:b/>
          <w:bCs/>
          <w:kern w:val="0"/>
          <w:sz w:val="24"/>
          <w:szCs w:val="24"/>
        </w:rPr>
        <w:t>9</w:t>
      </w:r>
      <w:r w:rsidR="00A601B8" w:rsidRPr="00A834CF">
        <w:rPr>
          <w:rFonts w:ascii="Times New Roman" w:eastAsia="TeXGyrePagella-Bold-Identity-H" w:hAnsi="Times New Roman" w:cs="Times New Roman" w:hint="eastAsia"/>
          <w:b/>
          <w:bCs/>
          <w:kern w:val="0"/>
          <w:sz w:val="24"/>
          <w:szCs w:val="24"/>
        </w:rPr>
        <w:t xml:space="preserve"> </w:t>
      </w:r>
      <w:r w:rsidRPr="00A834CF">
        <w:rPr>
          <w:rFonts w:ascii="Times New Roman" w:eastAsia="TeXGyrePagella-Bold-Identity-H" w:hAnsi="Times New Roman" w:cs="Times New Roman"/>
          <w:b/>
          <w:bCs/>
          <w:kern w:val="0"/>
          <w:sz w:val="24"/>
          <w:szCs w:val="24"/>
        </w:rPr>
        <w:t xml:space="preserve">Firmware Update </w:t>
      </w:r>
      <w:r w:rsidRPr="00A834CF">
        <w:rPr>
          <w:rFonts w:ascii="Times New Roman" w:eastAsia="TeXGyrePagella-Regular-Identity" w:hAnsi="Times New Roman" w:cs="Times New Roman"/>
          <w:kern w:val="0"/>
          <w:sz w:val="24"/>
          <w:szCs w:val="24"/>
        </w:rPr>
        <w:t xml:space="preserve">on page </w:t>
      </w:r>
      <w:r w:rsidR="00A601B8" w:rsidRPr="00A834CF">
        <w:rPr>
          <w:rFonts w:ascii="Times New Roman" w:eastAsia="TeXGyrePagella-Regular-Identity" w:hAnsi="Times New Roman" w:cs="Times New Roman" w:hint="eastAsia"/>
          <w:kern w:val="0"/>
          <w:sz w:val="24"/>
          <w:szCs w:val="24"/>
        </w:rPr>
        <w:t>28</w:t>
      </w:r>
      <w:r w:rsidRPr="00A834CF">
        <w:rPr>
          <w:rFonts w:ascii="Times New Roman" w:eastAsia="TeXGyrePagella-Regular-Identity" w:hAnsi="Times New Roman" w:cs="Times New Roman"/>
          <w:kern w:val="0"/>
          <w:sz w:val="24"/>
          <w:szCs w:val="24"/>
        </w:rPr>
        <w:t>.</w:t>
      </w:r>
    </w:p>
    <w:p w:rsidR="007E7004" w:rsidRPr="00A834CF" w:rsidRDefault="00DF6553" w:rsidP="00AB5314">
      <w:pPr>
        <w:pStyle w:val="a9"/>
        <w:numPr>
          <w:ilvl w:val="0"/>
          <w:numId w:val="5"/>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Bold-Identity-H" w:hAnsi="Times New Roman" w:cs="Times New Roman"/>
          <w:b/>
          <w:bCs/>
          <w:kern w:val="0"/>
          <w:sz w:val="24"/>
          <w:szCs w:val="24"/>
        </w:rPr>
        <w:t>Expandability</w:t>
      </w:r>
      <w:r w:rsidRPr="00A834CF">
        <w:rPr>
          <w:rFonts w:ascii="Times New Roman" w:eastAsia="TeXGyrePagella-Regular-Identity" w:hAnsi="Times New Roman" w:cs="Times New Roman"/>
          <w:kern w:val="0"/>
          <w:sz w:val="24"/>
          <w:szCs w:val="24"/>
        </w:rPr>
        <w:t>: The battery capacity can be increase</w:t>
      </w:r>
      <w:r w:rsidR="00D34E9A" w:rsidRPr="00A834CF">
        <w:rPr>
          <w:rFonts w:ascii="Times New Roman" w:eastAsia="TeXGyrePagella-Regular-Identity" w:hAnsi="Times New Roman" w:cs="Times New Roman"/>
          <w:kern w:val="0"/>
          <w:sz w:val="24"/>
          <w:szCs w:val="24"/>
        </w:rPr>
        <w:t>d by adding another battery</w:t>
      </w:r>
      <w:r w:rsidRPr="00A834CF">
        <w:rPr>
          <w:rFonts w:ascii="Times New Roman" w:eastAsia="TeXGyrePagella-Regular-Identity" w:hAnsi="Times New Roman" w:cs="Times New Roman"/>
          <w:kern w:val="0"/>
          <w:sz w:val="24"/>
          <w:szCs w:val="24"/>
        </w:rPr>
        <w:t>.</w:t>
      </w:r>
      <w:r w:rsidRPr="00A834CF">
        <w:rPr>
          <w:rFonts w:ascii="Times New Roman" w:eastAsia="TeXGyrePagella-Regular-Identity" w:hAnsi="Times New Roman" w:cs="Times New Roman" w:hint="eastAsia"/>
          <w:kern w:val="0"/>
          <w:sz w:val="24"/>
          <w:szCs w:val="24"/>
        </w:rPr>
        <w:t xml:space="preserve"> </w:t>
      </w:r>
      <w:r w:rsidR="00A601B8" w:rsidRPr="00A834CF">
        <w:rPr>
          <w:rFonts w:ascii="Times New Roman" w:eastAsia="TeXGyrePagella-Regular-Identity" w:hAnsi="Times New Roman" w:cs="Times New Roman"/>
          <w:kern w:val="0"/>
          <w:sz w:val="24"/>
          <w:szCs w:val="24"/>
        </w:rPr>
        <w:t xml:space="preserve">See </w:t>
      </w:r>
      <w:r w:rsidR="00A601B8" w:rsidRPr="00A834CF">
        <w:rPr>
          <w:rFonts w:ascii="Times New Roman" w:eastAsia="TeXGyrePagella-Regular-Identity" w:hAnsi="Times New Roman" w:cs="Times New Roman" w:hint="eastAsia"/>
          <w:b/>
          <w:kern w:val="0"/>
          <w:sz w:val="24"/>
          <w:szCs w:val="24"/>
        </w:rPr>
        <w:t xml:space="preserve">part </w:t>
      </w:r>
      <w:r w:rsidR="00A70E28" w:rsidRPr="00A834CF">
        <w:rPr>
          <w:rFonts w:ascii="Times New Roman" w:eastAsia="TeXGyrePagella-Regular-Identity" w:hAnsi="Times New Roman" w:cs="Times New Roman" w:hint="eastAsia"/>
          <w:b/>
          <w:kern w:val="0"/>
          <w:sz w:val="24"/>
          <w:szCs w:val="24"/>
        </w:rPr>
        <w:t>5</w:t>
      </w:r>
      <w:r w:rsidR="00A601B8" w:rsidRPr="00A834CF">
        <w:rPr>
          <w:rFonts w:ascii="Times New Roman" w:eastAsia="TeXGyrePagella-Regular-Identity" w:hAnsi="Times New Roman" w:cs="Times New Roman" w:hint="eastAsia"/>
          <w:b/>
          <w:kern w:val="0"/>
          <w:sz w:val="24"/>
          <w:szCs w:val="24"/>
        </w:rPr>
        <w:t>.6 Parallel connection</w:t>
      </w:r>
      <w:r w:rsidR="00A601B8" w:rsidRPr="00A834CF">
        <w:rPr>
          <w:rFonts w:ascii="Times New Roman" w:eastAsia="TeXGyrePagella-Regular-Identity" w:hAnsi="Times New Roman" w:cs="Times New Roman" w:hint="eastAsia"/>
          <w:kern w:val="0"/>
          <w:sz w:val="24"/>
          <w:szCs w:val="24"/>
        </w:rPr>
        <w:t xml:space="preserve"> on page 20</w:t>
      </w:r>
      <w:r w:rsidRPr="00A834CF">
        <w:rPr>
          <w:rFonts w:ascii="Times New Roman" w:eastAsia="TeXGyrePagella-Regular-Identity" w:hAnsi="Times New Roman" w:cs="Times New Roman"/>
          <w:kern w:val="0"/>
          <w:sz w:val="24"/>
          <w:szCs w:val="24"/>
        </w:rPr>
        <w:t>.</w:t>
      </w:r>
    </w:p>
    <w:p w:rsidR="007A034C" w:rsidRPr="00A834CF" w:rsidRDefault="007A034C" w:rsidP="007A034C">
      <w:pPr>
        <w:widowControl/>
        <w:jc w:val="left"/>
        <w:rPr>
          <w:rFonts w:ascii="Times New Roman" w:eastAsia="TeXGyrePagella-Regular-Identity" w:hAnsi="Times New Roman" w:cs="Times New Roman"/>
          <w:kern w:val="0"/>
          <w:sz w:val="24"/>
          <w:szCs w:val="24"/>
        </w:rPr>
      </w:pPr>
    </w:p>
    <w:p w:rsidR="007A034C" w:rsidRPr="00A834CF" w:rsidRDefault="007A034C" w:rsidP="007A034C">
      <w:pPr>
        <w:widowControl/>
        <w:jc w:val="left"/>
        <w:rPr>
          <w:rFonts w:ascii="Times New Roman" w:eastAsia="TeXGyrePagella-Regular-Identity" w:hAnsi="Times New Roman" w:cs="Times New Roman"/>
          <w:kern w:val="0"/>
          <w:sz w:val="24"/>
          <w:szCs w:val="24"/>
        </w:rPr>
      </w:pPr>
    </w:p>
    <w:p w:rsidR="007A034C" w:rsidRPr="00A834CF" w:rsidRDefault="007A034C" w:rsidP="007A034C">
      <w:pPr>
        <w:widowControl/>
        <w:jc w:val="left"/>
        <w:rPr>
          <w:rFonts w:ascii="Times New Roman" w:eastAsia="TeXGyrePagella-Regular-Identity" w:hAnsi="Times New Roman" w:cs="Times New Roman"/>
          <w:kern w:val="0"/>
          <w:sz w:val="24"/>
          <w:szCs w:val="24"/>
        </w:rPr>
      </w:pPr>
    </w:p>
    <w:p w:rsidR="007A034C" w:rsidRPr="00A834CF" w:rsidRDefault="007A034C" w:rsidP="007A034C">
      <w:pPr>
        <w:widowControl/>
        <w:jc w:val="left"/>
        <w:rPr>
          <w:rFonts w:ascii="Times New Roman" w:eastAsia="TeXGyrePagella-Regular-Identity" w:hAnsi="Times New Roman" w:cs="Times New Roman"/>
          <w:kern w:val="0"/>
          <w:sz w:val="24"/>
          <w:szCs w:val="24"/>
        </w:rPr>
      </w:pPr>
    </w:p>
    <w:p w:rsidR="007A034C" w:rsidRPr="00A834CF" w:rsidRDefault="007A034C" w:rsidP="007A034C">
      <w:pPr>
        <w:widowControl/>
        <w:jc w:val="left"/>
        <w:rPr>
          <w:rFonts w:ascii="Times New Roman" w:eastAsia="TeXGyrePagella-Regular-Identity" w:hAnsi="Times New Roman" w:cs="Times New Roman"/>
          <w:kern w:val="0"/>
          <w:sz w:val="24"/>
          <w:szCs w:val="24"/>
        </w:rPr>
      </w:pPr>
    </w:p>
    <w:p w:rsidR="00FE2B1A" w:rsidRPr="00A834CF" w:rsidRDefault="00FE2B1A">
      <w:pPr>
        <w:widowControl/>
        <w:jc w:val="left"/>
        <w:rPr>
          <w:rFonts w:ascii="Times New Roman" w:eastAsia="TeXGyrePagella-Regular-Identity" w:hAnsi="Times New Roman" w:cs="Times New Roman"/>
          <w:kern w:val="0"/>
          <w:sz w:val="24"/>
          <w:szCs w:val="24"/>
        </w:rPr>
      </w:pPr>
    </w:p>
    <w:p w:rsidR="00CF549B" w:rsidRPr="00A834CF" w:rsidRDefault="00CF549B">
      <w:pPr>
        <w:widowControl/>
        <w:jc w:val="left"/>
        <w:rPr>
          <w:rFonts w:ascii="Times New Roman" w:eastAsia="TeXGyrePagella-Regular-Identity" w:hAnsi="Times New Roman" w:cs="Times New Roman"/>
          <w:kern w:val="0"/>
          <w:sz w:val="24"/>
          <w:szCs w:val="24"/>
        </w:rPr>
      </w:pPr>
    </w:p>
    <w:p w:rsidR="007A034C" w:rsidRPr="00A834CF" w:rsidRDefault="00CF549B" w:rsidP="00EE7A99">
      <w:pPr>
        <w:pStyle w:val="a9"/>
        <w:numPr>
          <w:ilvl w:val="0"/>
          <w:numId w:val="17"/>
        </w:numPr>
        <w:autoSpaceDE w:val="0"/>
        <w:autoSpaceDN w:val="0"/>
        <w:adjustRightInd w:val="0"/>
        <w:ind w:left="357" w:firstLineChars="0" w:hanging="357"/>
        <w:jc w:val="left"/>
        <w:outlineLvl w:val="0"/>
        <w:rPr>
          <w:rFonts w:ascii="Times New Roman" w:eastAsia="TeXGyrePagella-Regular-Identity" w:hAnsi="Times New Roman" w:cs="Times New Roman"/>
          <w:b/>
          <w:kern w:val="0"/>
          <w:sz w:val="28"/>
          <w:szCs w:val="28"/>
        </w:rPr>
      </w:pPr>
      <w:bookmarkStart w:id="21" w:name="_Toc8142533"/>
      <w:r w:rsidRPr="00A834CF">
        <w:rPr>
          <w:rFonts w:ascii="Times New Roman" w:eastAsia="TeXGyrePagella-Regular-Identity" w:hAnsi="Times New Roman" w:cs="Times New Roman"/>
          <w:b/>
          <w:kern w:val="0"/>
          <w:sz w:val="28"/>
          <w:szCs w:val="28"/>
        </w:rPr>
        <w:t>Guidance for disconnection of batteries during shipment</w:t>
      </w:r>
      <w:bookmarkEnd w:id="21"/>
    </w:p>
    <w:p w:rsidR="00E21454" w:rsidRPr="00A834CF" w:rsidRDefault="00E21454" w:rsidP="00E21454">
      <w:pPr>
        <w:pStyle w:val="a9"/>
        <w:numPr>
          <w:ilvl w:val="1"/>
          <w:numId w:val="34"/>
        </w:numPr>
        <w:autoSpaceDE w:val="0"/>
        <w:autoSpaceDN w:val="0"/>
        <w:ind w:firstLineChars="0"/>
        <w:rPr>
          <w:rFonts w:ascii="Times New Roman" w:hAnsi="Times New Roman" w:cs="Times New Roman"/>
          <w:sz w:val="24"/>
          <w:szCs w:val="24"/>
        </w:rPr>
      </w:pPr>
      <w:r w:rsidRPr="00A834CF">
        <w:rPr>
          <w:rFonts w:ascii="Times New Roman" w:hAnsi="Times New Roman" w:cs="Times New Roman" w:hint="eastAsia"/>
          <w:sz w:val="24"/>
          <w:szCs w:val="24"/>
        </w:rPr>
        <w:t xml:space="preserve">AOBOET </w:t>
      </w:r>
      <w:proofErr w:type="spellStart"/>
      <w:r w:rsidRPr="00A834CF">
        <w:rPr>
          <w:rFonts w:ascii="Times New Roman" w:hAnsi="Times New Roman" w:cs="Times New Roman" w:hint="eastAsia"/>
          <w:sz w:val="24"/>
          <w:szCs w:val="24"/>
        </w:rPr>
        <w:t>Uhome</w:t>
      </w:r>
      <w:proofErr w:type="spellEnd"/>
      <w:r w:rsidRPr="00A834CF">
        <w:rPr>
          <w:rFonts w:ascii="Times New Roman" w:hAnsi="Times New Roman" w:cs="Times New Roman" w:hint="eastAsia"/>
          <w:sz w:val="24"/>
          <w:szCs w:val="24"/>
        </w:rPr>
        <w:t xml:space="preserve">-NCA 6.8kWh/LV </w:t>
      </w:r>
      <w:r w:rsidRPr="00A834CF">
        <w:rPr>
          <w:rFonts w:ascii="Times New Roman" w:hAnsi="Times New Roman" w:cs="Times New Roman"/>
          <w:sz w:val="24"/>
          <w:szCs w:val="24"/>
        </w:rPr>
        <w:t>is not suit for air</w:t>
      </w:r>
      <w:r w:rsidRPr="00A834CF">
        <w:rPr>
          <w:rFonts w:ascii="Times New Roman" w:hAnsi="Times New Roman" w:cs="Times New Roman" w:hint="eastAsia"/>
          <w:sz w:val="24"/>
          <w:szCs w:val="24"/>
        </w:rPr>
        <w:t xml:space="preserve"> transport.</w:t>
      </w:r>
    </w:p>
    <w:p w:rsidR="00E21454" w:rsidRPr="00A834CF" w:rsidRDefault="00E21454" w:rsidP="00E21454">
      <w:pPr>
        <w:pStyle w:val="a9"/>
        <w:numPr>
          <w:ilvl w:val="1"/>
          <w:numId w:val="34"/>
        </w:numPr>
        <w:autoSpaceDE w:val="0"/>
        <w:autoSpaceDN w:val="0"/>
        <w:ind w:firstLineChars="0"/>
        <w:rPr>
          <w:rFonts w:ascii="Times New Roman" w:hAnsi="Times New Roman" w:cs="Times New Roman"/>
          <w:sz w:val="24"/>
          <w:szCs w:val="24"/>
        </w:rPr>
      </w:pPr>
      <w:r w:rsidRPr="00A834CF">
        <w:rPr>
          <w:rFonts w:ascii="Times New Roman" w:hAnsi="Times New Roman" w:cs="Times New Roman"/>
          <w:kern w:val="0"/>
          <w:sz w:val="24"/>
          <w:szCs w:val="24"/>
        </w:rPr>
        <w:t>Cartons that have been crushed, punctured, or torn in such a way that contents are revealed</w:t>
      </w:r>
      <w:r w:rsidRPr="00A834CF">
        <w:rPr>
          <w:rFonts w:ascii="Times New Roman" w:hAnsi="Times New Roman" w:cs="Times New Roman" w:hint="eastAsia"/>
          <w:kern w:val="0"/>
          <w:sz w:val="24"/>
          <w:szCs w:val="24"/>
        </w:rPr>
        <w:t xml:space="preserve"> </w:t>
      </w:r>
      <w:r w:rsidRPr="00A834CF">
        <w:rPr>
          <w:rFonts w:ascii="Times New Roman" w:hAnsi="Times New Roman" w:cs="Times New Roman"/>
          <w:kern w:val="0"/>
          <w:sz w:val="24"/>
          <w:szCs w:val="24"/>
        </w:rPr>
        <w:t xml:space="preserve">shall be set aside in an isolated area and inspected by a </w:t>
      </w:r>
      <w:r w:rsidRPr="00A834CF">
        <w:rPr>
          <w:rFonts w:ascii="Times New Roman" w:hAnsi="Times New Roman" w:cs="Times New Roman"/>
          <w:bCs/>
          <w:kern w:val="0"/>
          <w:sz w:val="24"/>
          <w:szCs w:val="24"/>
        </w:rPr>
        <w:t>skilled person</w:t>
      </w:r>
      <w:r w:rsidRPr="00A834CF">
        <w:rPr>
          <w:rFonts w:ascii="Times New Roman" w:hAnsi="Times New Roman" w:cs="Times New Roman"/>
          <w:kern w:val="0"/>
          <w:sz w:val="24"/>
          <w:szCs w:val="24"/>
        </w:rPr>
        <w:t>. If the package is</w:t>
      </w:r>
      <w:r w:rsidRPr="00A834CF">
        <w:rPr>
          <w:rFonts w:ascii="Times New Roman" w:hAnsi="Times New Roman" w:cs="Times New Roman" w:hint="eastAsia"/>
          <w:kern w:val="0"/>
          <w:sz w:val="24"/>
          <w:szCs w:val="24"/>
        </w:rPr>
        <w:t xml:space="preserve"> </w:t>
      </w:r>
      <w:r w:rsidRPr="00A834CF">
        <w:rPr>
          <w:rFonts w:ascii="Times New Roman" w:hAnsi="Times New Roman" w:cs="Times New Roman"/>
          <w:kern w:val="0"/>
          <w:sz w:val="24"/>
          <w:szCs w:val="24"/>
        </w:rPr>
        <w:t>deemed to be not shippable, the contents shall be promptly collected, segregated, and either</w:t>
      </w:r>
      <w:r w:rsidRPr="00A834CF">
        <w:rPr>
          <w:rFonts w:ascii="Times New Roman" w:hAnsi="Times New Roman" w:cs="Times New Roman" w:hint="eastAsia"/>
          <w:kern w:val="0"/>
          <w:sz w:val="24"/>
          <w:szCs w:val="24"/>
        </w:rPr>
        <w:t xml:space="preserve"> </w:t>
      </w:r>
      <w:r w:rsidRPr="00A834CF">
        <w:rPr>
          <w:rFonts w:ascii="Times New Roman" w:hAnsi="Times New Roman" w:cs="Times New Roman"/>
          <w:kern w:val="0"/>
          <w:sz w:val="24"/>
          <w:szCs w:val="24"/>
        </w:rPr>
        <w:t>the consignor or consignee contacted.</w:t>
      </w:r>
    </w:p>
    <w:p w:rsidR="00E21454" w:rsidRPr="00A834CF" w:rsidRDefault="00E21454" w:rsidP="00E21454">
      <w:pPr>
        <w:pStyle w:val="a9"/>
        <w:numPr>
          <w:ilvl w:val="1"/>
          <w:numId w:val="34"/>
        </w:numPr>
        <w:autoSpaceDE w:val="0"/>
        <w:autoSpaceDN w:val="0"/>
        <w:ind w:firstLineChars="0"/>
        <w:rPr>
          <w:rFonts w:ascii="Times New Roman" w:hAnsi="Times New Roman" w:cs="Times New Roman"/>
          <w:sz w:val="24"/>
          <w:szCs w:val="24"/>
        </w:rPr>
      </w:pPr>
      <w:r w:rsidRPr="00A834CF">
        <w:rPr>
          <w:rFonts w:ascii="Times New Roman" w:hAnsi="Times New Roman" w:cs="Times New Roman" w:hint="eastAsia"/>
          <w:kern w:val="0"/>
          <w:sz w:val="24"/>
          <w:szCs w:val="24"/>
        </w:rPr>
        <w:t>T</w:t>
      </w:r>
      <w:r w:rsidRPr="00A834CF">
        <w:rPr>
          <w:rFonts w:ascii="Times New Roman" w:hAnsi="Times New Roman" w:cs="Times New Roman"/>
          <w:kern w:val="0"/>
          <w:sz w:val="24"/>
          <w:szCs w:val="24"/>
        </w:rPr>
        <w:t>he DC circuit</w:t>
      </w:r>
      <w:r w:rsidRPr="00A834CF">
        <w:rPr>
          <w:rFonts w:ascii="Times New Roman" w:hAnsi="Times New Roman" w:cs="Times New Roman" w:hint="eastAsia"/>
          <w:kern w:val="0"/>
          <w:sz w:val="24"/>
          <w:szCs w:val="24"/>
        </w:rPr>
        <w:t xml:space="preserve"> of AOBOET </w:t>
      </w:r>
      <w:proofErr w:type="spellStart"/>
      <w:r w:rsidRPr="00A834CF">
        <w:rPr>
          <w:rFonts w:ascii="Times New Roman" w:hAnsi="Times New Roman" w:cs="Times New Roman" w:hint="eastAsia"/>
          <w:kern w:val="0"/>
          <w:sz w:val="24"/>
          <w:szCs w:val="24"/>
        </w:rPr>
        <w:t>Uhome</w:t>
      </w:r>
      <w:proofErr w:type="spellEnd"/>
      <w:r w:rsidRPr="00A834CF">
        <w:rPr>
          <w:rFonts w:ascii="Times New Roman" w:hAnsi="Times New Roman" w:cs="Times New Roman" w:hint="eastAsia"/>
          <w:kern w:val="0"/>
          <w:sz w:val="24"/>
          <w:szCs w:val="24"/>
        </w:rPr>
        <w:t>-NCA 6.8kWh/LV</w:t>
      </w:r>
      <w:r w:rsidRPr="00A834CF">
        <w:rPr>
          <w:rFonts w:ascii="Times New Roman" w:hAnsi="Times New Roman" w:cs="Times New Roman"/>
          <w:kern w:val="0"/>
          <w:sz w:val="24"/>
          <w:szCs w:val="24"/>
        </w:rPr>
        <w:t xml:space="preserve"> battery ha</w:t>
      </w:r>
      <w:r w:rsidRPr="00A834CF">
        <w:rPr>
          <w:rFonts w:ascii="Times New Roman" w:hAnsi="Times New Roman" w:cs="Times New Roman" w:hint="eastAsia"/>
          <w:kern w:val="0"/>
          <w:sz w:val="24"/>
          <w:szCs w:val="24"/>
        </w:rPr>
        <w:t>s</w:t>
      </w:r>
      <w:r w:rsidRPr="00A834CF">
        <w:rPr>
          <w:rFonts w:ascii="Times New Roman" w:hAnsi="Times New Roman" w:cs="Times New Roman"/>
          <w:kern w:val="0"/>
          <w:sz w:val="24"/>
          <w:szCs w:val="24"/>
        </w:rPr>
        <w:t xml:space="preserve"> been disconnected </w:t>
      </w:r>
      <w:r w:rsidRPr="00A834CF">
        <w:rPr>
          <w:rFonts w:ascii="Times New Roman" w:hAnsi="Times New Roman" w:cs="Times New Roman" w:hint="eastAsia"/>
          <w:kern w:val="0"/>
          <w:sz w:val="24"/>
          <w:szCs w:val="24"/>
        </w:rPr>
        <w:t xml:space="preserve">before outgoing. The DC breaker </w:t>
      </w:r>
      <w:r w:rsidRPr="00A834CF">
        <w:rPr>
          <w:rFonts w:ascii="Times New Roman" w:hAnsi="Times New Roman" w:cs="Times New Roman"/>
          <w:kern w:val="0"/>
          <w:sz w:val="24"/>
          <w:szCs w:val="24"/>
        </w:rPr>
        <w:t>recommended</w:t>
      </w:r>
      <w:r w:rsidR="00D67DE4">
        <w:rPr>
          <w:rFonts w:ascii="Times New Roman" w:hAnsi="Times New Roman" w:cs="Times New Roman" w:hint="eastAsia"/>
          <w:kern w:val="0"/>
          <w:sz w:val="24"/>
          <w:szCs w:val="24"/>
        </w:rPr>
        <w:t xml:space="preserve"> to be re-connected </w:t>
      </w:r>
      <w:r w:rsidRPr="00A834CF">
        <w:rPr>
          <w:rFonts w:ascii="Times New Roman" w:hAnsi="Times New Roman" w:cs="Times New Roman" w:hint="eastAsia"/>
          <w:kern w:val="0"/>
          <w:sz w:val="24"/>
          <w:szCs w:val="24"/>
        </w:rPr>
        <w:t>by skilled installer before use.</w:t>
      </w:r>
    </w:p>
    <w:p w:rsidR="00E21454" w:rsidRPr="00A834CF" w:rsidRDefault="00E21454" w:rsidP="00E21454">
      <w:pPr>
        <w:pStyle w:val="a9"/>
        <w:numPr>
          <w:ilvl w:val="1"/>
          <w:numId w:val="34"/>
        </w:numPr>
        <w:autoSpaceDE w:val="0"/>
        <w:autoSpaceDN w:val="0"/>
        <w:ind w:firstLineChars="0"/>
        <w:rPr>
          <w:rFonts w:ascii="Times New Roman" w:hAnsi="Times New Roman" w:cs="Times New Roman"/>
          <w:sz w:val="24"/>
          <w:szCs w:val="24"/>
        </w:rPr>
      </w:pPr>
      <w:r w:rsidRPr="00A834CF">
        <w:rPr>
          <w:rFonts w:ascii="Times New Roman" w:hAnsi="Times New Roman" w:cs="Times New Roman"/>
          <w:kern w:val="0"/>
          <w:sz w:val="24"/>
          <w:szCs w:val="24"/>
        </w:rPr>
        <w:t xml:space="preserve">A precautionary label had </w:t>
      </w:r>
      <w:proofErr w:type="gramStart"/>
      <w:r w:rsidRPr="00A834CF">
        <w:rPr>
          <w:rFonts w:ascii="Times New Roman" w:hAnsi="Times New Roman" w:cs="Times New Roman"/>
          <w:kern w:val="0"/>
          <w:sz w:val="24"/>
          <w:szCs w:val="24"/>
        </w:rPr>
        <w:t>be</w:t>
      </w:r>
      <w:proofErr w:type="gramEnd"/>
      <w:r w:rsidRPr="00A834CF">
        <w:rPr>
          <w:rFonts w:ascii="Times New Roman" w:hAnsi="Times New Roman" w:cs="Times New Roman"/>
          <w:kern w:val="0"/>
          <w:sz w:val="24"/>
          <w:szCs w:val="24"/>
        </w:rPr>
        <w:t xml:space="preserve"> affixed to the shipping carton to alert individuals as to the battery within the package have been disconnected</w:t>
      </w:r>
      <w:r w:rsidRPr="00A834CF">
        <w:rPr>
          <w:rFonts w:ascii="Times New Roman" w:hAnsi="Times New Roman" w:cs="Times New Roman" w:hint="eastAsia"/>
          <w:sz w:val="24"/>
          <w:szCs w:val="24"/>
        </w:rPr>
        <w:t>, otherwise, the battery should not be transported.</w:t>
      </w:r>
    </w:p>
    <w:p w:rsidR="00E21454" w:rsidRPr="00A834CF" w:rsidRDefault="00E21454" w:rsidP="00E21454">
      <w:pPr>
        <w:pStyle w:val="a9"/>
        <w:numPr>
          <w:ilvl w:val="1"/>
          <w:numId w:val="34"/>
        </w:numPr>
        <w:autoSpaceDE w:val="0"/>
        <w:autoSpaceDN w:val="0"/>
        <w:ind w:firstLineChars="0"/>
        <w:rPr>
          <w:rFonts w:ascii="Times New Roman" w:hAnsi="Times New Roman" w:cs="Times New Roman"/>
          <w:sz w:val="24"/>
          <w:szCs w:val="24"/>
        </w:rPr>
      </w:pPr>
      <w:r w:rsidRPr="00A834CF">
        <w:rPr>
          <w:rFonts w:ascii="Times New Roman" w:hAnsi="Times New Roman" w:cs="Times New Roman"/>
          <w:bCs/>
          <w:sz w:val="24"/>
          <w:szCs w:val="24"/>
        </w:rPr>
        <w:t>We</w:t>
      </w:r>
      <w:r w:rsidRPr="00A834CF">
        <w:rPr>
          <w:rFonts w:ascii="Times New Roman" w:hAnsi="Times New Roman" w:cs="Times New Roman"/>
          <w:sz w:val="24"/>
          <w:szCs w:val="24"/>
        </w:rPr>
        <w:t xml:space="preserve"> have conducted comprehensive tests to ensure the equipment they distribute around the world is safe for </w:t>
      </w:r>
      <w:r w:rsidRPr="00A834CF">
        <w:rPr>
          <w:rFonts w:ascii="Times New Roman" w:hAnsi="Times New Roman" w:cs="Times New Roman"/>
          <w:b/>
          <w:sz w:val="24"/>
          <w:szCs w:val="24"/>
          <w:u w:val="single"/>
        </w:rPr>
        <w:t>shipping</w:t>
      </w:r>
      <w:r w:rsidRPr="00A834CF">
        <w:rPr>
          <w:rFonts w:ascii="Times New Roman" w:hAnsi="Times New Roman" w:cs="Times New Roman"/>
          <w:sz w:val="24"/>
          <w:szCs w:val="24"/>
        </w:rPr>
        <w:t xml:space="preserve"> transport. These products shall be handled with care and immediately inspected if visibly damaged.</w:t>
      </w:r>
      <w:r w:rsidRPr="00A834CF">
        <w:rPr>
          <w:rFonts w:ascii="Times New Roman" w:hAnsi="Times New Roman" w:cs="Times New Roman" w:hint="eastAsia"/>
          <w:sz w:val="24"/>
          <w:szCs w:val="24"/>
        </w:rPr>
        <w:t xml:space="preserve"> </w:t>
      </w:r>
      <w:r w:rsidRPr="00A834CF">
        <w:rPr>
          <w:rFonts w:ascii="Times New Roman" w:hAnsi="Times New Roman" w:cs="Times New Roman"/>
          <w:sz w:val="24"/>
          <w:szCs w:val="24"/>
        </w:rPr>
        <w:t>I</w:t>
      </w:r>
      <w:r w:rsidRPr="00A834CF">
        <w:rPr>
          <w:rFonts w:ascii="Times New Roman" w:hAnsi="Times New Roman" w:cs="Times New Roman" w:hint="eastAsia"/>
          <w:sz w:val="24"/>
          <w:szCs w:val="24"/>
        </w:rPr>
        <w:t xml:space="preserve">f the cartoon visibly damaged, please contract with AOBOET hot line to confirm whether the battery could be </w:t>
      </w:r>
      <w:proofErr w:type="spellStart"/>
      <w:r w:rsidRPr="00A834CF">
        <w:rPr>
          <w:rFonts w:ascii="Times New Roman" w:hAnsi="Times New Roman" w:cs="Times New Roman" w:hint="eastAsia"/>
          <w:sz w:val="24"/>
          <w:szCs w:val="24"/>
        </w:rPr>
        <w:t>use</w:t>
      </w:r>
      <w:proofErr w:type="spellEnd"/>
      <w:r w:rsidRPr="00A834CF">
        <w:rPr>
          <w:rFonts w:ascii="Times New Roman" w:hAnsi="Times New Roman" w:cs="Times New Roman" w:hint="eastAsia"/>
          <w:sz w:val="24"/>
          <w:szCs w:val="24"/>
        </w:rPr>
        <w:t xml:space="preserve"> safely or not.</w:t>
      </w:r>
    </w:p>
    <w:p w:rsidR="00E21454" w:rsidRPr="00A834CF" w:rsidRDefault="00E21454" w:rsidP="00E21454">
      <w:pPr>
        <w:autoSpaceDE w:val="0"/>
        <w:autoSpaceDN w:val="0"/>
        <w:rPr>
          <w:rFonts w:ascii="Times New Roman" w:hAnsi="Times New Roman" w:cs="Times New Roman"/>
          <w:sz w:val="24"/>
          <w:szCs w:val="24"/>
        </w:rPr>
      </w:pPr>
      <w:r w:rsidRPr="00A834CF">
        <w:rPr>
          <w:rFonts w:ascii="Times New Roman" w:hAnsi="Times New Roman" w:cs="Times New Roman"/>
          <w:noProof/>
          <w:sz w:val="24"/>
          <w:szCs w:val="24"/>
        </w:rPr>
        <w:drawing>
          <wp:inline distT="0" distB="0" distL="0" distR="0">
            <wp:extent cx="5274310" cy="1833613"/>
            <wp:effectExtent l="19050" t="0" r="2540" b="0"/>
            <wp:docPr id="35" name="图片 4" descr="C:\Users\Administrator\Desktop\微信截图_2019042911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微信截图_20190429115419.jpg"/>
                    <pic:cNvPicPr>
                      <a:picLocks noChangeAspect="1" noChangeArrowheads="1"/>
                    </pic:cNvPicPr>
                  </pic:nvPicPr>
                  <pic:blipFill>
                    <a:blip r:embed="rId32" cstate="print"/>
                    <a:srcRect/>
                    <a:stretch>
                      <a:fillRect/>
                    </a:stretch>
                  </pic:blipFill>
                  <pic:spPr bwMode="auto">
                    <a:xfrm>
                      <a:off x="0" y="0"/>
                      <a:ext cx="5274310" cy="1833613"/>
                    </a:xfrm>
                    <a:prstGeom prst="rect">
                      <a:avLst/>
                    </a:prstGeom>
                    <a:noFill/>
                    <a:ln w="9525">
                      <a:noFill/>
                      <a:miter lim="800000"/>
                      <a:headEnd/>
                      <a:tailEnd/>
                    </a:ln>
                  </pic:spPr>
                </pic:pic>
              </a:graphicData>
            </a:graphic>
          </wp:inline>
        </w:drawing>
      </w:r>
    </w:p>
    <w:p w:rsidR="00E21454" w:rsidRPr="00A834CF" w:rsidRDefault="00E21454" w:rsidP="00E21454">
      <w:pPr>
        <w:autoSpaceDE w:val="0"/>
        <w:autoSpaceDN w:val="0"/>
        <w:adjustRightInd w:val="0"/>
        <w:jc w:val="left"/>
        <w:outlineLvl w:val="0"/>
        <w:rPr>
          <w:rFonts w:ascii="Times New Roman" w:eastAsia="TeXGyrePagella-Regular-Identity" w:hAnsi="Times New Roman" w:cs="Times New Roman"/>
          <w:kern w:val="0"/>
          <w:sz w:val="24"/>
          <w:szCs w:val="24"/>
        </w:rPr>
      </w:pPr>
    </w:p>
    <w:p w:rsidR="007A034C" w:rsidRPr="00A834CF" w:rsidRDefault="007A034C">
      <w:pPr>
        <w:widowControl/>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br w:type="page"/>
      </w:r>
    </w:p>
    <w:p w:rsidR="000801BC" w:rsidRPr="00A834CF" w:rsidRDefault="00DF6553" w:rsidP="00EE7A99">
      <w:pPr>
        <w:pStyle w:val="a9"/>
        <w:numPr>
          <w:ilvl w:val="0"/>
          <w:numId w:val="17"/>
        </w:numPr>
        <w:autoSpaceDE w:val="0"/>
        <w:autoSpaceDN w:val="0"/>
        <w:adjustRightInd w:val="0"/>
        <w:ind w:left="357" w:firstLineChars="0" w:hanging="357"/>
        <w:jc w:val="left"/>
        <w:outlineLvl w:val="0"/>
        <w:rPr>
          <w:rFonts w:ascii="Times New Roman" w:eastAsia="TeXGyrePagella-Regular-Identity" w:hAnsi="Times New Roman" w:cs="Times New Roman"/>
          <w:b/>
          <w:kern w:val="0"/>
          <w:sz w:val="28"/>
          <w:szCs w:val="28"/>
        </w:rPr>
      </w:pPr>
      <w:bookmarkStart w:id="22" w:name="_Toc8142534"/>
      <w:r w:rsidRPr="00A834CF">
        <w:rPr>
          <w:rFonts w:ascii="Times New Roman" w:eastAsia="TeXGyrePagella-Regular-Identity" w:hAnsi="Times New Roman" w:cs="Times New Roman"/>
          <w:b/>
          <w:kern w:val="0"/>
          <w:sz w:val="28"/>
          <w:szCs w:val="28"/>
        </w:rPr>
        <w:lastRenderedPageBreak/>
        <w:t>Installation Prerequisites</w:t>
      </w:r>
      <w:bookmarkEnd w:id="22"/>
    </w:p>
    <w:p w:rsidR="00E36A94" w:rsidRPr="00A834CF" w:rsidRDefault="00E36A94" w:rsidP="00771C64">
      <w:pPr>
        <w:pStyle w:val="a9"/>
        <w:numPr>
          <w:ilvl w:val="1"/>
          <w:numId w:val="28"/>
        </w:numPr>
        <w:autoSpaceDE w:val="0"/>
        <w:autoSpaceDN w:val="0"/>
        <w:adjustRightInd w:val="0"/>
        <w:ind w:firstLineChars="0"/>
        <w:jc w:val="left"/>
        <w:outlineLvl w:val="1"/>
        <w:rPr>
          <w:rFonts w:ascii="Times New Roman" w:eastAsia="TeXGyrePagella-Bold-Identity-H" w:hAnsi="Times New Roman" w:cs="Times New Roman"/>
          <w:b/>
          <w:bCs/>
          <w:kern w:val="0"/>
          <w:sz w:val="28"/>
          <w:szCs w:val="28"/>
        </w:rPr>
      </w:pPr>
      <w:bookmarkStart w:id="23" w:name="_Toc8142535"/>
      <w:r w:rsidRPr="00A834CF">
        <w:rPr>
          <w:rFonts w:ascii="Times New Roman" w:eastAsia="TeXGyrePagella-Bold-Identity-H" w:hAnsi="Times New Roman" w:cs="Times New Roman"/>
          <w:b/>
          <w:bCs/>
          <w:kern w:val="0"/>
          <w:sz w:val="24"/>
          <w:szCs w:val="24"/>
        </w:rPr>
        <w:t>Installation location</w:t>
      </w:r>
      <w:bookmarkEnd w:id="23"/>
    </w:p>
    <w:p w:rsidR="00E36A94" w:rsidRPr="00A834CF" w:rsidRDefault="00E36A94" w:rsidP="00E36A94">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Make sure that the installation location meets the following conditions:</w:t>
      </w:r>
    </w:p>
    <w:p w:rsidR="00E36A94" w:rsidRPr="00A834CF" w:rsidRDefault="00E36A94" w:rsidP="000A2F9F">
      <w:pPr>
        <w:pStyle w:val="a9"/>
        <w:numPr>
          <w:ilvl w:val="0"/>
          <w:numId w:val="6"/>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The building is designed to withstand earthquakes.</w:t>
      </w:r>
    </w:p>
    <w:p w:rsidR="00E36A94" w:rsidRPr="00A834CF" w:rsidRDefault="00E36A94" w:rsidP="000A2F9F">
      <w:pPr>
        <w:pStyle w:val="a9"/>
        <w:numPr>
          <w:ilvl w:val="0"/>
          <w:numId w:val="6"/>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Far away from the sea to avoid salt water and humidity.</w:t>
      </w:r>
    </w:p>
    <w:p w:rsidR="00E36A94" w:rsidRPr="00A834CF" w:rsidRDefault="00E36A94" w:rsidP="000A2F9F">
      <w:pPr>
        <w:pStyle w:val="a9"/>
        <w:numPr>
          <w:ilvl w:val="0"/>
          <w:numId w:val="6"/>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The floor is flat and level.</w:t>
      </w:r>
    </w:p>
    <w:p w:rsidR="00E36A94" w:rsidRPr="00A834CF" w:rsidRDefault="00E36A94" w:rsidP="000A2F9F">
      <w:pPr>
        <w:pStyle w:val="a9"/>
        <w:numPr>
          <w:ilvl w:val="0"/>
          <w:numId w:val="6"/>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No flammable or explosive materials nearby.</w:t>
      </w:r>
    </w:p>
    <w:p w:rsidR="00E36A94" w:rsidRPr="00A834CF" w:rsidRDefault="00E36A94" w:rsidP="000A2F9F">
      <w:pPr>
        <w:pStyle w:val="a9"/>
        <w:numPr>
          <w:ilvl w:val="0"/>
          <w:numId w:val="6"/>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Optimal ambient temperature is between 15</w:t>
      </w:r>
      <w:r w:rsidRPr="00A834CF">
        <w:rPr>
          <w:rFonts w:ascii="Times New Roman" w:eastAsia="宋体" w:hAnsi="宋体" w:cs="Times New Roman"/>
          <w:kern w:val="0"/>
          <w:sz w:val="24"/>
          <w:szCs w:val="24"/>
        </w:rPr>
        <w:t>℃</w:t>
      </w:r>
      <w:r w:rsidRPr="00A834CF">
        <w:rPr>
          <w:rFonts w:ascii="Times New Roman" w:eastAsia="TeXGyrePagella-Regular-Identity" w:hAnsi="Times New Roman" w:cs="Times New Roman"/>
          <w:kern w:val="0"/>
          <w:sz w:val="24"/>
          <w:szCs w:val="24"/>
        </w:rPr>
        <w:t xml:space="preserve"> and 30°C.</w:t>
      </w:r>
    </w:p>
    <w:p w:rsidR="00E36A94" w:rsidRPr="00A834CF" w:rsidRDefault="00E36A94" w:rsidP="000A2F9F">
      <w:pPr>
        <w:pStyle w:val="a9"/>
        <w:numPr>
          <w:ilvl w:val="0"/>
          <w:numId w:val="6"/>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Temperature and humidity </w:t>
      </w:r>
      <w:proofErr w:type="gramStart"/>
      <w:r w:rsidRPr="00A834CF">
        <w:rPr>
          <w:rFonts w:ascii="Times New Roman" w:eastAsia="TeXGyrePagella-Regular-Identity" w:hAnsi="Times New Roman" w:cs="Times New Roman"/>
          <w:kern w:val="0"/>
          <w:sz w:val="24"/>
          <w:szCs w:val="24"/>
        </w:rPr>
        <w:t>stays</w:t>
      </w:r>
      <w:proofErr w:type="gramEnd"/>
      <w:r w:rsidRPr="00A834CF">
        <w:rPr>
          <w:rFonts w:ascii="Times New Roman" w:eastAsia="TeXGyrePagella-Regular-Identity" w:hAnsi="Times New Roman" w:cs="Times New Roman"/>
          <w:kern w:val="0"/>
          <w:sz w:val="24"/>
          <w:szCs w:val="24"/>
        </w:rPr>
        <w:t xml:space="preserve"> at a constant level.</w:t>
      </w:r>
    </w:p>
    <w:p w:rsidR="00E36A94" w:rsidRPr="00A834CF" w:rsidRDefault="00E36A94" w:rsidP="000A2F9F">
      <w:pPr>
        <w:pStyle w:val="a9"/>
        <w:numPr>
          <w:ilvl w:val="0"/>
          <w:numId w:val="6"/>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Minimal dust and dirt in the area.</w:t>
      </w:r>
    </w:p>
    <w:p w:rsidR="00E36A94" w:rsidRDefault="00E36A94" w:rsidP="000A2F9F">
      <w:pPr>
        <w:pStyle w:val="a9"/>
        <w:numPr>
          <w:ilvl w:val="0"/>
          <w:numId w:val="6"/>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No corrosive gases present, including ammonia and acid vapor.</w:t>
      </w:r>
    </w:p>
    <w:p w:rsidR="00FF648F" w:rsidRPr="00FF648F" w:rsidRDefault="00FF648F" w:rsidP="000A2F9F">
      <w:pPr>
        <w:pStyle w:val="a9"/>
        <w:numPr>
          <w:ilvl w:val="0"/>
          <w:numId w:val="6"/>
        </w:numPr>
        <w:autoSpaceDE w:val="0"/>
        <w:autoSpaceDN w:val="0"/>
        <w:adjustRightInd w:val="0"/>
        <w:ind w:firstLineChars="0"/>
        <w:jc w:val="left"/>
        <w:rPr>
          <w:rFonts w:ascii="Times New Roman" w:eastAsia="TeXGyrePagella-Regular-Identity" w:hAnsi="Times New Roman" w:cs="Times New Roman"/>
          <w:kern w:val="0"/>
          <w:sz w:val="24"/>
          <w:szCs w:val="24"/>
        </w:rPr>
      </w:pPr>
      <w:r w:rsidRPr="00FF648F">
        <w:rPr>
          <w:rFonts w:ascii="Times New Roman" w:eastAsia="TeXGyrePagella-Regular-Identity" w:hAnsi="Times New Roman" w:cs="Times New Roman"/>
          <w:kern w:val="0"/>
          <w:sz w:val="24"/>
          <w:szCs w:val="24"/>
        </w:rPr>
        <w:t>Do not block any ventilation openings. The openings shall never be blocked by placing any object on this product.</w:t>
      </w:r>
    </w:p>
    <w:p w:rsidR="00FF648F" w:rsidRPr="00A834CF" w:rsidRDefault="00FF648F" w:rsidP="000A2F9F">
      <w:pPr>
        <w:pStyle w:val="a9"/>
        <w:numPr>
          <w:ilvl w:val="0"/>
          <w:numId w:val="6"/>
        </w:numPr>
        <w:autoSpaceDE w:val="0"/>
        <w:autoSpaceDN w:val="0"/>
        <w:adjustRightInd w:val="0"/>
        <w:ind w:firstLineChars="0"/>
        <w:jc w:val="left"/>
        <w:rPr>
          <w:rFonts w:ascii="Times New Roman" w:eastAsia="TeXGyrePagella-Regular-Identity" w:hAnsi="Times New Roman" w:cs="Times New Roman"/>
          <w:kern w:val="0"/>
          <w:sz w:val="24"/>
          <w:szCs w:val="24"/>
        </w:rPr>
      </w:pPr>
      <w:r w:rsidRPr="00FF648F">
        <w:rPr>
          <w:rFonts w:ascii="Times New Roman" w:eastAsia="TeXGyrePagella-Regular-Identity" w:hAnsi="Times New Roman" w:cs="Times New Roman"/>
          <w:kern w:val="0"/>
          <w:sz w:val="24"/>
          <w:szCs w:val="24"/>
        </w:rPr>
        <w:t>Do not install this product in a place with</w:t>
      </w:r>
      <w:r>
        <w:rPr>
          <w:rFonts w:ascii="Times New Roman" w:eastAsia="TeXGyrePagella-Regular-Identity" w:hAnsi="Times New Roman" w:cs="Times New Roman"/>
          <w:kern w:val="0"/>
          <w:sz w:val="24"/>
          <w:szCs w:val="24"/>
        </w:rPr>
        <w:t xml:space="preserve"> heat source</w:t>
      </w:r>
      <w:r w:rsidR="00D7741B">
        <w:rPr>
          <w:rFonts w:ascii="Times New Roman" w:eastAsia="TeXGyrePagella-Regular-Identity" w:hAnsi="Times New Roman" w:cs="Times New Roman" w:hint="eastAsia"/>
          <w:kern w:val="0"/>
          <w:sz w:val="24"/>
          <w:szCs w:val="24"/>
        </w:rPr>
        <w:t>,</w:t>
      </w:r>
      <w:r w:rsidR="00D7741B">
        <w:rPr>
          <w:rFonts w:ascii="Times New Roman" w:eastAsia="TeXGyrePagella-Regular-Identity" w:hAnsi="Times New Roman" w:cs="Times New Roman"/>
          <w:kern w:val="0"/>
          <w:sz w:val="24"/>
          <w:szCs w:val="24"/>
        </w:rPr>
        <w:t xml:space="preserve"> </w:t>
      </w:r>
      <w:r w:rsidR="00D7741B" w:rsidRPr="00D7741B">
        <w:rPr>
          <w:rFonts w:ascii="Times New Roman" w:eastAsia="TeXGyrePagella-Regular-Identity" w:hAnsi="Times New Roman" w:cs="Times New Roman"/>
          <w:kern w:val="0"/>
          <w:sz w:val="24"/>
          <w:szCs w:val="24"/>
        </w:rPr>
        <w:t xml:space="preserve">protect it from </w:t>
      </w:r>
      <w:proofErr w:type="spellStart"/>
      <w:r w:rsidR="00D7741B" w:rsidRPr="00D7741B">
        <w:rPr>
          <w:rFonts w:ascii="Times New Roman" w:eastAsia="TeXGyrePagella-Regular-Identity" w:hAnsi="Times New Roman" w:cs="Times New Roman"/>
          <w:kern w:val="0"/>
          <w:sz w:val="24"/>
          <w:szCs w:val="24"/>
        </w:rPr>
        <w:t>over heating</w:t>
      </w:r>
      <w:proofErr w:type="spellEnd"/>
      <w:r w:rsidR="00D7741B" w:rsidRPr="00D7741B">
        <w:rPr>
          <w:rFonts w:ascii="Times New Roman" w:eastAsia="TeXGyrePagella-Regular-Identity" w:hAnsi="Times New Roman" w:cs="Times New Roman"/>
          <w:kern w:val="0"/>
          <w:sz w:val="24"/>
          <w:szCs w:val="24"/>
        </w:rPr>
        <w:t>.</w:t>
      </w:r>
    </w:p>
    <w:p w:rsidR="00E36A94" w:rsidRPr="00A834CF" w:rsidRDefault="00E36A94" w:rsidP="00E36A94">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The AOBOET </w:t>
      </w:r>
      <w:proofErr w:type="spellStart"/>
      <w:r w:rsidR="00D37C2B" w:rsidRPr="00A834CF">
        <w:rPr>
          <w:rFonts w:ascii="Times New Roman" w:eastAsia="TeXGyrePagella-Regular-Identity" w:hAnsi="Times New Roman" w:cs="Times New Roman"/>
          <w:kern w:val="0"/>
          <w:sz w:val="24"/>
          <w:szCs w:val="24"/>
        </w:rPr>
        <w:t>U</w:t>
      </w:r>
      <w:r w:rsidR="00D37C2B" w:rsidRPr="00A834CF">
        <w:rPr>
          <w:rFonts w:ascii="Times New Roman" w:eastAsia="TeXGyrePagella-Regular-Identity" w:hAnsi="Times New Roman" w:cs="Times New Roman" w:hint="eastAsia"/>
          <w:kern w:val="0"/>
          <w:sz w:val="24"/>
          <w:szCs w:val="24"/>
        </w:rPr>
        <w:t>home</w:t>
      </w:r>
      <w:proofErr w:type="spellEnd"/>
      <w:r w:rsidR="00197F9C" w:rsidRPr="00A834CF">
        <w:rPr>
          <w:rFonts w:ascii="Times New Roman" w:eastAsia="TeXGyrePagella-Regular-Identity" w:hAnsi="Times New Roman" w:cs="Times New Roman"/>
          <w:kern w:val="0"/>
          <w:sz w:val="24"/>
          <w:szCs w:val="24"/>
        </w:rPr>
        <w:t xml:space="preserve"> </w:t>
      </w:r>
      <w:r w:rsidRPr="00A834CF">
        <w:rPr>
          <w:rFonts w:ascii="Times New Roman" w:eastAsia="TeXGyrePagella-Regular-Identity" w:hAnsi="Times New Roman" w:cs="Times New Roman"/>
          <w:kern w:val="0"/>
          <w:sz w:val="24"/>
          <w:szCs w:val="24"/>
        </w:rPr>
        <w:t>battery is rated at IP65, so</w:t>
      </w:r>
      <w:r w:rsidR="00197F9C" w:rsidRPr="00A834CF">
        <w:rPr>
          <w:rFonts w:ascii="Times New Roman" w:eastAsia="TeXGyrePagella-Regular-Identity" w:hAnsi="Times New Roman" w:cs="Times New Roman"/>
          <w:kern w:val="0"/>
          <w:sz w:val="24"/>
          <w:szCs w:val="24"/>
        </w:rPr>
        <w:t xml:space="preserve"> the</w:t>
      </w:r>
      <w:r w:rsidRPr="00A834CF">
        <w:rPr>
          <w:rFonts w:ascii="Times New Roman" w:eastAsia="TeXGyrePagella-Regular-Identity" w:hAnsi="Times New Roman" w:cs="Times New Roman"/>
          <w:kern w:val="0"/>
          <w:sz w:val="24"/>
          <w:szCs w:val="24"/>
        </w:rPr>
        <w:t xml:space="preserve"> battery could be installed outdoors as well as indoors. But if installed outdoors, do not allow the battery to be exposed to </w:t>
      </w:r>
      <w:r w:rsidR="00197F9C" w:rsidRPr="00A834CF">
        <w:rPr>
          <w:rFonts w:ascii="Times New Roman" w:eastAsia="TeXGyrePagella-Regular-Identity" w:hAnsi="Times New Roman" w:cs="Times New Roman"/>
          <w:kern w:val="0"/>
          <w:sz w:val="24"/>
          <w:szCs w:val="24"/>
        </w:rPr>
        <w:t xml:space="preserve">direct </w:t>
      </w:r>
      <w:r w:rsidRPr="00A834CF">
        <w:rPr>
          <w:rFonts w:ascii="Times New Roman" w:eastAsia="TeXGyrePagella-Regular-Identity" w:hAnsi="Times New Roman" w:cs="Times New Roman"/>
          <w:kern w:val="0"/>
          <w:sz w:val="24"/>
          <w:szCs w:val="24"/>
        </w:rPr>
        <w:t xml:space="preserve">sunlight </w:t>
      </w:r>
      <w:r w:rsidR="00197F9C" w:rsidRPr="00A834CF">
        <w:rPr>
          <w:rFonts w:ascii="Times New Roman" w:eastAsia="TeXGyrePagella-Regular-Identity" w:hAnsi="Times New Roman" w:cs="Times New Roman"/>
          <w:kern w:val="0"/>
          <w:sz w:val="24"/>
          <w:szCs w:val="24"/>
        </w:rPr>
        <w:t>or</w:t>
      </w:r>
      <w:r w:rsidRPr="00A834CF">
        <w:rPr>
          <w:rFonts w:ascii="Times New Roman" w:eastAsia="TeXGyrePagella-Regular-Identity" w:hAnsi="Times New Roman" w:cs="Times New Roman"/>
          <w:kern w:val="0"/>
          <w:sz w:val="24"/>
          <w:szCs w:val="24"/>
        </w:rPr>
        <w:t xml:space="preserve"> moisture.</w:t>
      </w:r>
    </w:p>
    <w:p w:rsidR="009A4478" w:rsidRPr="00A834CF" w:rsidRDefault="00E36A94" w:rsidP="009A4478">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If the ambient temperature is outside the operating range, battery will protect itself by </w:t>
      </w:r>
      <w:r w:rsidR="00197F9C" w:rsidRPr="00A834CF">
        <w:rPr>
          <w:rFonts w:ascii="Times New Roman" w:eastAsia="TeXGyrePagella-Regular-Identity" w:hAnsi="Times New Roman" w:cs="Times New Roman"/>
          <w:kern w:val="0"/>
          <w:sz w:val="24"/>
          <w:szCs w:val="24"/>
        </w:rPr>
        <w:t>shutting down</w:t>
      </w:r>
      <w:r w:rsidRPr="00A834CF">
        <w:rPr>
          <w:rFonts w:ascii="Times New Roman" w:eastAsia="TeXGyrePagella-Regular-Identity" w:hAnsi="Times New Roman" w:cs="Times New Roman"/>
          <w:kern w:val="0"/>
          <w:sz w:val="24"/>
          <w:szCs w:val="24"/>
        </w:rPr>
        <w:t>. The battery optimal operate temperature is 15°C to 30°C. Frequent exposure to severe operating condition would exacerbate the performance and lifetime of the battery.</w:t>
      </w:r>
    </w:p>
    <w:p w:rsidR="001B66E4" w:rsidRPr="00A834CF" w:rsidRDefault="000801BC" w:rsidP="00A834CF">
      <w:pPr>
        <w:pStyle w:val="a9"/>
        <w:numPr>
          <w:ilvl w:val="1"/>
          <w:numId w:val="28"/>
        </w:numPr>
        <w:autoSpaceDE w:val="0"/>
        <w:autoSpaceDN w:val="0"/>
        <w:adjustRightInd w:val="0"/>
        <w:ind w:firstLineChars="0"/>
        <w:jc w:val="left"/>
        <w:outlineLvl w:val="1"/>
        <w:rPr>
          <w:rFonts w:ascii="Times New Roman" w:eastAsia="TeXGyrePagella-Bold-Identity-H" w:hAnsi="Times New Roman" w:cs="Times New Roman"/>
          <w:b/>
          <w:bCs/>
          <w:kern w:val="0"/>
          <w:sz w:val="24"/>
          <w:szCs w:val="24"/>
        </w:rPr>
      </w:pPr>
      <w:bookmarkStart w:id="24" w:name="_Toc8142536"/>
      <w:r w:rsidRPr="00A834CF">
        <w:rPr>
          <w:rFonts w:ascii="Times New Roman" w:eastAsia="TeXGyrePagella-Bold-Identity-H" w:hAnsi="Times New Roman" w:cs="Times New Roman" w:hint="eastAsia"/>
          <w:b/>
          <w:bCs/>
          <w:kern w:val="0"/>
          <w:sz w:val="24"/>
          <w:szCs w:val="24"/>
        </w:rPr>
        <w:t>I</w:t>
      </w:r>
      <w:r w:rsidR="00091879" w:rsidRPr="00A834CF">
        <w:rPr>
          <w:rFonts w:ascii="Times New Roman" w:eastAsia="TeXGyrePagella-Bold-Identity-H" w:hAnsi="Times New Roman" w:cs="Times New Roman" w:hint="eastAsia"/>
          <w:b/>
          <w:bCs/>
          <w:kern w:val="0"/>
          <w:sz w:val="24"/>
          <w:szCs w:val="24"/>
        </w:rPr>
        <w:t>nstallation clearance</w:t>
      </w:r>
      <w:bookmarkEnd w:id="24"/>
    </w:p>
    <w:p w:rsidR="00CF1E2B" w:rsidRPr="00A834CF" w:rsidRDefault="00CF1E2B" w:rsidP="00CF1E2B">
      <w:pPr>
        <w:autoSpaceDE w:val="0"/>
        <w:autoSpaceDN w:val="0"/>
        <w:adjustRightInd w:val="0"/>
        <w:jc w:val="left"/>
        <w:rPr>
          <w:rFonts w:ascii="Times New Roman" w:eastAsia="TeXGyrePagella-Bold-Identity-H" w:hAnsi="Times New Roman" w:cs="Times New Roman"/>
          <w:b/>
          <w:bCs/>
          <w:kern w:val="0"/>
          <w:sz w:val="24"/>
          <w:szCs w:val="24"/>
        </w:rPr>
      </w:pPr>
    </w:p>
    <w:p w:rsidR="00091879" w:rsidRPr="00A834CF" w:rsidRDefault="002622AB" w:rsidP="00091879">
      <w:pPr>
        <w:autoSpaceDE w:val="0"/>
        <w:autoSpaceDN w:val="0"/>
        <w:adjustRightInd w:val="0"/>
        <w:jc w:val="center"/>
        <w:rPr>
          <w:rFonts w:ascii="Times New Roman" w:eastAsia="TeXGyrePagella-Bold-Identity-H" w:hAnsi="Times New Roman" w:cs="Times New Roman"/>
          <w:b/>
          <w:bCs/>
          <w:kern w:val="0"/>
          <w:sz w:val="24"/>
          <w:szCs w:val="24"/>
        </w:rPr>
      </w:pPr>
      <w:r w:rsidRPr="00A834CF">
        <w:rPr>
          <w:rFonts w:ascii="Times New Roman" w:eastAsia="TeXGyrePagella-Bold-Identity-H" w:hAnsi="Times New Roman" w:cs="Times New Roman"/>
          <w:b/>
          <w:bCs/>
          <w:noProof/>
          <w:kern w:val="0"/>
          <w:sz w:val="24"/>
          <w:szCs w:val="24"/>
        </w:rPr>
        <w:drawing>
          <wp:inline distT="0" distB="0" distL="0" distR="0">
            <wp:extent cx="4026810" cy="3716867"/>
            <wp:effectExtent l="19050" t="0" r="0" b="0"/>
            <wp:docPr id="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4029750" cy="3719581"/>
                    </a:xfrm>
                    <a:prstGeom prst="rect">
                      <a:avLst/>
                    </a:prstGeom>
                    <a:noFill/>
                    <a:ln w="9525">
                      <a:noFill/>
                      <a:miter lim="800000"/>
                      <a:headEnd/>
                      <a:tailEnd/>
                    </a:ln>
                  </pic:spPr>
                </pic:pic>
              </a:graphicData>
            </a:graphic>
          </wp:inline>
        </w:drawing>
      </w:r>
    </w:p>
    <w:p w:rsidR="00CF1E2B" w:rsidRPr="00BE01D8" w:rsidRDefault="0075305E" w:rsidP="0075305E">
      <w:pPr>
        <w:autoSpaceDE w:val="0"/>
        <w:autoSpaceDN w:val="0"/>
        <w:adjustRightInd w:val="0"/>
        <w:jc w:val="left"/>
        <w:rPr>
          <w:rFonts w:ascii="Times New Roman" w:eastAsia="TeXGyrePagella-Regular-Identity" w:hAnsi="Times New Roman" w:cs="Times New Roman"/>
          <w:kern w:val="0"/>
          <w:sz w:val="24"/>
          <w:szCs w:val="24"/>
        </w:rPr>
      </w:pPr>
      <w:r w:rsidRPr="00BE01D8">
        <w:rPr>
          <w:rFonts w:ascii="Times New Roman" w:eastAsia="TeXGyrePagella-Regular-Identity" w:hAnsi="Times New Roman" w:cs="Times New Roman"/>
          <w:kern w:val="0"/>
          <w:sz w:val="24"/>
          <w:szCs w:val="24"/>
        </w:rPr>
        <w:t xml:space="preserve">This product must be installed with clearance at the left, right, top, bottom and front </w:t>
      </w:r>
      <w:r w:rsidRPr="00BE01D8">
        <w:rPr>
          <w:rFonts w:ascii="Times New Roman" w:eastAsia="TeXGyrePagella-Regular-Identity" w:hAnsi="Times New Roman" w:cs="Times New Roman"/>
          <w:kern w:val="0"/>
          <w:sz w:val="24"/>
          <w:szCs w:val="24"/>
        </w:rPr>
        <w:lastRenderedPageBreak/>
        <w:t>of the product larger than 300mm</w:t>
      </w:r>
      <w:r w:rsidR="00BE01D8" w:rsidRPr="00BE01D8">
        <w:rPr>
          <w:rFonts w:ascii="Times New Roman" w:eastAsia="TeXGyrePagella-Regular-Identity" w:hAnsi="Times New Roman" w:cs="Times New Roman"/>
          <w:kern w:val="0"/>
          <w:sz w:val="24"/>
          <w:szCs w:val="24"/>
        </w:rPr>
        <w:t>.</w:t>
      </w:r>
      <w:r w:rsidR="00BE01D8" w:rsidRPr="00BE01D8">
        <w:t xml:space="preserve"> </w:t>
      </w:r>
      <w:r w:rsidR="00BE01D8" w:rsidRPr="00FF648F">
        <w:rPr>
          <w:rFonts w:ascii="Times New Roman" w:eastAsia="TeXGyrePagella-Regular-Identity" w:hAnsi="Times New Roman" w:cs="Times New Roman"/>
          <w:kern w:val="0"/>
          <w:sz w:val="24"/>
          <w:szCs w:val="24"/>
        </w:rPr>
        <w:t>Only the battery can be installed at the bottom</w:t>
      </w:r>
      <w:r w:rsidR="00BE01D8" w:rsidRPr="00FF648F">
        <w:rPr>
          <w:rFonts w:ascii="Times New Roman" w:eastAsia="TeXGyrePagella-Regular-Identity" w:hAnsi="Times New Roman" w:cs="Times New Roman"/>
          <w:kern w:val="0"/>
          <w:sz w:val="24"/>
          <w:szCs w:val="24"/>
        </w:rPr>
        <w:br/>
        <w:t>clearance space of the product.</w:t>
      </w:r>
    </w:p>
    <w:p w:rsidR="00091879" w:rsidRPr="00A834CF" w:rsidRDefault="00091879" w:rsidP="00A834CF">
      <w:pPr>
        <w:pStyle w:val="a9"/>
        <w:numPr>
          <w:ilvl w:val="1"/>
          <w:numId w:val="28"/>
        </w:numPr>
        <w:autoSpaceDE w:val="0"/>
        <w:autoSpaceDN w:val="0"/>
        <w:adjustRightInd w:val="0"/>
        <w:ind w:firstLineChars="0"/>
        <w:jc w:val="left"/>
        <w:outlineLvl w:val="1"/>
        <w:rPr>
          <w:rFonts w:ascii="Times New Roman" w:eastAsia="TeXGyrePagella-Bold-Identity-H" w:hAnsi="Times New Roman" w:cs="Times New Roman"/>
          <w:b/>
          <w:bCs/>
          <w:kern w:val="0"/>
          <w:sz w:val="24"/>
          <w:szCs w:val="24"/>
        </w:rPr>
      </w:pPr>
      <w:bookmarkStart w:id="25" w:name="_Toc8142537"/>
      <w:r w:rsidRPr="00A834CF">
        <w:rPr>
          <w:rFonts w:ascii="Times New Roman" w:eastAsia="TeXGyrePagella-Bold-Identity-H" w:hAnsi="Times New Roman" w:cs="Times New Roman" w:hint="eastAsia"/>
          <w:b/>
          <w:bCs/>
          <w:kern w:val="0"/>
          <w:sz w:val="24"/>
          <w:szCs w:val="24"/>
        </w:rPr>
        <w:t>Installation process</w:t>
      </w:r>
      <w:bookmarkEnd w:id="25"/>
    </w:p>
    <w:p w:rsidR="001B66E4" w:rsidRPr="00A834CF" w:rsidRDefault="001B66E4" w:rsidP="001B66E4">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kern w:val="0"/>
          <w:sz w:val="24"/>
          <w:szCs w:val="24"/>
        </w:rPr>
        <w:t>T</w:t>
      </w:r>
      <w:r w:rsidRPr="00A834CF">
        <w:rPr>
          <w:rFonts w:ascii="Times New Roman" w:eastAsia="MyriadPro-Regular" w:hAnsi="Times New Roman" w:cs="Times New Roman" w:hint="eastAsia"/>
          <w:kern w:val="0"/>
          <w:sz w:val="24"/>
          <w:szCs w:val="24"/>
        </w:rPr>
        <w:t xml:space="preserve">he battery should be installed </w:t>
      </w:r>
      <w:r w:rsidRPr="00A834CF">
        <w:rPr>
          <w:rFonts w:ascii="Times New Roman" w:eastAsia="MyriadPro-Regular" w:hAnsi="Times New Roman" w:cs="Times New Roman"/>
          <w:kern w:val="0"/>
          <w:sz w:val="24"/>
          <w:szCs w:val="24"/>
        </w:rPr>
        <w:t>according to the following flow chart.</w:t>
      </w:r>
      <w:r w:rsidR="00D02D98" w:rsidRPr="00A834CF">
        <w:rPr>
          <w:rFonts w:ascii="Times New Roman" w:eastAsia="MyriadPro-Regular" w:hAnsi="Times New Roman" w:cs="Times New Roman" w:hint="eastAsia"/>
          <w:kern w:val="0"/>
          <w:sz w:val="24"/>
          <w:szCs w:val="24"/>
        </w:rPr>
        <w:t xml:space="preserve"> </w:t>
      </w:r>
      <w:r w:rsidR="00D02D98" w:rsidRPr="00A834CF">
        <w:rPr>
          <w:rFonts w:ascii="Times New Roman" w:eastAsia="MyriadPro-Regular" w:hAnsi="Times New Roman" w:cs="Times New Roman"/>
          <w:kern w:val="0"/>
          <w:sz w:val="24"/>
          <w:szCs w:val="24"/>
        </w:rPr>
        <w:t>T</w:t>
      </w:r>
      <w:r w:rsidR="00D02D98" w:rsidRPr="00A834CF">
        <w:rPr>
          <w:rFonts w:ascii="Times New Roman" w:eastAsia="MyriadPro-Regular" w:hAnsi="Times New Roman" w:cs="Times New Roman" w:hint="eastAsia"/>
          <w:kern w:val="0"/>
          <w:sz w:val="24"/>
          <w:szCs w:val="24"/>
        </w:rPr>
        <w:t xml:space="preserve">he detail installation process </w:t>
      </w:r>
      <w:r w:rsidR="00D02D98" w:rsidRPr="00A834CF">
        <w:rPr>
          <w:rFonts w:ascii="Times New Roman" w:eastAsia="MyriadPro-Regular" w:hAnsi="Times New Roman" w:cs="Times New Roman"/>
          <w:kern w:val="0"/>
          <w:sz w:val="24"/>
          <w:szCs w:val="24"/>
        </w:rPr>
        <w:t>described</w:t>
      </w:r>
      <w:r w:rsidR="00D02D98" w:rsidRPr="00A834CF">
        <w:rPr>
          <w:rFonts w:ascii="Times New Roman" w:eastAsia="MyriadPro-Regular" w:hAnsi="Times New Roman" w:cs="Times New Roman" w:hint="eastAsia"/>
          <w:kern w:val="0"/>
          <w:sz w:val="24"/>
          <w:szCs w:val="24"/>
        </w:rPr>
        <w:t xml:space="preserve"> in chapter</w:t>
      </w:r>
      <w:r w:rsidR="00D02D98" w:rsidRPr="00A834CF">
        <w:rPr>
          <w:rFonts w:ascii="Times New Roman" w:eastAsia="MyriadPro-Regular" w:hAnsi="Times New Roman" w:cs="Times New Roman" w:hint="eastAsia"/>
          <w:b/>
          <w:kern w:val="0"/>
          <w:sz w:val="24"/>
          <w:szCs w:val="24"/>
        </w:rPr>
        <w:t xml:space="preserve"> 4 Install process.</w:t>
      </w:r>
    </w:p>
    <w:p w:rsidR="001B66E4" w:rsidRPr="00A834CF" w:rsidRDefault="004468CD" w:rsidP="001B66E4">
      <w:pPr>
        <w:autoSpaceDE w:val="0"/>
        <w:autoSpaceDN w:val="0"/>
        <w:adjustRightInd w:val="0"/>
        <w:jc w:val="center"/>
        <w:rPr>
          <w:rFonts w:ascii="Times New Roman" w:eastAsia="MyriadPro-Regular" w:hAnsi="Times New Roman" w:cs="Times New Roman"/>
          <w:kern w:val="0"/>
          <w:sz w:val="24"/>
          <w:szCs w:val="24"/>
        </w:rPr>
      </w:pPr>
      <w:r w:rsidRPr="00A834CF">
        <w:rPr>
          <w:rFonts w:ascii="Times New Roman" w:eastAsia="MyriadPro-Regular" w:hAnsi="Times New Roman" w:cs="Times New Roman"/>
          <w:noProof/>
          <w:kern w:val="0"/>
          <w:sz w:val="24"/>
          <w:szCs w:val="24"/>
        </w:rPr>
        <w:drawing>
          <wp:inline distT="0" distB="0" distL="0" distR="0">
            <wp:extent cx="4124999" cy="6343650"/>
            <wp:effectExtent l="19050" t="0" r="8851" b="0"/>
            <wp:docPr id="34" name="图片 3" descr="E:\工作\产品目录\Uhome\储能电池手册\Uhome\安装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工作\产品目录\Uhome\储能电池手册\Uhome\安装流程图.jpg"/>
                    <pic:cNvPicPr>
                      <a:picLocks noChangeAspect="1" noChangeArrowheads="1"/>
                    </pic:cNvPicPr>
                  </pic:nvPicPr>
                  <pic:blipFill>
                    <a:blip r:embed="rId34" cstate="print"/>
                    <a:srcRect/>
                    <a:stretch>
                      <a:fillRect/>
                    </a:stretch>
                  </pic:blipFill>
                  <pic:spPr bwMode="auto">
                    <a:xfrm>
                      <a:off x="0" y="0"/>
                      <a:ext cx="4126626" cy="6346152"/>
                    </a:xfrm>
                    <a:prstGeom prst="rect">
                      <a:avLst/>
                    </a:prstGeom>
                    <a:noFill/>
                    <a:ln w="9525">
                      <a:noFill/>
                      <a:miter lim="800000"/>
                      <a:headEnd/>
                      <a:tailEnd/>
                    </a:ln>
                  </pic:spPr>
                </pic:pic>
              </a:graphicData>
            </a:graphic>
          </wp:inline>
        </w:drawing>
      </w:r>
    </w:p>
    <w:p w:rsidR="000801BC" w:rsidRPr="00A834CF" w:rsidRDefault="000801BC" w:rsidP="00A834CF">
      <w:pPr>
        <w:pStyle w:val="a9"/>
        <w:numPr>
          <w:ilvl w:val="1"/>
          <w:numId w:val="28"/>
        </w:numPr>
        <w:autoSpaceDE w:val="0"/>
        <w:autoSpaceDN w:val="0"/>
        <w:adjustRightInd w:val="0"/>
        <w:ind w:firstLineChars="0"/>
        <w:jc w:val="left"/>
        <w:outlineLvl w:val="1"/>
        <w:rPr>
          <w:rFonts w:ascii="Times New Roman" w:eastAsia="TeXGyrePagella-Bold-Identity-H" w:hAnsi="Times New Roman" w:cs="Times New Roman"/>
          <w:b/>
          <w:bCs/>
          <w:kern w:val="0"/>
          <w:sz w:val="24"/>
          <w:szCs w:val="24"/>
        </w:rPr>
      </w:pPr>
      <w:bookmarkStart w:id="26" w:name="_Toc8142538"/>
      <w:r w:rsidRPr="00A834CF">
        <w:rPr>
          <w:rFonts w:ascii="Times New Roman" w:eastAsia="TeXGyrePagella-Bold-Identity-H" w:hAnsi="Times New Roman" w:cs="Times New Roman"/>
          <w:b/>
          <w:bCs/>
          <w:kern w:val="0"/>
          <w:sz w:val="24"/>
          <w:szCs w:val="24"/>
        </w:rPr>
        <w:t>Installation materials</w:t>
      </w:r>
      <w:bookmarkEnd w:id="26"/>
    </w:p>
    <w:p w:rsidR="000801BC" w:rsidRPr="00A834CF" w:rsidRDefault="000801BC" w:rsidP="000801BC">
      <w:pPr>
        <w:pStyle w:val="a9"/>
        <w:autoSpaceDE w:val="0"/>
        <w:autoSpaceDN w:val="0"/>
        <w:adjustRightInd w:val="0"/>
        <w:ind w:left="360" w:firstLineChars="0" w:firstLine="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Following</w:t>
      </w:r>
      <w:r w:rsidRPr="00A834CF">
        <w:rPr>
          <w:rFonts w:ascii="Times New Roman" w:eastAsia="TeXGyrePagella-Regular-Identity" w:hAnsi="Times New Roman" w:cs="Times New Roman"/>
          <w:kern w:val="0"/>
          <w:sz w:val="24"/>
          <w:szCs w:val="24"/>
        </w:rPr>
        <w:t xml:space="preserve"> installation materials sh</w:t>
      </w:r>
      <w:r w:rsidRPr="00A834CF">
        <w:rPr>
          <w:rFonts w:ascii="Times New Roman" w:eastAsia="TeXGyrePagella-Regular-Identity" w:hAnsi="Times New Roman" w:cs="Times New Roman" w:hint="eastAsia"/>
          <w:kern w:val="0"/>
          <w:sz w:val="24"/>
          <w:szCs w:val="24"/>
        </w:rPr>
        <w:t>ould</w:t>
      </w:r>
      <w:r w:rsidRPr="00A834CF">
        <w:rPr>
          <w:rFonts w:ascii="Times New Roman" w:eastAsia="TeXGyrePagella-Regular-Identity" w:hAnsi="Times New Roman" w:cs="Times New Roman"/>
          <w:kern w:val="0"/>
          <w:sz w:val="24"/>
          <w:szCs w:val="24"/>
        </w:rPr>
        <w:t xml:space="preserve"> be prepared by installers.</w:t>
      </w:r>
    </w:p>
    <w:p w:rsidR="000801BC" w:rsidRPr="00A834CF" w:rsidRDefault="00C172FC" w:rsidP="000A2F9F">
      <w:pPr>
        <w:pStyle w:val="a9"/>
        <w:numPr>
          <w:ilvl w:val="0"/>
          <w:numId w:val="23"/>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Power</w:t>
      </w:r>
      <w:r w:rsidR="000801BC" w:rsidRPr="00A834CF">
        <w:rPr>
          <w:rFonts w:ascii="Times New Roman" w:eastAsia="TeXGyrePagella-Regular-Identity" w:hAnsi="Times New Roman" w:cs="Times New Roman"/>
          <w:kern w:val="0"/>
          <w:sz w:val="24"/>
          <w:szCs w:val="24"/>
        </w:rPr>
        <w:t xml:space="preserve"> cable</w:t>
      </w:r>
    </w:p>
    <w:p w:rsidR="000801BC" w:rsidRPr="00A834CF" w:rsidRDefault="00C172FC" w:rsidP="000A2F9F">
      <w:pPr>
        <w:pStyle w:val="a9"/>
        <w:numPr>
          <w:ilvl w:val="0"/>
          <w:numId w:val="23"/>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Data</w:t>
      </w:r>
      <w:r w:rsidR="000801BC" w:rsidRPr="00A834CF">
        <w:rPr>
          <w:rFonts w:ascii="Times New Roman" w:eastAsia="TeXGyrePagella-Regular-Identity" w:hAnsi="Times New Roman" w:cs="Times New Roman"/>
          <w:kern w:val="0"/>
          <w:sz w:val="24"/>
          <w:szCs w:val="24"/>
        </w:rPr>
        <w:t xml:space="preserve"> cable</w:t>
      </w:r>
    </w:p>
    <w:p w:rsidR="000801BC" w:rsidRPr="00A834CF" w:rsidRDefault="000801BC" w:rsidP="000A2F9F">
      <w:pPr>
        <w:pStyle w:val="a9"/>
        <w:numPr>
          <w:ilvl w:val="0"/>
          <w:numId w:val="23"/>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Ground wire</w:t>
      </w:r>
    </w:p>
    <w:p w:rsidR="000801BC" w:rsidRPr="00A834CF" w:rsidRDefault="000801BC" w:rsidP="000A2F9F">
      <w:pPr>
        <w:pStyle w:val="a9"/>
        <w:numPr>
          <w:ilvl w:val="0"/>
          <w:numId w:val="23"/>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RJ45 plug</w:t>
      </w:r>
    </w:p>
    <w:p w:rsidR="000801BC" w:rsidRPr="00A834CF" w:rsidRDefault="000801BC" w:rsidP="009A6430">
      <w:pPr>
        <w:autoSpaceDE w:val="0"/>
        <w:autoSpaceDN w:val="0"/>
        <w:adjustRightInd w:val="0"/>
        <w:jc w:val="left"/>
        <w:rPr>
          <w:rFonts w:ascii="Times New Roman" w:eastAsia="TeXGyrePagella-Bold-Identity-H" w:hAnsi="Times New Roman" w:cs="Times New Roman"/>
          <w:b/>
          <w:bCs/>
          <w:kern w:val="0"/>
          <w:sz w:val="20"/>
          <w:szCs w:val="20"/>
        </w:rPr>
      </w:pPr>
      <w:r w:rsidRPr="00A834CF">
        <w:rPr>
          <w:rFonts w:ascii="Times New Roman" w:eastAsia="TeXGyrePagella-Bold-Identity-H" w:hAnsi="Times New Roman" w:cs="Times New Roman"/>
          <w:b/>
          <w:bCs/>
          <w:kern w:val="0"/>
          <w:sz w:val="20"/>
          <w:szCs w:val="20"/>
          <w:highlight w:val="yellow"/>
        </w:rPr>
        <w:lastRenderedPageBreak/>
        <w:t>NOTICE</w:t>
      </w:r>
    </w:p>
    <w:p w:rsidR="001B66E4" w:rsidRPr="00A834CF" w:rsidRDefault="000801BC" w:rsidP="009A6430">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Make sure that the cross-sectional area of charging cables is </w:t>
      </w:r>
      <w:r w:rsidRPr="00A834CF">
        <w:rPr>
          <w:rFonts w:ascii="Times New Roman" w:eastAsia="TeXGyrePagella-Regular-Identity" w:hAnsi="Times New Roman" w:cs="Times New Roman" w:hint="eastAsia"/>
          <w:kern w:val="0"/>
          <w:sz w:val="24"/>
          <w:szCs w:val="24"/>
        </w:rPr>
        <w:t>25 to 35</w:t>
      </w:r>
      <w:r w:rsidRPr="00A834CF">
        <w:rPr>
          <w:rFonts w:ascii="Times New Roman" w:eastAsia="TeXGyrePagella-Regular-Identity" w:hAnsi="Times New Roman" w:cs="Times New Roman"/>
          <w:kern w:val="0"/>
          <w:sz w:val="24"/>
          <w:szCs w:val="24"/>
        </w:rPr>
        <w:t xml:space="preserve"> mm</w:t>
      </w:r>
      <w:r w:rsidRPr="00A834CF">
        <w:rPr>
          <w:rFonts w:ascii="Times New Roman" w:eastAsia="TeXGyrePagella-Regular-Identity" w:hAnsi="Times New Roman" w:cs="Times New Roman"/>
          <w:kern w:val="0"/>
          <w:sz w:val="24"/>
          <w:szCs w:val="24"/>
          <w:vertAlign w:val="superscript"/>
        </w:rPr>
        <w:t>2</w:t>
      </w:r>
      <w:r w:rsidRPr="00A834CF">
        <w:rPr>
          <w:rFonts w:ascii="Times New Roman" w:eastAsia="TeXGyrePagella-Regular-Identity" w:hAnsi="Times New Roman" w:cs="Times New Roman"/>
          <w:kern w:val="0"/>
          <w:sz w:val="24"/>
          <w:szCs w:val="24"/>
        </w:rPr>
        <w:t>.</w:t>
      </w:r>
    </w:p>
    <w:p w:rsidR="00477B1B" w:rsidRDefault="00477B1B" w:rsidP="009A6430">
      <w:pPr>
        <w:autoSpaceDE w:val="0"/>
        <w:autoSpaceDN w:val="0"/>
        <w:adjustRightInd w:val="0"/>
        <w:jc w:val="left"/>
        <w:rPr>
          <w:rFonts w:ascii="Times New Roman" w:eastAsia="TeXGyrePagella-Bold-Identity-H" w:hAnsi="Times New Roman" w:cs="Times New Roman"/>
          <w:b/>
          <w:bCs/>
          <w:kern w:val="0"/>
          <w:sz w:val="20"/>
          <w:szCs w:val="20"/>
        </w:rPr>
      </w:pPr>
      <w:r w:rsidRPr="00A834CF">
        <w:rPr>
          <w:rFonts w:ascii="Times New Roman" w:eastAsia="TeXGyrePagella-Bold-Identity-H" w:hAnsi="Times New Roman" w:cs="Times New Roman" w:hint="eastAsia"/>
          <w:b/>
          <w:bCs/>
          <w:kern w:val="0"/>
          <w:sz w:val="20"/>
          <w:szCs w:val="20"/>
          <w:highlight w:val="yellow"/>
        </w:rPr>
        <w:t>NOTICE</w:t>
      </w:r>
    </w:p>
    <w:p w:rsidR="00477B1B" w:rsidRPr="00B378B3" w:rsidRDefault="00B378B3" w:rsidP="009A6430">
      <w:pPr>
        <w:autoSpaceDE w:val="0"/>
        <w:autoSpaceDN w:val="0"/>
        <w:adjustRightInd w:val="0"/>
        <w:jc w:val="left"/>
        <w:rPr>
          <w:rFonts w:ascii="Times New Roman" w:eastAsia="TeXGyrePagella-Bold-Identity-H" w:hAnsi="Times New Roman" w:cs="Times New Roman"/>
          <w:b/>
          <w:bCs/>
          <w:kern w:val="0"/>
          <w:sz w:val="20"/>
          <w:szCs w:val="20"/>
        </w:rPr>
      </w:pPr>
      <w:r w:rsidRPr="00B378B3">
        <w:rPr>
          <w:rFonts w:ascii="Times New Roman" w:eastAsia="TeXGyrePagella-Regular-Identity" w:hAnsi="Times New Roman" w:cs="Times New Roman"/>
          <w:kern w:val="0"/>
          <w:sz w:val="24"/>
          <w:szCs w:val="24"/>
        </w:rPr>
        <w:t>A Bi-pole DC circuit breaker have been mounted inside the battery system enclosure.</w:t>
      </w:r>
      <w:r>
        <w:rPr>
          <w:rFonts w:ascii="Times New Roman" w:eastAsia="TeXGyrePagella-Regular-Identity" w:hAnsi="Times New Roman" w:cs="Times New Roman"/>
          <w:kern w:val="0"/>
          <w:sz w:val="24"/>
          <w:szCs w:val="24"/>
        </w:rPr>
        <w:t xml:space="preserve"> </w:t>
      </w:r>
      <w:bookmarkStart w:id="27" w:name="_GoBack"/>
      <w:bookmarkEnd w:id="27"/>
      <w:proofErr w:type="gramStart"/>
      <w:r w:rsidR="009A6430" w:rsidRPr="00A834CF">
        <w:rPr>
          <w:rFonts w:ascii="Times New Roman" w:eastAsia="TeXGyrePagella-Regular-Identity" w:hAnsi="Times New Roman" w:cs="Times New Roman"/>
          <w:kern w:val="0"/>
          <w:sz w:val="24"/>
          <w:szCs w:val="24"/>
        </w:rPr>
        <w:t>A</w:t>
      </w:r>
      <w:proofErr w:type="gramEnd"/>
      <w:r w:rsidR="009A6430" w:rsidRPr="00A834CF">
        <w:rPr>
          <w:rFonts w:ascii="Times New Roman" w:eastAsia="TeXGyrePagella-Regular-Identity" w:hAnsi="Times New Roman" w:cs="Times New Roman" w:hint="eastAsia"/>
          <w:kern w:val="0"/>
          <w:sz w:val="24"/>
          <w:szCs w:val="24"/>
        </w:rPr>
        <w:t xml:space="preserve"> breaker between </w:t>
      </w:r>
      <w:proofErr w:type="spellStart"/>
      <w:r w:rsidR="009A6430" w:rsidRPr="00A834CF">
        <w:rPr>
          <w:rFonts w:ascii="Times New Roman" w:eastAsia="TeXGyrePagella-Regular-Identity" w:hAnsi="Times New Roman" w:cs="Times New Roman" w:hint="eastAsia"/>
          <w:kern w:val="0"/>
          <w:sz w:val="24"/>
          <w:szCs w:val="24"/>
        </w:rPr>
        <w:t>aoboet</w:t>
      </w:r>
      <w:proofErr w:type="spellEnd"/>
      <w:r w:rsidR="009A6430" w:rsidRPr="00A834CF">
        <w:rPr>
          <w:rFonts w:ascii="Times New Roman" w:eastAsia="TeXGyrePagella-Regular-Identity" w:hAnsi="Times New Roman" w:cs="Times New Roman" w:hint="eastAsia"/>
          <w:kern w:val="0"/>
          <w:sz w:val="24"/>
          <w:szCs w:val="24"/>
        </w:rPr>
        <w:t xml:space="preserve"> battery and inverter was </w:t>
      </w:r>
      <w:r w:rsidR="009A6430" w:rsidRPr="00A834CF">
        <w:rPr>
          <w:rFonts w:ascii="Times New Roman" w:eastAsia="TeXGyrePagella-Regular-Identity" w:hAnsi="Times New Roman" w:cs="Times New Roman"/>
          <w:kern w:val="0"/>
          <w:sz w:val="24"/>
          <w:szCs w:val="24"/>
        </w:rPr>
        <w:t>recommended</w:t>
      </w:r>
      <w:r w:rsidR="009A6430" w:rsidRPr="00A834CF">
        <w:rPr>
          <w:rFonts w:ascii="Times New Roman" w:eastAsia="TeXGyrePagella-Regular-Identity" w:hAnsi="Times New Roman" w:cs="Times New Roman" w:hint="eastAsia"/>
          <w:kern w:val="0"/>
          <w:sz w:val="24"/>
          <w:szCs w:val="24"/>
        </w:rPr>
        <w:t xml:space="preserve"> to install, and the breaker</w:t>
      </w:r>
      <w:r w:rsidR="009A6430" w:rsidRPr="00A834CF">
        <w:rPr>
          <w:rFonts w:ascii="Times New Roman" w:eastAsia="TeXGyrePagella-Regular-Identity" w:hAnsi="Times New Roman" w:cs="Times New Roman"/>
          <w:kern w:val="0"/>
          <w:sz w:val="24"/>
          <w:szCs w:val="24"/>
        </w:rPr>
        <w:t>’</w:t>
      </w:r>
      <w:r w:rsidR="009A6430" w:rsidRPr="00A834CF">
        <w:rPr>
          <w:rFonts w:ascii="Times New Roman" w:eastAsia="TeXGyrePagella-Regular-Identity" w:hAnsi="Times New Roman" w:cs="Times New Roman" w:hint="eastAsia"/>
          <w:kern w:val="0"/>
          <w:sz w:val="24"/>
          <w:szCs w:val="24"/>
        </w:rPr>
        <w:t xml:space="preserve">s min. current should be over 150A or following with local </w:t>
      </w:r>
      <w:r w:rsidR="009A6430" w:rsidRPr="00A834CF">
        <w:rPr>
          <w:rFonts w:ascii="Times New Roman" w:eastAsia="TeXGyrePagella-Regular-Identity" w:hAnsi="Times New Roman" w:cs="Times New Roman"/>
          <w:kern w:val="0"/>
          <w:sz w:val="24"/>
          <w:szCs w:val="24"/>
        </w:rPr>
        <w:t>regulations.</w:t>
      </w:r>
    </w:p>
    <w:p w:rsidR="00477B1B" w:rsidRPr="00A834CF" w:rsidRDefault="00477B1B" w:rsidP="00477B1B">
      <w:pPr>
        <w:autoSpaceDE w:val="0"/>
        <w:autoSpaceDN w:val="0"/>
        <w:adjustRightInd w:val="0"/>
        <w:jc w:val="left"/>
        <w:outlineLvl w:val="1"/>
        <w:rPr>
          <w:rFonts w:ascii="Times New Roman" w:eastAsia="TeXGyrePagella-Bold-Identity-H" w:hAnsi="Times New Roman" w:cs="Times New Roman"/>
          <w:b/>
          <w:bCs/>
          <w:kern w:val="0"/>
          <w:sz w:val="24"/>
          <w:szCs w:val="24"/>
        </w:rPr>
      </w:pPr>
    </w:p>
    <w:p w:rsidR="00477B1B" w:rsidRPr="00A834CF" w:rsidRDefault="000801BC" w:rsidP="00A834CF">
      <w:pPr>
        <w:pStyle w:val="a9"/>
        <w:numPr>
          <w:ilvl w:val="1"/>
          <w:numId w:val="28"/>
        </w:numPr>
        <w:autoSpaceDE w:val="0"/>
        <w:autoSpaceDN w:val="0"/>
        <w:adjustRightInd w:val="0"/>
        <w:ind w:firstLineChars="0"/>
        <w:jc w:val="left"/>
        <w:outlineLvl w:val="1"/>
        <w:rPr>
          <w:rFonts w:ascii="Times New Roman" w:eastAsia="TeXGyrePagella-Bold-Identity-H" w:hAnsi="Times New Roman" w:cs="Times New Roman"/>
          <w:b/>
          <w:bCs/>
          <w:kern w:val="0"/>
          <w:sz w:val="24"/>
          <w:szCs w:val="24"/>
        </w:rPr>
      </w:pPr>
      <w:bookmarkStart w:id="28" w:name="_Toc8142539"/>
      <w:r w:rsidRPr="00A834CF">
        <w:rPr>
          <w:rFonts w:ascii="Times New Roman" w:eastAsia="TeXGyrePagella-Bold-Identity-H" w:hAnsi="Times New Roman" w:cs="Times New Roman"/>
          <w:b/>
          <w:bCs/>
          <w:kern w:val="0"/>
          <w:sz w:val="24"/>
          <w:szCs w:val="24"/>
        </w:rPr>
        <w:t>Tools</w:t>
      </w:r>
      <w:bookmarkEnd w:id="28"/>
    </w:p>
    <w:p w:rsidR="000801BC" w:rsidRPr="00A834CF" w:rsidRDefault="000801BC" w:rsidP="000801BC">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To install the battery pack, those following tools are required:</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2126"/>
        <w:gridCol w:w="2268"/>
        <w:gridCol w:w="2177"/>
      </w:tblGrid>
      <w:tr w:rsidR="000801BC" w:rsidRPr="00A834CF" w:rsidTr="00952099">
        <w:tc>
          <w:tcPr>
            <w:tcW w:w="1951" w:type="dxa"/>
            <w:vAlign w:val="center"/>
          </w:tcPr>
          <w:p w:rsidR="000801BC" w:rsidRPr="00A834CF" w:rsidRDefault="000801BC" w:rsidP="00C40309">
            <w:pPr>
              <w:autoSpaceDE w:val="0"/>
              <w:autoSpaceDN w:val="0"/>
              <w:adjustRightInd w:val="0"/>
              <w:jc w:val="center"/>
              <w:rPr>
                <w:rFonts w:ascii="Times New Roman" w:eastAsia="Times New Roman" w:hAnsi="Times New Roman" w:cs="Times New Roman"/>
                <w:snapToGrid w:val="0"/>
                <w:w w:val="0"/>
                <w:kern w:val="0"/>
                <w:sz w:val="0"/>
                <w:szCs w:val="0"/>
                <w:u w:color="000000"/>
                <w:bdr w:val="none" w:sz="0" w:space="0" w:color="000000"/>
                <w:shd w:val="clear" w:color="000000" w:fill="000000"/>
              </w:rPr>
            </w:pPr>
            <w:r w:rsidRPr="00A834CF">
              <w:rPr>
                <w:noProof/>
              </w:rPr>
              <w:drawing>
                <wp:inline distT="0" distB="0" distL="0" distR="0">
                  <wp:extent cx="752612" cy="720000"/>
                  <wp:effectExtent l="19050" t="0" r="9388" b="0"/>
                  <wp:docPr id="37" name="图片 12" descr="http://pic.58pic.com/58pic/15/60/85/75V58PICS9e_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ic.58pic.com/58pic/15/60/85/75V58PICS9e_1024.png"/>
                          <pic:cNvPicPr>
                            <a:picLocks noChangeAspect="1" noChangeArrowheads="1"/>
                          </pic:cNvPicPr>
                        </pic:nvPicPr>
                        <pic:blipFill>
                          <a:blip r:embed="rId35" cstate="print"/>
                          <a:srcRect/>
                          <a:stretch>
                            <a:fillRect/>
                          </a:stretch>
                        </pic:blipFill>
                        <pic:spPr bwMode="auto">
                          <a:xfrm>
                            <a:off x="0" y="0"/>
                            <a:ext cx="752612" cy="720000"/>
                          </a:xfrm>
                          <a:prstGeom prst="rect">
                            <a:avLst/>
                          </a:prstGeom>
                          <a:noFill/>
                          <a:ln w="9525">
                            <a:noFill/>
                            <a:miter lim="800000"/>
                            <a:headEnd/>
                            <a:tailEnd/>
                          </a:ln>
                        </pic:spPr>
                      </pic:pic>
                    </a:graphicData>
                  </a:graphic>
                </wp:inline>
              </w:drawing>
            </w:r>
          </w:p>
        </w:tc>
        <w:tc>
          <w:tcPr>
            <w:tcW w:w="2126" w:type="dxa"/>
            <w:vAlign w:val="center"/>
          </w:tcPr>
          <w:p w:rsidR="000801BC" w:rsidRPr="00A834CF" w:rsidRDefault="000801BC" w:rsidP="00C40309">
            <w:pPr>
              <w:autoSpaceDE w:val="0"/>
              <w:autoSpaceDN w:val="0"/>
              <w:adjustRightInd w:val="0"/>
              <w:jc w:val="center"/>
              <w:rPr>
                <w:rFonts w:ascii="Times New Roman" w:eastAsia="Times New Roman" w:hAnsi="Times New Roman" w:cs="Times New Roman"/>
                <w:snapToGrid w:val="0"/>
                <w:w w:val="0"/>
                <w:kern w:val="0"/>
                <w:sz w:val="0"/>
                <w:szCs w:val="0"/>
                <w:u w:color="000000"/>
                <w:bdr w:val="none" w:sz="0" w:space="0" w:color="000000"/>
                <w:shd w:val="clear" w:color="000000" w:fill="000000"/>
              </w:rPr>
            </w:pPr>
            <w:r w:rsidRPr="00A834CF">
              <w:rPr>
                <w:rFonts w:ascii="Times New Roman" w:eastAsia="TeXGyrePagella-Regular-Identity" w:hAnsi="Times New Roman" w:cs="Times New Roman"/>
                <w:noProof/>
                <w:kern w:val="0"/>
                <w:sz w:val="20"/>
                <w:szCs w:val="20"/>
              </w:rPr>
              <w:drawing>
                <wp:inline distT="0" distB="0" distL="0" distR="0">
                  <wp:extent cx="1042306" cy="720000"/>
                  <wp:effectExtent l="19050" t="0" r="5444" b="0"/>
                  <wp:docPr id="38" name="图片 15" descr="C:\Users\QGH\Desktop\棘轮扳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QGH\Desktop\棘轮扳手.tif"/>
                          <pic:cNvPicPr>
                            <a:picLocks noChangeAspect="1" noChangeArrowheads="1"/>
                          </pic:cNvPicPr>
                        </pic:nvPicPr>
                        <pic:blipFill>
                          <a:blip r:embed="rId36" cstate="print"/>
                          <a:srcRect r="8617" b="19078"/>
                          <a:stretch>
                            <a:fillRect/>
                          </a:stretch>
                        </pic:blipFill>
                        <pic:spPr bwMode="auto">
                          <a:xfrm>
                            <a:off x="0" y="0"/>
                            <a:ext cx="1042306" cy="720000"/>
                          </a:xfrm>
                          <a:prstGeom prst="rect">
                            <a:avLst/>
                          </a:prstGeom>
                          <a:noFill/>
                          <a:ln w="9525">
                            <a:noFill/>
                            <a:miter lim="800000"/>
                            <a:headEnd/>
                            <a:tailEnd/>
                          </a:ln>
                        </pic:spPr>
                      </pic:pic>
                    </a:graphicData>
                  </a:graphic>
                </wp:inline>
              </w:drawing>
            </w:r>
          </w:p>
        </w:tc>
        <w:tc>
          <w:tcPr>
            <w:tcW w:w="2268" w:type="dxa"/>
            <w:vAlign w:val="center"/>
          </w:tcPr>
          <w:p w:rsidR="000801BC" w:rsidRPr="00A834CF" w:rsidRDefault="000801BC" w:rsidP="00C40309">
            <w:pPr>
              <w:autoSpaceDE w:val="0"/>
              <w:autoSpaceDN w:val="0"/>
              <w:adjustRightInd w:val="0"/>
              <w:jc w:val="center"/>
              <w:rPr>
                <w:rFonts w:ascii="Times New Roman" w:eastAsia="Times New Roman" w:hAnsi="Times New Roman" w:cs="Times New Roman"/>
                <w:snapToGrid w:val="0"/>
                <w:w w:val="0"/>
                <w:kern w:val="0"/>
                <w:sz w:val="0"/>
                <w:szCs w:val="0"/>
                <w:u w:color="000000"/>
                <w:bdr w:val="none" w:sz="0" w:space="0" w:color="000000"/>
                <w:shd w:val="clear" w:color="000000" w:fill="000000"/>
              </w:rPr>
            </w:pPr>
            <w:r w:rsidRPr="00A834CF">
              <w:rPr>
                <w:rFonts w:ascii="Times New Roman" w:hAnsi="Times New Roman" w:cs="Times New Roman" w:hint="eastAsia"/>
                <w:noProof/>
                <w:kern w:val="0"/>
                <w:sz w:val="20"/>
                <w:szCs w:val="20"/>
              </w:rPr>
              <w:drawing>
                <wp:inline distT="0" distB="0" distL="0" distR="0">
                  <wp:extent cx="1156138" cy="720000"/>
                  <wp:effectExtent l="19050" t="0" r="5912" b="0"/>
                  <wp:docPr id="40" name="图片 10" descr="网线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网线钳.tif"/>
                          <pic:cNvPicPr/>
                        </pic:nvPicPr>
                        <pic:blipFill>
                          <a:blip r:embed="rId37" cstate="print"/>
                          <a:srcRect l="1274" t="20131" b="18331"/>
                          <a:stretch>
                            <a:fillRect/>
                          </a:stretch>
                        </pic:blipFill>
                        <pic:spPr>
                          <a:xfrm>
                            <a:off x="0" y="0"/>
                            <a:ext cx="1156138" cy="720000"/>
                          </a:xfrm>
                          <a:prstGeom prst="rect">
                            <a:avLst/>
                          </a:prstGeom>
                        </pic:spPr>
                      </pic:pic>
                    </a:graphicData>
                  </a:graphic>
                </wp:inline>
              </w:drawing>
            </w:r>
          </w:p>
        </w:tc>
        <w:tc>
          <w:tcPr>
            <w:tcW w:w="2177" w:type="dxa"/>
          </w:tcPr>
          <w:p w:rsidR="000801BC" w:rsidRPr="00A834CF" w:rsidRDefault="000801BC" w:rsidP="00C40309">
            <w:pPr>
              <w:autoSpaceDE w:val="0"/>
              <w:autoSpaceDN w:val="0"/>
              <w:adjustRightInd w:val="0"/>
              <w:jc w:val="center"/>
              <w:rPr>
                <w:rFonts w:ascii="Times New Roman" w:hAnsi="Times New Roman" w:cs="Times New Roman"/>
                <w:noProof/>
                <w:kern w:val="0"/>
                <w:sz w:val="20"/>
                <w:szCs w:val="20"/>
              </w:rPr>
            </w:pPr>
            <w:r w:rsidRPr="00A834CF">
              <w:rPr>
                <w:rFonts w:ascii="Times New Roman" w:eastAsia="TeXGyrePagella-Regular-Identity" w:hAnsi="Times New Roman" w:cs="Times New Roman"/>
                <w:noProof/>
                <w:kern w:val="0"/>
                <w:sz w:val="24"/>
                <w:szCs w:val="24"/>
              </w:rPr>
              <w:drawing>
                <wp:inline distT="0" distB="0" distL="0" distR="0">
                  <wp:extent cx="1203261" cy="720000"/>
                  <wp:effectExtent l="19050" t="0" r="0" b="0"/>
                  <wp:docPr id="43" name="图片 3" descr="E:\工作\文档\储能电池手册\Uhome\图标\液压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工作\文档\储能电池手册\Uhome\图标\液压钳.tif"/>
                          <pic:cNvPicPr>
                            <a:picLocks noChangeAspect="1" noChangeArrowheads="1"/>
                          </pic:cNvPicPr>
                        </pic:nvPicPr>
                        <pic:blipFill>
                          <a:blip r:embed="rId38" cstate="print"/>
                          <a:srcRect/>
                          <a:stretch>
                            <a:fillRect/>
                          </a:stretch>
                        </pic:blipFill>
                        <pic:spPr bwMode="auto">
                          <a:xfrm>
                            <a:off x="0" y="0"/>
                            <a:ext cx="1203261" cy="720000"/>
                          </a:xfrm>
                          <a:prstGeom prst="rect">
                            <a:avLst/>
                          </a:prstGeom>
                          <a:noFill/>
                          <a:ln w="9525">
                            <a:noFill/>
                            <a:miter lim="800000"/>
                            <a:headEnd/>
                            <a:tailEnd/>
                          </a:ln>
                        </pic:spPr>
                      </pic:pic>
                    </a:graphicData>
                  </a:graphic>
                </wp:inline>
              </w:drawing>
            </w:r>
          </w:p>
        </w:tc>
      </w:tr>
      <w:tr w:rsidR="000801BC" w:rsidRPr="00A834CF" w:rsidTr="00952099">
        <w:tc>
          <w:tcPr>
            <w:tcW w:w="1951" w:type="dxa"/>
            <w:vAlign w:val="center"/>
          </w:tcPr>
          <w:p w:rsidR="000801BC" w:rsidRPr="00A834CF" w:rsidRDefault="000801BC" w:rsidP="00C40309">
            <w:pPr>
              <w:autoSpaceDE w:val="0"/>
              <w:autoSpaceDN w:val="0"/>
              <w:adjustRightInd w:val="0"/>
              <w:jc w:val="center"/>
              <w:rPr>
                <w:rFonts w:ascii="Times New Roman" w:eastAsia="Times New Roman" w:hAnsi="Times New Roman" w:cs="Times New Roman"/>
                <w:snapToGrid w:val="0"/>
                <w:w w:val="0"/>
                <w:kern w:val="0"/>
                <w:szCs w:val="21"/>
                <w:u w:color="000000"/>
                <w:bdr w:val="none" w:sz="0" w:space="0" w:color="000000"/>
                <w:shd w:val="clear" w:color="000000" w:fill="000000"/>
              </w:rPr>
            </w:pPr>
            <w:r w:rsidRPr="00A834CF">
              <w:rPr>
                <w:rFonts w:ascii="Times New Roman" w:eastAsia="TeXGyrePagella-Regular-Identity" w:hAnsi="Times New Roman" w:cs="Times New Roman"/>
                <w:kern w:val="0"/>
                <w:szCs w:val="21"/>
              </w:rPr>
              <w:t>Phillips</w:t>
            </w:r>
            <w:r w:rsidRPr="00A834CF">
              <w:rPr>
                <w:rFonts w:ascii="Times New Roman" w:eastAsia="TeXGyrePagella-Regular-Identity" w:hAnsi="Times New Roman" w:cs="Times New Roman" w:hint="eastAsia"/>
                <w:kern w:val="0"/>
                <w:szCs w:val="21"/>
              </w:rPr>
              <w:t xml:space="preserve"> </w:t>
            </w:r>
            <w:r w:rsidRPr="00A834CF">
              <w:rPr>
                <w:rFonts w:ascii="Times New Roman" w:eastAsia="TeXGyrePagella-Regular-Identity" w:hAnsi="Times New Roman" w:cs="Times New Roman"/>
                <w:kern w:val="0"/>
                <w:szCs w:val="21"/>
              </w:rPr>
              <w:t>screwdriver</w:t>
            </w:r>
          </w:p>
        </w:tc>
        <w:tc>
          <w:tcPr>
            <w:tcW w:w="2126" w:type="dxa"/>
            <w:vAlign w:val="center"/>
          </w:tcPr>
          <w:p w:rsidR="000801BC" w:rsidRPr="00A834CF" w:rsidRDefault="000801BC" w:rsidP="00C40309">
            <w:pPr>
              <w:autoSpaceDE w:val="0"/>
              <w:autoSpaceDN w:val="0"/>
              <w:adjustRightInd w:val="0"/>
              <w:jc w:val="center"/>
              <w:rPr>
                <w:rFonts w:ascii="Times New Roman" w:eastAsia="Times New Roman" w:hAnsi="Times New Roman" w:cs="Times New Roman"/>
                <w:snapToGrid w:val="0"/>
                <w:w w:val="0"/>
                <w:kern w:val="0"/>
                <w:szCs w:val="21"/>
                <w:u w:color="000000"/>
                <w:bdr w:val="none" w:sz="0" w:space="0" w:color="000000"/>
                <w:shd w:val="clear" w:color="000000" w:fill="000000"/>
              </w:rPr>
            </w:pPr>
            <w:r w:rsidRPr="00A834CF">
              <w:rPr>
                <w:rFonts w:ascii="Times New Roman" w:eastAsia="TeXGyrePagella-Regular-Identity" w:hAnsi="Times New Roman" w:cs="Times New Roman"/>
                <w:kern w:val="0"/>
                <w:szCs w:val="21"/>
              </w:rPr>
              <w:t>Torque wrench</w:t>
            </w:r>
          </w:p>
        </w:tc>
        <w:tc>
          <w:tcPr>
            <w:tcW w:w="2268" w:type="dxa"/>
            <w:vAlign w:val="center"/>
          </w:tcPr>
          <w:p w:rsidR="000801BC" w:rsidRPr="00A834CF" w:rsidRDefault="000801BC" w:rsidP="00C40309">
            <w:pPr>
              <w:autoSpaceDE w:val="0"/>
              <w:autoSpaceDN w:val="0"/>
              <w:adjustRightInd w:val="0"/>
              <w:jc w:val="center"/>
              <w:rPr>
                <w:rFonts w:ascii="Times New Roman" w:eastAsia="Times New Roman" w:hAnsi="Times New Roman" w:cs="Times New Roman"/>
                <w:snapToGrid w:val="0"/>
                <w:w w:val="0"/>
                <w:kern w:val="0"/>
                <w:szCs w:val="21"/>
                <w:u w:color="000000"/>
                <w:bdr w:val="none" w:sz="0" w:space="0" w:color="000000"/>
                <w:shd w:val="clear" w:color="000000" w:fill="000000"/>
              </w:rPr>
            </w:pPr>
            <w:r w:rsidRPr="00A834CF">
              <w:rPr>
                <w:rFonts w:ascii="Times New Roman" w:eastAsia="TeXGyrePagella-Regular-Identity" w:hAnsi="Times New Roman" w:cs="Times New Roman"/>
                <w:kern w:val="0"/>
                <w:szCs w:val="21"/>
              </w:rPr>
              <w:t>Cable crimper</w:t>
            </w:r>
          </w:p>
        </w:tc>
        <w:tc>
          <w:tcPr>
            <w:tcW w:w="2177" w:type="dxa"/>
          </w:tcPr>
          <w:p w:rsidR="000801BC" w:rsidRPr="00A834CF" w:rsidRDefault="000801BC" w:rsidP="00C40309">
            <w:pPr>
              <w:autoSpaceDE w:val="0"/>
              <w:autoSpaceDN w:val="0"/>
              <w:adjustRightInd w:val="0"/>
              <w:jc w:val="center"/>
              <w:rPr>
                <w:rFonts w:ascii="Times New Roman" w:eastAsia="TeXGyrePagella-Regular-Identity" w:hAnsi="Times New Roman" w:cs="Times New Roman"/>
                <w:kern w:val="0"/>
                <w:szCs w:val="21"/>
              </w:rPr>
            </w:pPr>
            <w:r w:rsidRPr="00A834CF">
              <w:rPr>
                <w:rFonts w:ascii="Times New Roman" w:eastAsia="TeXGyrePagella-Regular-Identity" w:hAnsi="Times New Roman" w:cs="Times New Roman"/>
                <w:kern w:val="0"/>
                <w:szCs w:val="21"/>
              </w:rPr>
              <w:t>W</w:t>
            </w:r>
            <w:r w:rsidRPr="00A834CF">
              <w:rPr>
                <w:rFonts w:ascii="Times New Roman" w:eastAsia="TeXGyrePagella-Regular-Identity" w:hAnsi="Times New Roman" w:cs="Times New Roman" w:hint="eastAsia"/>
                <w:kern w:val="0"/>
                <w:szCs w:val="21"/>
              </w:rPr>
              <w:t>ire clamp</w:t>
            </w:r>
          </w:p>
        </w:tc>
      </w:tr>
      <w:tr w:rsidR="000801BC" w:rsidRPr="00A834CF" w:rsidTr="00952099">
        <w:tc>
          <w:tcPr>
            <w:tcW w:w="1951" w:type="dxa"/>
            <w:vAlign w:val="center"/>
          </w:tcPr>
          <w:p w:rsidR="000801BC" w:rsidRPr="00A834CF" w:rsidRDefault="000801BC" w:rsidP="00C40309">
            <w:pPr>
              <w:autoSpaceDE w:val="0"/>
              <w:autoSpaceDN w:val="0"/>
              <w:adjustRightInd w:val="0"/>
              <w:jc w:val="center"/>
              <w:rPr>
                <w:rFonts w:ascii="Times New Roman" w:eastAsia="Times New Roman" w:hAnsi="Times New Roman" w:cs="Times New Roman"/>
                <w:snapToGrid w:val="0"/>
                <w:w w:val="0"/>
                <w:kern w:val="0"/>
                <w:sz w:val="0"/>
                <w:szCs w:val="0"/>
                <w:u w:color="000000"/>
                <w:bdr w:val="none" w:sz="0" w:space="0" w:color="000000"/>
                <w:shd w:val="clear" w:color="000000" w:fill="000000"/>
              </w:rPr>
            </w:pPr>
            <w:r w:rsidRPr="00A834CF">
              <w:rPr>
                <w:rFonts w:ascii="Times New Roman" w:hAnsi="Times New Roman" w:cs="Times New Roman" w:hint="eastAsia"/>
                <w:noProof/>
                <w:kern w:val="0"/>
                <w:sz w:val="24"/>
                <w:szCs w:val="24"/>
              </w:rPr>
              <w:drawing>
                <wp:inline distT="0" distB="0" distL="0" distR="0">
                  <wp:extent cx="559667" cy="720000"/>
                  <wp:effectExtent l="19050" t="0" r="0" b="0"/>
                  <wp:docPr id="44" name="图片 12" descr="万用表.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万用表.tif"/>
                          <pic:cNvPicPr/>
                        </pic:nvPicPr>
                        <pic:blipFill>
                          <a:blip r:embed="rId39" cstate="print"/>
                          <a:srcRect l="28112" t="8951" r="25299" b="9151"/>
                          <a:stretch>
                            <a:fillRect/>
                          </a:stretch>
                        </pic:blipFill>
                        <pic:spPr>
                          <a:xfrm>
                            <a:off x="0" y="0"/>
                            <a:ext cx="559667" cy="720000"/>
                          </a:xfrm>
                          <a:prstGeom prst="rect">
                            <a:avLst/>
                          </a:prstGeom>
                        </pic:spPr>
                      </pic:pic>
                    </a:graphicData>
                  </a:graphic>
                </wp:inline>
              </w:drawing>
            </w:r>
          </w:p>
        </w:tc>
        <w:tc>
          <w:tcPr>
            <w:tcW w:w="2126" w:type="dxa"/>
            <w:vAlign w:val="center"/>
          </w:tcPr>
          <w:p w:rsidR="000801BC" w:rsidRPr="00A834CF" w:rsidRDefault="000801BC" w:rsidP="00C40309">
            <w:pPr>
              <w:autoSpaceDE w:val="0"/>
              <w:autoSpaceDN w:val="0"/>
              <w:adjustRightInd w:val="0"/>
              <w:jc w:val="center"/>
              <w:rPr>
                <w:rFonts w:ascii="Times New Roman" w:eastAsia="Times New Roman" w:hAnsi="Times New Roman" w:cs="Times New Roman"/>
                <w:snapToGrid w:val="0"/>
                <w:w w:val="0"/>
                <w:kern w:val="0"/>
                <w:szCs w:val="21"/>
                <w:u w:color="000000"/>
                <w:bdr w:val="none" w:sz="0" w:space="0" w:color="000000"/>
                <w:shd w:val="clear" w:color="000000" w:fill="000000"/>
              </w:rPr>
            </w:pPr>
            <w:r w:rsidRPr="00A834CF">
              <w:rPr>
                <w:rFonts w:ascii="Times New Roman" w:hAnsi="Times New Roman" w:cs="Times New Roman"/>
                <w:noProof/>
                <w:kern w:val="0"/>
                <w:szCs w:val="21"/>
              </w:rPr>
              <w:drawing>
                <wp:inline distT="0" distB="0" distL="0" distR="0">
                  <wp:extent cx="1133939" cy="720000"/>
                  <wp:effectExtent l="19050" t="0" r="9061" b="0"/>
                  <wp:docPr id="45" name="图片 13" descr="卷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卷尺.tif"/>
                          <pic:cNvPicPr/>
                        </pic:nvPicPr>
                        <pic:blipFill>
                          <a:blip r:embed="rId40" cstate="print"/>
                          <a:srcRect t="15563" r="9616" b="6954"/>
                          <a:stretch>
                            <a:fillRect/>
                          </a:stretch>
                        </pic:blipFill>
                        <pic:spPr>
                          <a:xfrm>
                            <a:off x="0" y="0"/>
                            <a:ext cx="1133939" cy="720000"/>
                          </a:xfrm>
                          <a:prstGeom prst="rect">
                            <a:avLst/>
                          </a:prstGeom>
                        </pic:spPr>
                      </pic:pic>
                    </a:graphicData>
                  </a:graphic>
                </wp:inline>
              </w:drawing>
            </w:r>
          </w:p>
        </w:tc>
        <w:tc>
          <w:tcPr>
            <w:tcW w:w="2268" w:type="dxa"/>
            <w:vAlign w:val="center"/>
          </w:tcPr>
          <w:p w:rsidR="000801BC" w:rsidRPr="00A834CF" w:rsidRDefault="000801BC" w:rsidP="00C40309">
            <w:pPr>
              <w:autoSpaceDE w:val="0"/>
              <w:autoSpaceDN w:val="0"/>
              <w:adjustRightInd w:val="0"/>
              <w:jc w:val="center"/>
              <w:rPr>
                <w:rFonts w:ascii="Times New Roman" w:eastAsia="Times New Roman" w:hAnsi="Times New Roman" w:cs="Times New Roman"/>
                <w:snapToGrid w:val="0"/>
                <w:w w:val="0"/>
                <w:kern w:val="0"/>
                <w:szCs w:val="21"/>
                <w:u w:color="000000"/>
                <w:bdr w:val="none" w:sz="0" w:space="0" w:color="000000"/>
                <w:shd w:val="clear" w:color="000000" w:fill="000000"/>
              </w:rPr>
            </w:pPr>
            <w:r w:rsidRPr="00A834CF">
              <w:rPr>
                <w:rFonts w:ascii="Times New Roman" w:hAnsi="Times New Roman" w:cs="Times New Roman"/>
                <w:noProof/>
                <w:kern w:val="0"/>
                <w:szCs w:val="21"/>
              </w:rPr>
              <w:drawing>
                <wp:inline distT="0" distB="0" distL="0" distR="0">
                  <wp:extent cx="1052166" cy="720000"/>
                  <wp:effectExtent l="19050" t="0" r="0" b="0"/>
                  <wp:docPr id="46" name="图片 19" descr="手枪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枪钻.tif"/>
                          <pic:cNvPicPr/>
                        </pic:nvPicPr>
                        <pic:blipFill>
                          <a:blip r:embed="rId41" cstate="print"/>
                          <a:srcRect l="6314" t="24123" r="4870" b="15132"/>
                          <a:stretch>
                            <a:fillRect/>
                          </a:stretch>
                        </pic:blipFill>
                        <pic:spPr>
                          <a:xfrm>
                            <a:off x="0" y="0"/>
                            <a:ext cx="1052166" cy="720000"/>
                          </a:xfrm>
                          <a:prstGeom prst="rect">
                            <a:avLst/>
                          </a:prstGeom>
                        </pic:spPr>
                      </pic:pic>
                    </a:graphicData>
                  </a:graphic>
                </wp:inline>
              </w:drawing>
            </w:r>
          </w:p>
        </w:tc>
        <w:tc>
          <w:tcPr>
            <w:tcW w:w="2177" w:type="dxa"/>
          </w:tcPr>
          <w:p w:rsidR="000801BC" w:rsidRPr="00A834CF" w:rsidRDefault="000801BC" w:rsidP="00C40309">
            <w:pPr>
              <w:autoSpaceDE w:val="0"/>
              <w:autoSpaceDN w:val="0"/>
              <w:adjustRightInd w:val="0"/>
              <w:jc w:val="center"/>
              <w:rPr>
                <w:rFonts w:ascii="Times New Roman" w:hAnsi="Times New Roman" w:cs="Times New Roman"/>
                <w:noProof/>
                <w:kern w:val="0"/>
                <w:szCs w:val="21"/>
              </w:rPr>
            </w:pPr>
            <w:r w:rsidRPr="00A834CF">
              <w:rPr>
                <w:rFonts w:ascii="Times New Roman" w:hAnsi="Times New Roman" w:cs="Times New Roman"/>
                <w:noProof/>
                <w:kern w:val="0"/>
                <w:szCs w:val="21"/>
              </w:rPr>
              <w:drawing>
                <wp:inline distT="0" distB="0" distL="0" distR="0">
                  <wp:extent cx="1106197" cy="720000"/>
                  <wp:effectExtent l="19050" t="0" r="0" b="0"/>
                  <wp:docPr id="47" name="图片 41" descr="单口螺丝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单口螺丝刀.tif"/>
                          <pic:cNvPicPr/>
                        </pic:nvPicPr>
                        <pic:blipFill>
                          <a:blip r:embed="rId42" cstate="print"/>
                          <a:srcRect l="4691" t="7216" r="4150" b="4124"/>
                          <a:stretch>
                            <a:fillRect/>
                          </a:stretch>
                        </pic:blipFill>
                        <pic:spPr>
                          <a:xfrm>
                            <a:off x="0" y="0"/>
                            <a:ext cx="1106197" cy="720000"/>
                          </a:xfrm>
                          <a:prstGeom prst="rect">
                            <a:avLst/>
                          </a:prstGeom>
                        </pic:spPr>
                      </pic:pic>
                    </a:graphicData>
                  </a:graphic>
                </wp:inline>
              </w:drawing>
            </w:r>
          </w:p>
        </w:tc>
      </w:tr>
      <w:tr w:rsidR="000801BC" w:rsidRPr="00A834CF" w:rsidTr="00952099">
        <w:tc>
          <w:tcPr>
            <w:tcW w:w="1951" w:type="dxa"/>
            <w:vAlign w:val="center"/>
          </w:tcPr>
          <w:p w:rsidR="000801BC" w:rsidRPr="00A834CF" w:rsidRDefault="000801BC" w:rsidP="00C40309">
            <w:pPr>
              <w:autoSpaceDE w:val="0"/>
              <w:autoSpaceDN w:val="0"/>
              <w:adjustRightInd w:val="0"/>
              <w:jc w:val="center"/>
              <w:rPr>
                <w:rFonts w:ascii="Times New Roman" w:eastAsia="Times New Roman" w:hAnsi="Times New Roman" w:cs="Times New Roman"/>
                <w:snapToGrid w:val="0"/>
                <w:w w:val="0"/>
                <w:kern w:val="0"/>
                <w:szCs w:val="21"/>
                <w:u w:color="000000"/>
                <w:bdr w:val="none" w:sz="0" w:space="0" w:color="000000"/>
                <w:shd w:val="clear" w:color="000000" w:fill="000000"/>
              </w:rPr>
            </w:pPr>
            <w:r w:rsidRPr="00A834CF">
              <w:rPr>
                <w:rFonts w:ascii="Times New Roman" w:eastAsia="TeXGyrePagella-Regular-Identity" w:hAnsi="Times New Roman" w:cs="Times New Roman"/>
                <w:kern w:val="0"/>
                <w:szCs w:val="21"/>
              </w:rPr>
              <w:t>Voltmeter</w:t>
            </w:r>
          </w:p>
        </w:tc>
        <w:tc>
          <w:tcPr>
            <w:tcW w:w="2126" w:type="dxa"/>
            <w:vAlign w:val="center"/>
          </w:tcPr>
          <w:p w:rsidR="000801BC" w:rsidRPr="00A834CF" w:rsidRDefault="000801BC" w:rsidP="00C40309">
            <w:pPr>
              <w:autoSpaceDE w:val="0"/>
              <w:autoSpaceDN w:val="0"/>
              <w:adjustRightInd w:val="0"/>
              <w:jc w:val="center"/>
              <w:rPr>
                <w:rFonts w:ascii="Times New Roman" w:eastAsia="Times New Roman" w:hAnsi="Times New Roman" w:cs="Times New Roman"/>
                <w:snapToGrid w:val="0"/>
                <w:w w:val="0"/>
                <w:kern w:val="0"/>
                <w:szCs w:val="21"/>
                <w:u w:color="000000"/>
                <w:bdr w:val="none" w:sz="0" w:space="0" w:color="000000"/>
                <w:shd w:val="clear" w:color="000000" w:fill="000000"/>
              </w:rPr>
            </w:pPr>
            <w:r w:rsidRPr="00A834CF">
              <w:rPr>
                <w:rFonts w:ascii="Times New Roman" w:eastAsia="TeXGyrePagella-Regular-Identity" w:hAnsi="Times New Roman" w:cs="Times New Roman"/>
                <w:kern w:val="0"/>
                <w:szCs w:val="21"/>
              </w:rPr>
              <w:t>Tape measure</w:t>
            </w:r>
          </w:p>
        </w:tc>
        <w:tc>
          <w:tcPr>
            <w:tcW w:w="2268" w:type="dxa"/>
            <w:vAlign w:val="center"/>
          </w:tcPr>
          <w:p w:rsidR="000801BC" w:rsidRPr="00A834CF" w:rsidRDefault="000801BC" w:rsidP="00C40309">
            <w:pPr>
              <w:autoSpaceDE w:val="0"/>
              <w:autoSpaceDN w:val="0"/>
              <w:adjustRightInd w:val="0"/>
              <w:jc w:val="center"/>
              <w:rPr>
                <w:rFonts w:ascii="Times New Roman" w:eastAsia="Times New Roman" w:hAnsi="Times New Roman" w:cs="Times New Roman"/>
                <w:snapToGrid w:val="0"/>
                <w:w w:val="0"/>
                <w:kern w:val="0"/>
                <w:szCs w:val="21"/>
                <w:u w:color="000000"/>
                <w:bdr w:val="none" w:sz="0" w:space="0" w:color="000000"/>
                <w:shd w:val="clear" w:color="000000" w:fill="000000"/>
              </w:rPr>
            </w:pPr>
            <w:r w:rsidRPr="00A834CF">
              <w:rPr>
                <w:rFonts w:ascii="Times New Roman" w:eastAsia="TeXGyrePagella-Regular-Identity" w:hAnsi="Times New Roman" w:cs="Times New Roman"/>
                <w:kern w:val="0"/>
                <w:szCs w:val="21"/>
              </w:rPr>
              <w:t>Drill</w:t>
            </w:r>
          </w:p>
        </w:tc>
        <w:tc>
          <w:tcPr>
            <w:tcW w:w="2177" w:type="dxa"/>
          </w:tcPr>
          <w:p w:rsidR="000801BC" w:rsidRPr="00A834CF" w:rsidRDefault="000801BC" w:rsidP="00C40309">
            <w:pPr>
              <w:autoSpaceDE w:val="0"/>
              <w:autoSpaceDN w:val="0"/>
              <w:adjustRightInd w:val="0"/>
              <w:jc w:val="center"/>
              <w:rPr>
                <w:rFonts w:ascii="Times New Roman" w:eastAsia="TeXGyrePagella-Regular-Identity" w:hAnsi="Times New Roman" w:cs="Times New Roman"/>
                <w:kern w:val="0"/>
                <w:szCs w:val="21"/>
              </w:rPr>
            </w:pPr>
            <w:r w:rsidRPr="00A834CF">
              <w:rPr>
                <w:rFonts w:ascii="Times New Roman" w:eastAsia="TeXGyrePagella-Regular-Identity" w:hAnsi="Times New Roman" w:cs="Times New Roman"/>
                <w:kern w:val="0"/>
                <w:szCs w:val="21"/>
              </w:rPr>
              <w:t>Flat-head screwdriver</w:t>
            </w:r>
          </w:p>
        </w:tc>
      </w:tr>
    </w:tbl>
    <w:p w:rsidR="000801BC" w:rsidRPr="00A834CF" w:rsidRDefault="000801BC" w:rsidP="000801BC">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I</w:t>
      </w:r>
      <w:r w:rsidRPr="00A834CF">
        <w:rPr>
          <w:rFonts w:ascii="Times New Roman" w:eastAsia="TeXGyrePagella-Regular-Identity" w:hAnsi="Times New Roman" w:cs="Times New Roman" w:hint="eastAsia"/>
          <w:kern w:val="0"/>
          <w:sz w:val="24"/>
          <w:szCs w:val="24"/>
        </w:rPr>
        <w:t xml:space="preserve">n order to protect operator and </w:t>
      </w:r>
      <w:r w:rsidRPr="00A834CF">
        <w:rPr>
          <w:rFonts w:ascii="Times New Roman" w:eastAsia="TeXGyrePagella-Regular-Identity" w:hAnsi="Times New Roman" w:cs="Times New Roman"/>
          <w:kern w:val="0"/>
          <w:sz w:val="24"/>
          <w:szCs w:val="24"/>
        </w:rPr>
        <w:t>installer’s</w:t>
      </w:r>
      <w:r w:rsidRPr="00A834CF">
        <w:rPr>
          <w:rFonts w:ascii="Times New Roman" w:eastAsia="TeXGyrePagella-Regular-Identity" w:hAnsi="Times New Roman" w:cs="Times New Roman" w:hint="eastAsia"/>
          <w:kern w:val="0"/>
          <w:sz w:val="24"/>
          <w:szCs w:val="24"/>
        </w:rPr>
        <w:t xml:space="preserve"> safety, please select and use suit</w:t>
      </w:r>
      <w:r w:rsidRPr="00A834CF">
        <w:rPr>
          <w:rFonts w:ascii="Times New Roman" w:eastAsia="TeXGyrePagella-Regular-Identity" w:hAnsi="Times New Roman" w:cs="Times New Roman"/>
          <w:kern w:val="0"/>
          <w:sz w:val="24"/>
          <w:szCs w:val="24"/>
        </w:rPr>
        <w:t>able</w:t>
      </w:r>
      <w:r w:rsidRPr="00A834CF">
        <w:rPr>
          <w:rFonts w:ascii="Times New Roman" w:eastAsia="TeXGyrePagella-Regular-Identity" w:hAnsi="Times New Roman" w:cs="Times New Roman" w:hint="eastAsia"/>
          <w:kern w:val="0"/>
          <w:sz w:val="24"/>
          <w:szCs w:val="24"/>
        </w:rPr>
        <w:t xml:space="preserve"> </w:t>
      </w:r>
      <w:r w:rsidRPr="00A834CF">
        <w:rPr>
          <w:rFonts w:ascii="Times New Roman" w:eastAsia="TeXGyrePagella-Regular-Identity" w:hAnsi="Times New Roman" w:cs="Times New Roman"/>
          <w:kern w:val="0"/>
          <w:sz w:val="24"/>
          <w:szCs w:val="24"/>
        </w:rPr>
        <w:t>tools and</w:t>
      </w:r>
      <w:r w:rsidRPr="00A834CF">
        <w:rPr>
          <w:rFonts w:ascii="Times New Roman" w:eastAsia="TeXGyrePagella-Regular-Identity" w:hAnsi="Times New Roman" w:cs="Times New Roman" w:hint="eastAsia"/>
          <w:kern w:val="0"/>
          <w:sz w:val="24"/>
          <w:szCs w:val="24"/>
        </w:rPr>
        <w:t xml:space="preserve"> </w:t>
      </w:r>
      <w:r w:rsidRPr="00A834CF">
        <w:rPr>
          <w:rFonts w:ascii="Times New Roman" w:eastAsia="TeXGyrePagella-Regular-Identity" w:hAnsi="Times New Roman" w:cs="Times New Roman"/>
          <w:kern w:val="0"/>
          <w:sz w:val="24"/>
          <w:szCs w:val="24"/>
        </w:rPr>
        <w:t>measuring instruments that are certified for precision and accuracy.</w:t>
      </w:r>
    </w:p>
    <w:p w:rsidR="000801BC" w:rsidRPr="00A834CF" w:rsidRDefault="000801BC" w:rsidP="00A834CF">
      <w:pPr>
        <w:pStyle w:val="a9"/>
        <w:numPr>
          <w:ilvl w:val="1"/>
          <w:numId w:val="28"/>
        </w:numPr>
        <w:autoSpaceDE w:val="0"/>
        <w:autoSpaceDN w:val="0"/>
        <w:adjustRightInd w:val="0"/>
        <w:ind w:firstLineChars="0"/>
        <w:jc w:val="left"/>
        <w:outlineLvl w:val="1"/>
        <w:rPr>
          <w:rFonts w:ascii="Times New Roman" w:eastAsia="TeXGyrePagella-Bold-Identity-H" w:hAnsi="Times New Roman" w:cs="Times New Roman"/>
          <w:b/>
          <w:bCs/>
          <w:kern w:val="0"/>
          <w:sz w:val="24"/>
          <w:szCs w:val="24"/>
        </w:rPr>
      </w:pPr>
      <w:bookmarkStart w:id="29" w:name="_Toc8142540"/>
      <w:r w:rsidRPr="00A834CF">
        <w:rPr>
          <w:rFonts w:ascii="Times New Roman" w:eastAsia="TeXGyrePagella-Bold-Identity-H" w:hAnsi="Times New Roman" w:cs="Times New Roman" w:hint="eastAsia"/>
          <w:b/>
          <w:bCs/>
          <w:kern w:val="0"/>
          <w:sz w:val="24"/>
          <w:szCs w:val="24"/>
        </w:rPr>
        <w:t>Safety instruments</w:t>
      </w:r>
      <w:bookmarkEnd w:id="29"/>
    </w:p>
    <w:p w:rsidR="000801BC" w:rsidRPr="00A834CF" w:rsidRDefault="000801BC" w:rsidP="000801BC">
      <w:pPr>
        <w:autoSpaceDE w:val="0"/>
        <w:autoSpaceDN w:val="0"/>
        <w:adjustRightInd w:val="0"/>
        <w:jc w:val="left"/>
        <w:rPr>
          <w:rFonts w:ascii="Times New Roman" w:hAnsi="Times New Roman" w:cs="Times New Roman"/>
          <w:kern w:val="0"/>
          <w:sz w:val="24"/>
          <w:szCs w:val="24"/>
        </w:rPr>
      </w:pPr>
      <w:r w:rsidRPr="00A834CF">
        <w:rPr>
          <w:rFonts w:ascii="Times New Roman" w:hAnsi="Times New Roman" w:cs="Times New Roman" w:hint="eastAsia"/>
          <w:kern w:val="0"/>
          <w:sz w:val="24"/>
          <w:szCs w:val="24"/>
        </w:rPr>
        <w:t>W</w:t>
      </w:r>
      <w:r w:rsidRPr="00A834CF">
        <w:rPr>
          <w:rFonts w:ascii="Times New Roman" w:hAnsi="Times New Roman" w:cs="Times New Roman"/>
          <w:kern w:val="0"/>
          <w:sz w:val="24"/>
          <w:szCs w:val="24"/>
        </w:rPr>
        <w:t>hen dealing with the battery</w:t>
      </w:r>
      <w:r w:rsidRPr="00A834CF">
        <w:rPr>
          <w:rFonts w:ascii="Times New Roman" w:hAnsi="Times New Roman" w:cs="Times New Roman" w:hint="eastAsia"/>
          <w:kern w:val="0"/>
          <w:sz w:val="24"/>
          <w:szCs w:val="24"/>
        </w:rPr>
        <w:t xml:space="preserve">, following </w:t>
      </w:r>
      <w:r w:rsidRPr="00A834CF">
        <w:rPr>
          <w:rFonts w:ascii="Times New Roman" w:hAnsi="Times New Roman" w:cs="Times New Roman"/>
          <w:kern w:val="0"/>
          <w:sz w:val="24"/>
          <w:szCs w:val="24"/>
        </w:rPr>
        <w:t xml:space="preserve">safety </w:t>
      </w:r>
      <w:r w:rsidRPr="00A834CF">
        <w:rPr>
          <w:rFonts w:ascii="Times New Roman" w:hAnsi="Times New Roman" w:cs="Times New Roman" w:hint="eastAsia"/>
          <w:kern w:val="0"/>
          <w:sz w:val="24"/>
          <w:szCs w:val="24"/>
        </w:rPr>
        <w:t>gears should be equipped</w:t>
      </w:r>
      <w:r w:rsidRPr="00A834CF">
        <w:rPr>
          <w:rFonts w:ascii="Times New Roman" w:hAnsi="Times New Roman" w:cs="Times New Roman"/>
          <w:kern w:val="0"/>
          <w:sz w:val="24"/>
          <w:szCs w:val="24"/>
        </w:rPr>
        <w:t>. Installers must meet the relevant requirements of IEC 60364 or the domestic legislation</w:t>
      </w:r>
      <w:r w:rsidRPr="00A834CF">
        <w:rPr>
          <w:rFonts w:ascii="Times New Roman" w:hAnsi="Times New Roman" w:cs="Times New Roman" w:hint="eastAsia"/>
          <w:kern w:val="0"/>
          <w:sz w:val="24"/>
          <w:szCs w:val="24"/>
        </w:rPr>
        <w:t xml:space="preserve"> and other </w:t>
      </w:r>
      <w:r w:rsidRPr="00A834CF">
        <w:rPr>
          <w:rFonts w:ascii="Times New Roman" w:hAnsi="Times New Roman" w:cs="Times New Roman"/>
          <w:kern w:val="0"/>
          <w:sz w:val="24"/>
          <w:szCs w:val="24"/>
        </w:rPr>
        <w:t>relevant international standards</w:t>
      </w:r>
      <w:r w:rsidRPr="00A834CF">
        <w:rPr>
          <w:rFonts w:ascii="Times New Roman" w:hAnsi="Times New Roman" w:cs="Times New Roman" w:hint="eastAsia"/>
          <w:kern w:val="0"/>
          <w:sz w:val="24"/>
          <w:szCs w:val="24"/>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0801BC" w:rsidRPr="00A834CF" w:rsidTr="00952099">
        <w:tc>
          <w:tcPr>
            <w:tcW w:w="2840" w:type="dxa"/>
          </w:tcPr>
          <w:p w:rsidR="000801BC" w:rsidRPr="00A834CF" w:rsidRDefault="000801BC" w:rsidP="00C40309">
            <w:pPr>
              <w:autoSpaceDE w:val="0"/>
              <w:autoSpaceDN w:val="0"/>
              <w:adjustRightInd w:val="0"/>
              <w:jc w:val="center"/>
              <w:rPr>
                <w:rFonts w:ascii="TeXGyrePagella-Regular" w:hAnsi="TeXGyrePagella-Regular" w:cs="TeXGyrePagella-Regular"/>
                <w:kern w:val="0"/>
                <w:sz w:val="20"/>
                <w:szCs w:val="20"/>
              </w:rPr>
            </w:pPr>
            <w:r w:rsidRPr="00A834CF">
              <w:rPr>
                <w:rFonts w:ascii="Times New Roman" w:hAnsi="Times New Roman" w:cs="Times New Roman" w:hint="eastAsia"/>
                <w:noProof/>
                <w:kern w:val="0"/>
                <w:sz w:val="20"/>
                <w:szCs w:val="20"/>
              </w:rPr>
              <w:drawing>
                <wp:inline distT="0" distB="0" distL="0" distR="0">
                  <wp:extent cx="791845" cy="715645"/>
                  <wp:effectExtent l="19050" t="0" r="8255" b="0"/>
                  <wp:docPr id="48" name="图片 38" descr="绝缘手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绝缘手套.jpg"/>
                          <pic:cNvPicPr/>
                        </pic:nvPicPr>
                        <pic:blipFill>
                          <a:blip r:embed="rId43" cstate="print"/>
                          <a:stretch>
                            <a:fillRect/>
                          </a:stretch>
                        </pic:blipFill>
                        <pic:spPr>
                          <a:xfrm>
                            <a:off x="0" y="0"/>
                            <a:ext cx="791845" cy="715645"/>
                          </a:xfrm>
                          <a:prstGeom prst="rect">
                            <a:avLst/>
                          </a:prstGeom>
                          <a:noFill/>
                          <a:ln>
                            <a:noFill/>
                          </a:ln>
                        </pic:spPr>
                      </pic:pic>
                    </a:graphicData>
                  </a:graphic>
                </wp:inline>
              </w:drawing>
            </w:r>
          </w:p>
        </w:tc>
        <w:tc>
          <w:tcPr>
            <w:tcW w:w="2841" w:type="dxa"/>
          </w:tcPr>
          <w:p w:rsidR="000801BC" w:rsidRPr="00A834CF" w:rsidRDefault="000801BC" w:rsidP="00C40309">
            <w:pPr>
              <w:autoSpaceDE w:val="0"/>
              <w:autoSpaceDN w:val="0"/>
              <w:adjustRightInd w:val="0"/>
              <w:jc w:val="left"/>
              <w:rPr>
                <w:rFonts w:ascii="TeXGyrePagella-Regular" w:hAnsi="TeXGyrePagella-Regular" w:cs="TeXGyrePagella-Regular"/>
                <w:kern w:val="0"/>
                <w:sz w:val="20"/>
                <w:szCs w:val="20"/>
              </w:rPr>
            </w:pPr>
            <w:r w:rsidRPr="00A834CF">
              <w:rPr>
                <w:rFonts w:ascii="Times New Roman" w:eastAsia="TeXGyrePagella-Regular-Identity" w:hAnsi="Times New Roman" w:cs="Times New Roman"/>
                <w:noProof/>
                <w:kern w:val="0"/>
                <w:sz w:val="24"/>
                <w:szCs w:val="24"/>
              </w:rPr>
              <w:drawing>
                <wp:inline distT="0" distB="0" distL="0" distR="0">
                  <wp:extent cx="1601045" cy="720000"/>
                  <wp:effectExtent l="19050" t="0" r="0" b="0"/>
                  <wp:docPr id="49" name="图片 31" descr="C:\Users\QGH\Desktop\护目镜.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QGH\Desktop\护目镜.tif"/>
                          <pic:cNvPicPr>
                            <a:picLocks noChangeAspect="1" noChangeArrowheads="1"/>
                          </pic:cNvPicPr>
                        </pic:nvPicPr>
                        <pic:blipFill>
                          <a:blip r:embed="rId44" cstate="print"/>
                          <a:srcRect l="1109" t="25532" r="2264" b="30933"/>
                          <a:stretch>
                            <a:fillRect/>
                          </a:stretch>
                        </pic:blipFill>
                        <pic:spPr bwMode="auto">
                          <a:xfrm>
                            <a:off x="0" y="0"/>
                            <a:ext cx="1601045" cy="720000"/>
                          </a:xfrm>
                          <a:prstGeom prst="rect">
                            <a:avLst/>
                          </a:prstGeom>
                          <a:noFill/>
                          <a:ln w="9525">
                            <a:noFill/>
                            <a:miter lim="800000"/>
                            <a:headEnd/>
                            <a:tailEnd/>
                          </a:ln>
                        </pic:spPr>
                      </pic:pic>
                    </a:graphicData>
                  </a:graphic>
                </wp:inline>
              </w:drawing>
            </w:r>
          </w:p>
        </w:tc>
        <w:tc>
          <w:tcPr>
            <w:tcW w:w="2841" w:type="dxa"/>
          </w:tcPr>
          <w:p w:rsidR="000801BC" w:rsidRPr="00A834CF" w:rsidRDefault="000801BC" w:rsidP="00C40309">
            <w:pPr>
              <w:autoSpaceDE w:val="0"/>
              <w:autoSpaceDN w:val="0"/>
              <w:adjustRightInd w:val="0"/>
              <w:jc w:val="center"/>
              <w:rPr>
                <w:rFonts w:ascii="TeXGyrePagella-Regular" w:hAnsi="TeXGyrePagella-Regular" w:cs="TeXGyrePagella-Regular"/>
                <w:kern w:val="0"/>
                <w:sz w:val="20"/>
                <w:szCs w:val="20"/>
              </w:rPr>
            </w:pPr>
            <w:r w:rsidRPr="00A834CF">
              <w:rPr>
                <w:rFonts w:ascii="TeXGyrePagella-Regular" w:hAnsi="TeXGyrePagella-Regular" w:cs="TeXGyrePagella-Regular" w:hint="eastAsia"/>
                <w:noProof/>
                <w:kern w:val="0"/>
                <w:sz w:val="20"/>
                <w:szCs w:val="20"/>
              </w:rPr>
              <w:drawing>
                <wp:inline distT="0" distB="0" distL="0" distR="0">
                  <wp:extent cx="1317409" cy="715993"/>
                  <wp:effectExtent l="19050" t="0" r="0" b="0"/>
                  <wp:docPr id="50" name="图片 32" descr="C:\Users\QGH\Desktop\劳保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QGH\Desktop\劳保鞋.tif"/>
                          <pic:cNvPicPr>
                            <a:picLocks noChangeAspect="1" noChangeArrowheads="1"/>
                          </pic:cNvPicPr>
                        </pic:nvPicPr>
                        <pic:blipFill>
                          <a:blip r:embed="rId45" cstate="print"/>
                          <a:srcRect l="948" t="8272" r="1192" b="6422"/>
                          <a:stretch>
                            <a:fillRect/>
                          </a:stretch>
                        </pic:blipFill>
                        <pic:spPr bwMode="auto">
                          <a:xfrm>
                            <a:off x="0" y="0"/>
                            <a:ext cx="1317409" cy="715993"/>
                          </a:xfrm>
                          <a:prstGeom prst="rect">
                            <a:avLst/>
                          </a:prstGeom>
                          <a:noFill/>
                          <a:ln w="9525">
                            <a:noFill/>
                            <a:miter lim="800000"/>
                            <a:headEnd/>
                            <a:tailEnd/>
                          </a:ln>
                        </pic:spPr>
                      </pic:pic>
                    </a:graphicData>
                  </a:graphic>
                </wp:inline>
              </w:drawing>
            </w:r>
          </w:p>
        </w:tc>
      </w:tr>
      <w:tr w:rsidR="000801BC" w:rsidRPr="00A834CF" w:rsidTr="00952099">
        <w:tc>
          <w:tcPr>
            <w:tcW w:w="2840" w:type="dxa"/>
          </w:tcPr>
          <w:p w:rsidR="000801BC" w:rsidRPr="00A834CF" w:rsidRDefault="000801BC" w:rsidP="00C40309">
            <w:pPr>
              <w:autoSpaceDE w:val="0"/>
              <w:autoSpaceDN w:val="0"/>
              <w:adjustRightInd w:val="0"/>
              <w:jc w:val="center"/>
              <w:rPr>
                <w:rFonts w:ascii="Times New Roman" w:hAnsi="Times New Roman" w:cs="Times New Roman"/>
                <w:kern w:val="0"/>
                <w:szCs w:val="21"/>
              </w:rPr>
            </w:pPr>
            <w:r w:rsidRPr="00A834CF">
              <w:rPr>
                <w:rFonts w:ascii="Times New Roman" w:hAnsi="Times New Roman" w:cs="Times New Roman"/>
                <w:kern w:val="0"/>
                <w:szCs w:val="21"/>
              </w:rPr>
              <w:t>Insulated glove</w:t>
            </w:r>
          </w:p>
        </w:tc>
        <w:tc>
          <w:tcPr>
            <w:tcW w:w="2841" w:type="dxa"/>
          </w:tcPr>
          <w:p w:rsidR="000801BC" w:rsidRPr="00A834CF" w:rsidRDefault="000801BC" w:rsidP="00C40309">
            <w:pPr>
              <w:autoSpaceDE w:val="0"/>
              <w:autoSpaceDN w:val="0"/>
              <w:adjustRightInd w:val="0"/>
              <w:jc w:val="center"/>
              <w:rPr>
                <w:rFonts w:ascii="Times New Roman" w:hAnsi="Times New Roman" w:cs="Times New Roman"/>
                <w:kern w:val="0"/>
                <w:szCs w:val="21"/>
              </w:rPr>
            </w:pPr>
            <w:r w:rsidRPr="00A834CF">
              <w:rPr>
                <w:rFonts w:ascii="Times New Roman" w:hAnsi="Times New Roman" w:cs="Times New Roman"/>
                <w:kern w:val="0"/>
                <w:szCs w:val="21"/>
              </w:rPr>
              <w:t>Safety goggles</w:t>
            </w:r>
          </w:p>
        </w:tc>
        <w:tc>
          <w:tcPr>
            <w:tcW w:w="2841" w:type="dxa"/>
          </w:tcPr>
          <w:p w:rsidR="000801BC" w:rsidRPr="00A834CF" w:rsidRDefault="000801BC" w:rsidP="00C40309">
            <w:pPr>
              <w:autoSpaceDE w:val="0"/>
              <w:autoSpaceDN w:val="0"/>
              <w:adjustRightInd w:val="0"/>
              <w:jc w:val="center"/>
              <w:rPr>
                <w:rFonts w:ascii="Times New Roman" w:hAnsi="Times New Roman" w:cs="Times New Roman"/>
                <w:kern w:val="0"/>
                <w:szCs w:val="21"/>
              </w:rPr>
            </w:pPr>
            <w:r w:rsidRPr="00A834CF">
              <w:rPr>
                <w:rFonts w:ascii="Times New Roman" w:hAnsi="Times New Roman" w:cs="Times New Roman"/>
                <w:kern w:val="0"/>
                <w:szCs w:val="21"/>
              </w:rPr>
              <w:t>Safety shoes</w:t>
            </w:r>
          </w:p>
        </w:tc>
      </w:tr>
    </w:tbl>
    <w:p w:rsidR="000801BC" w:rsidRPr="00D564B1" w:rsidRDefault="000801BC" w:rsidP="00D564B1">
      <w:pPr>
        <w:pStyle w:val="a9"/>
        <w:numPr>
          <w:ilvl w:val="1"/>
          <w:numId w:val="28"/>
        </w:numPr>
        <w:autoSpaceDE w:val="0"/>
        <w:autoSpaceDN w:val="0"/>
        <w:adjustRightInd w:val="0"/>
        <w:ind w:firstLineChars="0"/>
        <w:jc w:val="left"/>
        <w:outlineLvl w:val="1"/>
        <w:rPr>
          <w:rFonts w:ascii="Times New Roman" w:eastAsia="MyriadPro-Bold" w:hAnsi="Times New Roman" w:cs="Times New Roman"/>
          <w:b/>
          <w:bCs/>
          <w:kern w:val="0"/>
          <w:sz w:val="24"/>
          <w:szCs w:val="24"/>
        </w:rPr>
      </w:pPr>
      <w:bookmarkStart w:id="30" w:name="_Toc8142541"/>
      <w:r w:rsidRPr="00D564B1">
        <w:rPr>
          <w:rFonts w:ascii="Times New Roman" w:eastAsia="MyriadPro-Bold" w:hAnsi="Times New Roman" w:cs="Times New Roman"/>
          <w:b/>
          <w:bCs/>
          <w:kern w:val="0"/>
          <w:sz w:val="24"/>
          <w:szCs w:val="24"/>
        </w:rPr>
        <w:t>Making network cable</w:t>
      </w:r>
      <w:bookmarkEnd w:id="30"/>
    </w:p>
    <w:p w:rsidR="000801BC" w:rsidRPr="00A834CF" w:rsidRDefault="000801BC" w:rsidP="000801BC">
      <w:pPr>
        <w:autoSpaceDE w:val="0"/>
        <w:autoSpaceDN w:val="0"/>
        <w:adjustRightInd w:val="0"/>
        <w:jc w:val="center"/>
        <w:rPr>
          <w:rFonts w:ascii="TeXGyrePagella-Regular" w:hAnsi="TeXGyrePagella-Regular" w:cs="TeXGyrePagella-Regular"/>
          <w:kern w:val="0"/>
          <w:sz w:val="20"/>
          <w:szCs w:val="20"/>
        </w:rPr>
      </w:pPr>
      <w:r w:rsidRPr="00A834CF">
        <w:rPr>
          <w:rFonts w:ascii="Times New Roman" w:eastAsia="TeXGyrePagella-Regular-Identity" w:hAnsi="Times New Roman" w:cs="Times New Roman"/>
          <w:noProof/>
          <w:kern w:val="0"/>
          <w:sz w:val="24"/>
          <w:szCs w:val="24"/>
        </w:rPr>
        <w:drawing>
          <wp:inline distT="0" distB="0" distL="0" distR="0">
            <wp:extent cx="1479496" cy="1440000"/>
            <wp:effectExtent l="19050" t="0" r="6404" b="0"/>
            <wp:docPr id="51" name="图片 34" descr="C:\Users\QGH\Desktop\t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QGH\Desktop\timg.tif"/>
                    <pic:cNvPicPr>
                      <a:picLocks noChangeAspect="1" noChangeArrowheads="1"/>
                    </pic:cNvPicPr>
                  </pic:nvPicPr>
                  <pic:blipFill>
                    <a:blip r:embed="rId46" cstate="print"/>
                    <a:srcRect/>
                    <a:stretch>
                      <a:fillRect/>
                    </a:stretch>
                  </pic:blipFill>
                  <pic:spPr bwMode="auto">
                    <a:xfrm>
                      <a:off x="0" y="0"/>
                      <a:ext cx="1479496" cy="1440000"/>
                    </a:xfrm>
                    <a:prstGeom prst="rect">
                      <a:avLst/>
                    </a:prstGeom>
                    <a:noFill/>
                    <a:ln w="9525">
                      <a:noFill/>
                      <a:miter lim="800000"/>
                      <a:headEnd/>
                      <a:tailEnd/>
                    </a:ln>
                  </pic:spPr>
                </pic:pic>
              </a:graphicData>
            </a:graphic>
          </wp:inline>
        </w:drawing>
      </w:r>
    </w:p>
    <w:p w:rsidR="000801BC" w:rsidRPr="00A834CF" w:rsidRDefault="000801BC" w:rsidP="000801BC">
      <w:pPr>
        <w:autoSpaceDE w:val="0"/>
        <w:autoSpaceDN w:val="0"/>
        <w:adjustRightInd w:val="0"/>
        <w:jc w:val="left"/>
        <w:rPr>
          <w:rFonts w:ascii="Times New Roman" w:hAnsi="Times New Roman" w:cs="Times New Roman"/>
          <w:kern w:val="0"/>
          <w:sz w:val="24"/>
          <w:szCs w:val="24"/>
        </w:rPr>
      </w:pPr>
      <w:r w:rsidRPr="00A834CF">
        <w:rPr>
          <w:rFonts w:ascii="Times New Roman" w:hAnsi="Times New Roman" w:cs="Times New Roman"/>
          <w:kern w:val="0"/>
          <w:sz w:val="24"/>
          <w:szCs w:val="24"/>
        </w:rPr>
        <w:t>The network cable between AOBOET battery and inverter should be made like that diagram. If available, use a LAN cable tester to see whether the cable is faulty.</w:t>
      </w:r>
    </w:p>
    <w:p w:rsidR="009A4478" w:rsidRPr="00A834CF" w:rsidRDefault="009A4478" w:rsidP="00D564B1">
      <w:pPr>
        <w:pStyle w:val="a9"/>
        <w:numPr>
          <w:ilvl w:val="1"/>
          <w:numId w:val="28"/>
        </w:numPr>
        <w:autoSpaceDE w:val="0"/>
        <w:autoSpaceDN w:val="0"/>
        <w:adjustRightInd w:val="0"/>
        <w:ind w:firstLineChars="0"/>
        <w:jc w:val="left"/>
        <w:outlineLvl w:val="1"/>
        <w:rPr>
          <w:rFonts w:ascii="Times New Roman" w:eastAsia="MyriadPro-Bold" w:hAnsi="Times New Roman" w:cs="Times New Roman"/>
          <w:b/>
          <w:bCs/>
          <w:kern w:val="0"/>
          <w:sz w:val="24"/>
          <w:szCs w:val="24"/>
        </w:rPr>
      </w:pPr>
      <w:bookmarkStart w:id="31" w:name="_Toc8142542"/>
      <w:r w:rsidRPr="00A834CF">
        <w:rPr>
          <w:rFonts w:ascii="Times New Roman" w:eastAsia="MyriadPro-Bold" w:hAnsi="Times New Roman" w:cs="Times New Roman"/>
          <w:b/>
          <w:bCs/>
          <w:kern w:val="0"/>
          <w:sz w:val="24"/>
          <w:szCs w:val="24"/>
        </w:rPr>
        <w:t>Storage</w:t>
      </w:r>
      <w:bookmarkEnd w:id="31"/>
    </w:p>
    <w:p w:rsidR="009A4478" w:rsidRPr="00A834CF" w:rsidRDefault="009A4478" w:rsidP="009A4478">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kern w:val="0"/>
          <w:sz w:val="24"/>
          <w:szCs w:val="24"/>
        </w:rPr>
        <w:t xml:space="preserve">If </w:t>
      </w:r>
      <w:r w:rsidRPr="00A834CF">
        <w:rPr>
          <w:rFonts w:ascii="Times New Roman" w:eastAsia="MyriadPro-Regular" w:hAnsi="Times New Roman" w:cs="Times New Roman" w:hint="eastAsia"/>
          <w:kern w:val="0"/>
          <w:sz w:val="24"/>
          <w:szCs w:val="24"/>
        </w:rPr>
        <w:t>the</w:t>
      </w:r>
      <w:r w:rsidRPr="00A834CF">
        <w:rPr>
          <w:rFonts w:ascii="Times New Roman" w:eastAsia="MyriadPro-Regular" w:hAnsi="Times New Roman" w:cs="Times New Roman"/>
          <w:kern w:val="0"/>
          <w:sz w:val="24"/>
          <w:szCs w:val="24"/>
        </w:rPr>
        <w:t xml:space="preserve"> battery</w:t>
      </w:r>
      <w:r w:rsidRPr="00A834CF">
        <w:rPr>
          <w:rFonts w:ascii="Times New Roman" w:eastAsia="MyriadPro-Regular" w:hAnsi="Times New Roman" w:cs="Times New Roman" w:hint="eastAsia"/>
          <w:kern w:val="0"/>
          <w:sz w:val="24"/>
          <w:szCs w:val="24"/>
        </w:rPr>
        <w:t xml:space="preserve"> </w:t>
      </w:r>
      <w:r w:rsidR="00197F9C" w:rsidRPr="00A834CF">
        <w:rPr>
          <w:rFonts w:ascii="Times New Roman" w:eastAsia="MyriadPro-Regular" w:hAnsi="Times New Roman" w:cs="Times New Roman"/>
          <w:kern w:val="0"/>
          <w:sz w:val="24"/>
          <w:szCs w:val="24"/>
        </w:rPr>
        <w:t xml:space="preserve">is </w:t>
      </w:r>
      <w:r w:rsidRPr="00A834CF">
        <w:rPr>
          <w:rFonts w:ascii="Times New Roman" w:eastAsia="MyriadPro-Regular" w:hAnsi="Times New Roman" w:cs="Times New Roman" w:hint="eastAsia"/>
          <w:kern w:val="0"/>
          <w:sz w:val="24"/>
          <w:szCs w:val="24"/>
        </w:rPr>
        <w:t>not</w:t>
      </w:r>
      <w:r w:rsidR="00197F9C" w:rsidRPr="00A834CF">
        <w:rPr>
          <w:rFonts w:ascii="Times New Roman" w:eastAsia="MyriadPro-Regular" w:hAnsi="Times New Roman" w:cs="Times New Roman"/>
          <w:kern w:val="0"/>
          <w:sz w:val="24"/>
          <w:szCs w:val="24"/>
        </w:rPr>
        <w:t xml:space="preserve"> to be</w:t>
      </w:r>
      <w:r w:rsidRPr="00A834CF">
        <w:rPr>
          <w:rFonts w:ascii="Times New Roman" w:eastAsia="MyriadPro-Regular" w:hAnsi="Times New Roman" w:cs="Times New Roman"/>
          <w:kern w:val="0"/>
          <w:sz w:val="24"/>
          <w:szCs w:val="24"/>
        </w:rPr>
        <w:t xml:space="preserve"> install</w:t>
      </w:r>
      <w:r w:rsidRPr="00A834CF">
        <w:rPr>
          <w:rFonts w:ascii="Times New Roman" w:eastAsia="MyriadPro-Regular" w:hAnsi="Times New Roman" w:cs="Times New Roman" w:hint="eastAsia"/>
          <w:kern w:val="0"/>
          <w:sz w:val="24"/>
          <w:szCs w:val="24"/>
        </w:rPr>
        <w:t>ed</w:t>
      </w:r>
      <w:r w:rsidRPr="00A834CF">
        <w:rPr>
          <w:rFonts w:ascii="Times New Roman" w:eastAsia="MyriadPro-Regular" w:hAnsi="Times New Roman" w:cs="Times New Roman"/>
          <w:kern w:val="0"/>
          <w:sz w:val="24"/>
          <w:szCs w:val="24"/>
        </w:rPr>
        <w:t xml:space="preserve"> immediately, or removed from</w:t>
      </w:r>
      <w:r w:rsidRPr="00A834CF">
        <w:rPr>
          <w:rFonts w:ascii="Times New Roman" w:eastAsia="MyriadPro-Regular" w:hAnsi="Times New Roman" w:cs="Times New Roman" w:hint="eastAsia"/>
          <w:kern w:val="0"/>
          <w:sz w:val="24"/>
          <w:szCs w:val="24"/>
        </w:rPr>
        <w:t xml:space="preserve"> </w:t>
      </w:r>
      <w:r w:rsidRPr="00A834CF">
        <w:rPr>
          <w:rFonts w:ascii="Times New Roman" w:eastAsia="MyriadPro-Regular" w:hAnsi="Times New Roman" w:cs="Times New Roman"/>
          <w:kern w:val="0"/>
          <w:sz w:val="24"/>
          <w:szCs w:val="24"/>
        </w:rPr>
        <w:t>operation and needs to be stored for a long period, please choose an appropriate</w:t>
      </w:r>
      <w:r w:rsidRPr="00A834CF">
        <w:rPr>
          <w:rFonts w:ascii="Times New Roman" w:eastAsia="MyriadPro-Regular" w:hAnsi="Times New Roman" w:cs="Times New Roman" w:hint="eastAsia"/>
          <w:kern w:val="0"/>
          <w:sz w:val="24"/>
          <w:szCs w:val="24"/>
        </w:rPr>
        <w:t xml:space="preserve"> </w:t>
      </w:r>
      <w:r w:rsidRPr="00A834CF">
        <w:rPr>
          <w:rFonts w:ascii="Times New Roman" w:eastAsia="MyriadPro-Regular" w:hAnsi="Times New Roman" w:cs="Times New Roman"/>
          <w:kern w:val="0"/>
          <w:sz w:val="24"/>
          <w:szCs w:val="24"/>
        </w:rPr>
        <w:t>location to store</w:t>
      </w:r>
      <w:r w:rsidR="00197F9C" w:rsidRPr="00A834CF">
        <w:rPr>
          <w:rFonts w:ascii="Times New Roman" w:eastAsia="MyriadPro-Regular" w:hAnsi="Times New Roman" w:cs="Times New Roman"/>
          <w:kern w:val="0"/>
          <w:sz w:val="24"/>
          <w:szCs w:val="24"/>
        </w:rPr>
        <w:t xml:space="preserve"> it</w:t>
      </w:r>
      <w:r w:rsidRPr="00A834CF">
        <w:rPr>
          <w:rFonts w:ascii="Times New Roman" w:eastAsia="MyriadPro-Regular" w:hAnsi="Times New Roman" w:cs="Times New Roman"/>
          <w:kern w:val="0"/>
          <w:sz w:val="24"/>
          <w:szCs w:val="24"/>
        </w:rPr>
        <w:t xml:space="preserve">. </w:t>
      </w:r>
      <w:r w:rsidRPr="00A834CF">
        <w:rPr>
          <w:rFonts w:ascii="Times New Roman" w:eastAsia="MyriadPro-Regular" w:hAnsi="Times New Roman" w:cs="Times New Roman"/>
          <w:kern w:val="0"/>
          <w:sz w:val="24"/>
          <w:szCs w:val="24"/>
        </w:rPr>
        <w:lastRenderedPageBreak/>
        <w:t>Instructions for storage are:</w:t>
      </w:r>
    </w:p>
    <w:p w:rsidR="009A4478" w:rsidRPr="00A834CF" w:rsidRDefault="009A4478" w:rsidP="000A2F9F">
      <w:pPr>
        <w:pStyle w:val="a9"/>
        <w:numPr>
          <w:ilvl w:val="0"/>
          <w:numId w:val="7"/>
        </w:numPr>
        <w:autoSpaceDE w:val="0"/>
        <w:autoSpaceDN w:val="0"/>
        <w:adjustRightInd w:val="0"/>
        <w:ind w:firstLineChars="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kern w:val="0"/>
          <w:sz w:val="24"/>
          <w:szCs w:val="24"/>
        </w:rPr>
        <w:t>Do not stack more than four battery boxes.</w:t>
      </w:r>
    </w:p>
    <w:p w:rsidR="009A4478" w:rsidRPr="00A834CF" w:rsidRDefault="009A4478" w:rsidP="000A2F9F">
      <w:pPr>
        <w:pStyle w:val="a9"/>
        <w:numPr>
          <w:ilvl w:val="0"/>
          <w:numId w:val="7"/>
        </w:numPr>
        <w:autoSpaceDE w:val="0"/>
        <w:autoSpaceDN w:val="0"/>
        <w:adjustRightInd w:val="0"/>
        <w:ind w:firstLineChars="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kern w:val="0"/>
          <w:sz w:val="24"/>
          <w:szCs w:val="24"/>
        </w:rPr>
        <w:t>The temperature</w:t>
      </w:r>
      <w:r w:rsidR="003A25A3" w:rsidRPr="00A834CF">
        <w:rPr>
          <w:rFonts w:ascii="Times New Roman" w:eastAsia="MyriadPro-Regular" w:hAnsi="Times New Roman" w:cs="Times New Roman" w:hint="eastAsia"/>
          <w:kern w:val="0"/>
          <w:sz w:val="24"/>
          <w:szCs w:val="24"/>
        </w:rPr>
        <w:t xml:space="preserve"> of battery stored</w:t>
      </w:r>
      <w:r w:rsidRPr="00A834CF">
        <w:rPr>
          <w:rFonts w:ascii="Times New Roman" w:eastAsia="MyriadPro-Regular" w:hAnsi="Times New Roman" w:cs="Times New Roman"/>
          <w:kern w:val="0"/>
          <w:sz w:val="24"/>
          <w:szCs w:val="24"/>
        </w:rPr>
        <w:t xml:space="preserve"> </w:t>
      </w:r>
      <w:r w:rsidRPr="00A834CF">
        <w:rPr>
          <w:rFonts w:ascii="Times New Roman" w:eastAsia="MyriadPro-Regular" w:hAnsi="Times New Roman" w:cs="Times New Roman" w:hint="eastAsia"/>
          <w:kern w:val="0"/>
          <w:sz w:val="24"/>
          <w:szCs w:val="24"/>
        </w:rPr>
        <w:t>recommended</w:t>
      </w:r>
      <w:r w:rsidRPr="00A834CF">
        <w:rPr>
          <w:rFonts w:ascii="Times New Roman" w:eastAsia="MyriadPro-Regular" w:hAnsi="Times New Roman" w:cs="Times New Roman"/>
          <w:kern w:val="0"/>
          <w:sz w:val="24"/>
          <w:szCs w:val="24"/>
        </w:rPr>
        <w:t xml:space="preserve"> in the range of -20°C to 50°C.</w:t>
      </w:r>
    </w:p>
    <w:p w:rsidR="009A4478" w:rsidRPr="00A834CF" w:rsidRDefault="009A4478" w:rsidP="000A2F9F">
      <w:pPr>
        <w:pStyle w:val="a9"/>
        <w:numPr>
          <w:ilvl w:val="0"/>
          <w:numId w:val="7"/>
        </w:numPr>
        <w:autoSpaceDE w:val="0"/>
        <w:autoSpaceDN w:val="0"/>
        <w:adjustRightInd w:val="0"/>
        <w:ind w:firstLineChars="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kern w:val="0"/>
          <w:sz w:val="24"/>
          <w:szCs w:val="24"/>
        </w:rPr>
        <w:t xml:space="preserve">The humidity </w:t>
      </w:r>
      <w:r w:rsidRPr="00A834CF">
        <w:rPr>
          <w:rFonts w:ascii="Times New Roman" w:eastAsia="MyriadPro-Regular" w:hAnsi="Times New Roman" w:cs="Times New Roman" w:hint="eastAsia"/>
          <w:kern w:val="0"/>
          <w:sz w:val="24"/>
          <w:szCs w:val="24"/>
        </w:rPr>
        <w:t>should</w:t>
      </w:r>
      <w:r w:rsidRPr="00A834CF">
        <w:rPr>
          <w:rFonts w:ascii="Times New Roman" w:eastAsia="MyriadPro-Regular" w:hAnsi="Times New Roman" w:cs="Times New Roman"/>
          <w:kern w:val="0"/>
          <w:sz w:val="24"/>
          <w:szCs w:val="24"/>
        </w:rPr>
        <w:t xml:space="preserve"> be less than </w:t>
      </w:r>
      <w:r w:rsidRPr="00A834CF">
        <w:rPr>
          <w:rFonts w:ascii="Times New Roman" w:eastAsia="MyriadPro-Regular" w:hAnsi="Times New Roman" w:cs="Times New Roman" w:hint="eastAsia"/>
          <w:kern w:val="0"/>
          <w:sz w:val="24"/>
          <w:szCs w:val="24"/>
        </w:rPr>
        <w:t>9</w:t>
      </w:r>
      <w:r w:rsidRPr="00A834CF">
        <w:rPr>
          <w:rFonts w:ascii="Times New Roman" w:eastAsia="MyriadPro-Regular" w:hAnsi="Times New Roman" w:cs="Times New Roman"/>
          <w:kern w:val="0"/>
          <w:sz w:val="24"/>
          <w:szCs w:val="24"/>
        </w:rPr>
        <w:t>5 % RH.</w:t>
      </w:r>
    </w:p>
    <w:p w:rsidR="00197F9C" w:rsidRPr="00A834CF" w:rsidRDefault="00197F9C" w:rsidP="000A2F9F">
      <w:pPr>
        <w:pStyle w:val="a9"/>
        <w:numPr>
          <w:ilvl w:val="0"/>
          <w:numId w:val="7"/>
        </w:numPr>
        <w:autoSpaceDE w:val="0"/>
        <w:autoSpaceDN w:val="0"/>
        <w:adjustRightInd w:val="0"/>
        <w:ind w:firstLineChars="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kern w:val="0"/>
          <w:sz w:val="24"/>
          <w:szCs w:val="24"/>
        </w:rPr>
        <w:t>Do not expose to water</w:t>
      </w:r>
    </w:p>
    <w:p w:rsidR="00DF6553" w:rsidRPr="00A834CF" w:rsidRDefault="009A4478" w:rsidP="009A4478">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kern w:val="0"/>
          <w:sz w:val="24"/>
          <w:szCs w:val="24"/>
        </w:rPr>
        <w:t>The battery box should be upright as shown in the following figure</w:t>
      </w:r>
      <w:r w:rsidRPr="00A834CF">
        <w:rPr>
          <w:rFonts w:ascii="Times New Roman" w:eastAsia="MyriadPro-Regular" w:hAnsi="Times New Roman" w:cs="Times New Roman" w:hint="eastAsia"/>
          <w:kern w:val="0"/>
          <w:sz w:val="24"/>
          <w:szCs w:val="24"/>
        </w:rPr>
        <w:t xml:space="preserve"> and</w:t>
      </w:r>
      <w:r w:rsidRPr="00A834CF">
        <w:rPr>
          <w:rFonts w:ascii="Times New Roman" w:eastAsia="MyriadPro-Regular" w:hAnsi="Times New Roman" w:cs="Times New Roman"/>
          <w:kern w:val="0"/>
          <w:sz w:val="24"/>
          <w:szCs w:val="24"/>
        </w:rPr>
        <w:t xml:space="preserve"> not stack</w:t>
      </w:r>
      <w:r w:rsidR="00197F9C" w:rsidRPr="00A834CF">
        <w:rPr>
          <w:rFonts w:ascii="Times New Roman" w:eastAsia="MyriadPro-Regular" w:hAnsi="Times New Roman" w:cs="Times New Roman"/>
          <w:kern w:val="0"/>
          <w:sz w:val="24"/>
          <w:szCs w:val="24"/>
        </w:rPr>
        <w:t>ed</w:t>
      </w:r>
      <w:r w:rsidRPr="00A834CF">
        <w:rPr>
          <w:rFonts w:ascii="Times New Roman" w:eastAsia="MyriadPro-Regular" w:hAnsi="Times New Roman" w:cs="Times New Roman" w:hint="eastAsia"/>
          <w:kern w:val="0"/>
          <w:sz w:val="24"/>
          <w:szCs w:val="24"/>
        </w:rPr>
        <w:t xml:space="preserve"> </w:t>
      </w:r>
      <w:r w:rsidRPr="00A834CF">
        <w:rPr>
          <w:rFonts w:ascii="Times New Roman" w:eastAsia="MyriadPro-Regular" w:hAnsi="Times New Roman" w:cs="Times New Roman"/>
          <w:kern w:val="0"/>
          <w:sz w:val="24"/>
          <w:szCs w:val="24"/>
        </w:rPr>
        <w:t>upside down when storing the battery box.</w:t>
      </w:r>
    </w:p>
    <w:p w:rsidR="00E8689F" w:rsidRPr="00A834CF" w:rsidRDefault="00523753" w:rsidP="004468CD">
      <w:pPr>
        <w:autoSpaceDE w:val="0"/>
        <w:autoSpaceDN w:val="0"/>
        <w:adjustRightInd w:val="0"/>
        <w:jc w:val="center"/>
        <w:rPr>
          <w:rFonts w:ascii="Times New Roman" w:eastAsia="MyriadPro-Regular" w:hAnsi="Times New Roman" w:cs="Times New Roman"/>
          <w:kern w:val="0"/>
          <w:sz w:val="24"/>
          <w:szCs w:val="24"/>
        </w:rPr>
      </w:pPr>
      <w:r w:rsidRPr="00A834CF">
        <w:rPr>
          <w:rFonts w:ascii="Times New Roman" w:eastAsia="MyriadPro-Regular" w:hAnsi="Times New Roman" w:cs="Times New Roman"/>
          <w:noProof/>
          <w:kern w:val="0"/>
          <w:sz w:val="24"/>
          <w:szCs w:val="24"/>
        </w:rPr>
        <w:drawing>
          <wp:inline distT="0" distB="0" distL="0" distR="0">
            <wp:extent cx="4422946" cy="3038475"/>
            <wp:effectExtent l="1905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4420682" cy="3036920"/>
                    </a:xfrm>
                    <a:prstGeom prst="rect">
                      <a:avLst/>
                    </a:prstGeom>
                    <a:noFill/>
                    <a:ln w="9525">
                      <a:noFill/>
                      <a:miter lim="800000"/>
                      <a:headEnd/>
                      <a:tailEnd/>
                    </a:ln>
                  </pic:spPr>
                </pic:pic>
              </a:graphicData>
            </a:graphic>
          </wp:inline>
        </w:drawing>
      </w:r>
    </w:p>
    <w:p w:rsidR="00F73430" w:rsidRPr="00A834CF" w:rsidRDefault="00F73430" w:rsidP="009A4478">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noProof/>
          <w:kern w:val="0"/>
          <w:sz w:val="24"/>
          <w:szCs w:val="24"/>
        </w:rPr>
        <w:drawing>
          <wp:inline distT="0" distB="0" distL="0" distR="0">
            <wp:extent cx="2087916" cy="1620000"/>
            <wp:effectExtent l="19050" t="0" r="7584"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2087916" cy="1620000"/>
                    </a:xfrm>
                    <a:prstGeom prst="rect">
                      <a:avLst/>
                    </a:prstGeom>
                    <a:noFill/>
                    <a:ln w="9525">
                      <a:noFill/>
                      <a:miter lim="800000"/>
                      <a:headEnd/>
                      <a:tailEnd/>
                    </a:ln>
                  </pic:spPr>
                </pic:pic>
              </a:graphicData>
            </a:graphic>
          </wp:inline>
        </w:drawing>
      </w:r>
      <w:r w:rsidRPr="00A834CF">
        <w:rPr>
          <w:rFonts w:ascii="Times New Roman" w:eastAsia="MyriadPro-Regular" w:hAnsi="Times New Roman" w:cs="Times New Roman"/>
          <w:noProof/>
          <w:kern w:val="0"/>
          <w:sz w:val="24"/>
          <w:szCs w:val="24"/>
        </w:rPr>
        <w:drawing>
          <wp:inline distT="0" distB="0" distL="0" distR="0">
            <wp:extent cx="1028093" cy="1620000"/>
            <wp:effectExtent l="19050" t="0" r="607"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1028093" cy="1620000"/>
                    </a:xfrm>
                    <a:prstGeom prst="rect">
                      <a:avLst/>
                    </a:prstGeom>
                    <a:noFill/>
                    <a:ln w="9525">
                      <a:noFill/>
                      <a:miter lim="800000"/>
                      <a:headEnd/>
                      <a:tailEnd/>
                    </a:ln>
                  </pic:spPr>
                </pic:pic>
              </a:graphicData>
            </a:graphic>
          </wp:inline>
        </w:drawing>
      </w:r>
      <w:r w:rsidRPr="00A834CF">
        <w:rPr>
          <w:rFonts w:ascii="Times New Roman" w:eastAsia="MyriadPro-Regular" w:hAnsi="Times New Roman" w:cs="Times New Roman"/>
          <w:noProof/>
          <w:kern w:val="0"/>
          <w:sz w:val="24"/>
          <w:szCs w:val="24"/>
        </w:rPr>
        <w:drawing>
          <wp:inline distT="0" distB="0" distL="0" distR="0">
            <wp:extent cx="1691213" cy="1620000"/>
            <wp:effectExtent l="19050" t="0" r="4237" b="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a:stretch>
                      <a:fillRect/>
                    </a:stretch>
                  </pic:blipFill>
                  <pic:spPr bwMode="auto">
                    <a:xfrm>
                      <a:off x="0" y="0"/>
                      <a:ext cx="1691213" cy="1620000"/>
                    </a:xfrm>
                    <a:prstGeom prst="rect">
                      <a:avLst/>
                    </a:prstGeom>
                    <a:noFill/>
                    <a:ln w="9525">
                      <a:noFill/>
                      <a:miter lim="800000"/>
                      <a:headEnd/>
                      <a:tailEnd/>
                    </a:ln>
                  </pic:spPr>
                </pic:pic>
              </a:graphicData>
            </a:graphic>
          </wp:inline>
        </w:drawing>
      </w:r>
    </w:p>
    <w:p w:rsidR="003A25A3" w:rsidRPr="00A834CF" w:rsidRDefault="003A25A3" w:rsidP="00E8689F">
      <w:pPr>
        <w:autoSpaceDE w:val="0"/>
        <w:autoSpaceDN w:val="0"/>
        <w:adjustRightInd w:val="0"/>
        <w:jc w:val="left"/>
        <w:rPr>
          <w:rFonts w:ascii="Times New Roman" w:eastAsia="MyriadPro-Regular" w:hAnsi="Times New Roman" w:cs="Times New Roman"/>
          <w:kern w:val="0"/>
          <w:sz w:val="24"/>
          <w:szCs w:val="24"/>
        </w:rPr>
      </w:pPr>
      <w:r w:rsidRPr="00A834CF">
        <w:rPr>
          <w:rFonts w:ascii="Times New Roman" w:eastAsia="MyriadPro-Regular" w:hAnsi="Times New Roman" w:cs="Times New Roman"/>
          <w:kern w:val="0"/>
          <w:sz w:val="24"/>
          <w:szCs w:val="24"/>
        </w:rPr>
        <w:t>I</w:t>
      </w:r>
      <w:r w:rsidRPr="00A834CF">
        <w:rPr>
          <w:rFonts w:ascii="Times New Roman" w:eastAsia="MyriadPro-Regular" w:hAnsi="Times New Roman" w:cs="Times New Roman" w:hint="eastAsia"/>
          <w:kern w:val="0"/>
          <w:sz w:val="24"/>
          <w:szCs w:val="24"/>
        </w:rPr>
        <w:t xml:space="preserve">f the battery needs to be stored over 3 months, the main </w:t>
      </w:r>
      <w:r w:rsidRPr="00A834CF">
        <w:rPr>
          <w:rFonts w:ascii="Times New Roman" w:eastAsia="MyriadPro-Regular" w:hAnsi="Times New Roman" w:cs="Times New Roman"/>
          <w:kern w:val="0"/>
          <w:sz w:val="24"/>
          <w:szCs w:val="24"/>
        </w:rPr>
        <w:t>breaker of battery suggests</w:t>
      </w:r>
      <w:r w:rsidRPr="00A834CF">
        <w:rPr>
          <w:rFonts w:ascii="Times New Roman" w:eastAsia="MyriadPro-Regular" w:hAnsi="Times New Roman" w:cs="Times New Roman" w:hint="eastAsia"/>
          <w:kern w:val="0"/>
          <w:sz w:val="24"/>
          <w:szCs w:val="24"/>
        </w:rPr>
        <w:t xml:space="preserve"> </w:t>
      </w:r>
      <w:r w:rsidRPr="00A834CF">
        <w:rPr>
          <w:rFonts w:ascii="Times New Roman" w:eastAsia="MyriadPro-Regular" w:hAnsi="Times New Roman" w:cs="Times New Roman"/>
          <w:kern w:val="0"/>
          <w:sz w:val="24"/>
          <w:szCs w:val="24"/>
        </w:rPr>
        <w:t>be disconnecting</w:t>
      </w:r>
      <w:r w:rsidRPr="00A834CF">
        <w:rPr>
          <w:rFonts w:ascii="Times New Roman" w:eastAsia="MyriadPro-Regular" w:hAnsi="Times New Roman" w:cs="Times New Roman" w:hint="eastAsia"/>
          <w:kern w:val="0"/>
          <w:sz w:val="24"/>
          <w:szCs w:val="24"/>
        </w:rPr>
        <w:t xml:space="preserve">. </w:t>
      </w:r>
      <w:r w:rsidRPr="00A834CF">
        <w:rPr>
          <w:rFonts w:ascii="Times New Roman" w:eastAsia="MyriadPro-Regular" w:hAnsi="Times New Roman" w:cs="Times New Roman"/>
          <w:kern w:val="0"/>
          <w:sz w:val="24"/>
          <w:szCs w:val="24"/>
        </w:rPr>
        <w:t>O</w:t>
      </w:r>
      <w:r w:rsidRPr="00A834CF">
        <w:rPr>
          <w:rFonts w:ascii="Times New Roman" w:eastAsia="MyriadPro-Regular" w:hAnsi="Times New Roman" w:cs="Times New Roman" w:hint="eastAsia"/>
          <w:kern w:val="0"/>
          <w:sz w:val="24"/>
          <w:szCs w:val="24"/>
        </w:rPr>
        <w:t xml:space="preserve">therwise, the battery would discharge </w:t>
      </w:r>
      <w:r w:rsidRPr="00A834CF">
        <w:rPr>
          <w:rFonts w:ascii="Times New Roman" w:eastAsia="MyriadPro-Regular" w:hAnsi="Times New Roman" w:cs="Times New Roman"/>
          <w:kern w:val="0"/>
          <w:sz w:val="24"/>
          <w:szCs w:val="24"/>
        </w:rPr>
        <w:t>at a</w:t>
      </w:r>
      <w:r w:rsidRPr="00A834CF">
        <w:rPr>
          <w:rFonts w:ascii="Times New Roman" w:eastAsia="MyriadPro-Regular" w:hAnsi="Times New Roman" w:cs="Times New Roman" w:hint="eastAsia"/>
          <w:kern w:val="0"/>
          <w:sz w:val="24"/>
          <w:szCs w:val="24"/>
        </w:rPr>
        <w:t xml:space="preserve"> </w:t>
      </w:r>
      <w:r w:rsidR="006F0F8C" w:rsidRPr="00A834CF">
        <w:rPr>
          <w:rFonts w:ascii="Times New Roman" w:eastAsia="MyriadPro-Regular" w:hAnsi="Times New Roman" w:cs="Times New Roman"/>
          <w:kern w:val="0"/>
          <w:sz w:val="24"/>
          <w:szCs w:val="24"/>
        </w:rPr>
        <w:t xml:space="preserve">minimum rate </w:t>
      </w:r>
      <w:r w:rsidR="006F0F8C" w:rsidRPr="00A834CF">
        <w:rPr>
          <w:rFonts w:ascii="Times New Roman" w:eastAsia="MyriadPro-Regular" w:hAnsi="Times New Roman" w:cs="Times New Roman" w:hint="eastAsia"/>
          <w:kern w:val="0"/>
          <w:sz w:val="24"/>
          <w:szCs w:val="24"/>
        </w:rPr>
        <w:t xml:space="preserve">and </w:t>
      </w:r>
      <w:r w:rsidR="006F0F8C" w:rsidRPr="00A834CF">
        <w:rPr>
          <w:rFonts w:ascii="Times New Roman" w:eastAsia="MyriadPro-Regular" w:hAnsi="Times New Roman" w:cs="Times New Roman"/>
          <w:kern w:val="0"/>
          <w:sz w:val="24"/>
          <w:szCs w:val="24"/>
        </w:rPr>
        <w:t>capacity degrades depended</w:t>
      </w:r>
      <w:r w:rsidRPr="00A834CF">
        <w:rPr>
          <w:rFonts w:ascii="Times New Roman" w:eastAsia="MyriadPro-Regular" w:hAnsi="Times New Roman" w:cs="Times New Roman"/>
          <w:kern w:val="0"/>
          <w:sz w:val="24"/>
          <w:szCs w:val="24"/>
        </w:rPr>
        <w:t xml:space="preserve"> on</w:t>
      </w:r>
      <w:r w:rsidRPr="00A834CF">
        <w:rPr>
          <w:rFonts w:ascii="Times New Roman" w:eastAsia="MyriadPro-Regular" w:hAnsi="Times New Roman" w:cs="Times New Roman" w:hint="eastAsia"/>
          <w:kern w:val="0"/>
          <w:sz w:val="24"/>
          <w:szCs w:val="24"/>
        </w:rPr>
        <w:t xml:space="preserve"> </w:t>
      </w:r>
      <w:r w:rsidRPr="00A834CF">
        <w:rPr>
          <w:rFonts w:ascii="Times New Roman" w:eastAsia="MyriadPro-Regular" w:hAnsi="Times New Roman" w:cs="Times New Roman"/>
          <w:kern w:val="0"/>
          <w:sz w:val="24"/>
          <w:szCs w:val="24"/>
        </w:rPr>
        <w:t>storage time</w:t>
      </w:r>
      <w:r w:rsidR="006E3AC3" w:rsidRPr="00A834CF">
        <w:rPr>
          <w:rFonts w:ascii="Times New Roman" w:eastAsia="MyriadPro-Regular" w:hAnsi="Times New Roman" w:cs="Times New Roman" w:hint="eastAsia"/>
          <w:kern w:val="0"/>
          <w:sz w:val="24"/>
          <w:szCs w:val="24"/>
        </w:rPr>
        <w:t xml:space="preserve">, the battery </w:t>
      </w:r>
      <w:r w:rsidR="009B2DBB" w:rsidRPr="00A834CF">
        <w:rPr>
          <w:rFonts w:ascii="Times New Roman" w:eastAsia="MyriadPro-Regular" w:hAnsi="Times New Roman" w:cs="Times New Roman" w:hint="eastAsia"/>
          <w:kern w:val="0"/>
          <w:sz w:val="24"/>
          <w:szCs w:val="24"/>
        </w:rPr>
        <w:t>self-consumption</w:t>
      </w:r>
      <w:r w:rsidR="006E3AC3" w:rsidRPr="00A834CF">
        <w:rPr>
          <w:rFonts w:ascii="Times New Roman" w:eastAsia="MyriadPro-Regular" w:hAnsi="Times New Roman" w:cs="Times New Roman" w:hint="eastAsia"/>
          <w:kern w:val="0"/>
          <w:sz w:val="24"/>
          <w:szCs w:val="24"/>
        </w:rPr>
        <w:t xml:space="preserve"> less than </w:t>
      </w:r>
      <w:r w:rsidR="009B2DBB" w:rsidRPr="00A834CF">
        <w:rPr>
          <w:rFonts w:ascii="Times New Roman" w:eastAsia="MyriadPro-Regular" w:hAnsi="Times New Roman" w:cs="Times New Roman" w:hint="eastAsia"/>
          <w:kern w:val="0"/>
          <w:sz w:val="24"/>
          <w:szCs w:val="24"/>
        </w:rPr>
        <w:t>5w</w:t>
      </w:r>
      <w:r w:rsidRPr="00A834CF">
        <w:rPr>
          <w:rFonts w:ascii="Times New Roman" w:eastAsia="MyriadPro-Regular" w:hAnsi="Times New Roman" w:cs="Times New Roman" w:hint="eastAsia"/>
          <w:kern w:val="0"/>
          <w:sz w:val="24"/>
          <w:szCs w:val="24"/>
        </w:rPr>
        <w:t>.</w:t>
      </w:r>
      <w:r w:rsidR="006F0F8C" w:rsidRPr="00A834CF">
        <w:rPr>
          <w:rFonts w:ascii="Times New Roman" w:eastAsia="MyriadPro-Regular" w:hAnsi="Times New Roman" w:cs="Times New Roman" w:hint="eastAsia"/>
          <w:kern w:val="0"/>
          <w:sz w:val="24"/>
          <w:szCs w:val="24"/>
        </w:rPr>
        <w:t xml:space="preserve"> </w:t>
      </w:r>
      <w:r w:rsidR="006F0F8C" w:rsidRPr="00A834CF">
        <w:rPr>
          <w:rFonts w:ascii="Times New Roman" w:eastAsia="MyriadPro-Regular" w:hAnsi="Times New Roman" w:cs="Times New Roman"/>
          <w:kern w:val="0"/>
          <w:sz w:val="24"/>
          <w:szCs w:val="24"/>
        </w:rPr>
        <w:t>A</w:t>
      </w:r>
      <w:r w:rsidR="006F0F8C" w:rsidRPr="00A834CF">
        <w:rPr>
          <w:rFonts w:ascii="Times New Roman" w:eastAsia="MyriadPro-Regular" w:hAnsi="Times New Roman" w:cs="Times New Roman" w:hint="eastAsia"/>
          <w:kern w:val="0"/>
          <w:sz w:val="24"/>
          <w:szCs w:val="24"/>
        </w:rPr>
        <w:t>nd, if the battery stored over 6 months, it is suggested to connect the battery with inverter and commission</w:t>
      </w:r>
      <w:r w:rsidR="002E5670" w:rsidRPr="00A834CF">
        <w:rPr>
          <w:rFonts w:ascii="Times New Roman" w:eastAsia="MyriadPro-Regular" w:hAnsi="Times New Roman" w:cs="Times New Roman"/>
          <w:kern w:val="0"/>
          <w:sz w:val="24"/>
          <w:szCs w:val="24"/>
        </w:rPr>
        <w:t xml:space="preserve"> </w:t>
      </w:r>
      <w:r w:rsidR="006F0F8C" w:rsidRPr="00A834CF">
        <w:rPr>
          <w:rFonts w:ascii="Times New Roman" w:eastAsia="MyriadPro-Regular" w:hAnsi="Times New Roman" w:cs="Times New Roman" w:hint="eastAsia"/>
          <w:kern w:val="0"/>
          <w:sz w:val="24"/>
          <w:szCs w:val="24"/>
        </w:rPr>
        <w:t>the system.</w:t>
      </w:r>
    </w:p>
    <w:p w:rsidR="00B60D0C" w:rsidRPr="00A834CF" w:rsidRDefault="00B60D0C" w:rsidP="00E8689F">
      <w:pPr>
        <w:autoSpaceDE w:val="0"/>
        <w:autoSpaceDN w:val="0"/>
        <w:adjustRightInd w:val="0"/>
        <w:jc w:val="left"/>
        <w:rPr>
          <w:rFonts w:ascii="Times New Roman" w:eastAsia="MyriadPro-Regular" w:hAnsi="Times New Roman" w:cs="Times New Roman"/>
          <w:kern w:val="0"/>
          <w:sz w:val="24"/>
          <w:szCs w:val="24"/>
        </w:rPr>
      </w:pPr>
    </w:p>
    <w:p w:rsidR="00FE2B1A" w:rsidRPr="00A834CF" w:rsidRDefault="00FE2B1A">
      <w:pPr>
        <w:widowControl/>
        <w:jc w:val="left"/>
        <w:rPr>
          <w:rFonts w:ascii="Times New Roman" w:eastAsia="MyriadPro-Regular" w:hAnsi="Times New Roman" w:cs="Times New Roman"/>
          <w:kern w:val="0"/>
          <w:sz w:val="24"/>
          <w:szCs w:val="24"/>
        </w:rPr>
        <w:sectPr w:rsidR="00FE2B1A" w:rsidRPr="00A834CF" w:rsidSect="00024D01">
          <w:pgSz w:w="11906" w:h="16838"/>
          <w:pgMar w:top="1440" w:right="1800" w:bottom="1440" w:left="1800" w:header="851" w:footer="992" w:gutter="0"/>
          <w:pgNumType w:fmt="numberInDash"/>
          <w:cols w:space="425"/>
          <w:docGrid w:type="lines" w:linePitch="312"/>
        </w:sectPr>
      </w:pPr>
    </w:p>
    <w:p w:rsidR="005E47CB" w:rsidRPr="00A834CF" w:rsidRDefault="00B60D0C" w:rsidP="00EE7A99">
      <w:pPr>
        <w:pStyle w:val="a9"/>
        <w:numPr>
          <w:ilvl w:val="0"/>
          <w:numId w:val="17"/>
        </w:numPr>
        <w:autoSpaceDE w:val="0"/>
        <w:autoSpaceDN w:val="0"/>
        <w:adjustRightInd w:val="0"/>
        <w:ind w:left="357" w:firstLineChars="0" w:hanging="357"/>
        <w:jc w:val="left"/>
        <w:outlineLvl w:val="0"/>
        <w:rPr>
          <w:rFonts w:ascii="Times New Roman" w:eastAsia="TeXGyrePagella-Regular-Identity" w:hAnsi="Times New Roman" w:cs="Times New Roman"/>
          <w:b/>
          <w:kern w:val="0"/>
          <w:sz w:val="28"/>
          <w:szCs w:val="28"/>
        </w:rPr>
      </w:pPr>
      <w:bookmarkStart w:id="32" w:name="_Toc8142543"/>
      <w:r w:rsidRPr="00A834CF">
        <w:rPr>
          <w:rFonts w:ascii="Times New Roman" w:eastAsia="TeXGyrePagella-Regular-Identity" w:hAnsi="Times New Roman" w:cs="Times New Roman"/>
          <w:b/>
          <w:kern w:val="0"/>
          <w:sz w:val="28"/>
          <w:szCs w:val="28"/>
        </w:rPr>
        <w:lastRenderedPageBreak/>
        <w:t>Battery Installation</w:t>
      </w:r>
      <w:bookmarkEnd w:id="32"/>
    </w:p>
    <w:p w:rsidR="00B60D0C" w:rsidRPr="00A834CF" w:rsidRDefault="00B60D0C" w:rsidP="00A834CF">
      <w:pPr>
        <w:pStyle w:val="a9"/>
        <w:numPr>
          <w:ilvl w:val="1"/>
          <w:numId w:val="36"/>
        </w:numPr>
        <w:autoSpaceDE w:val="0"/>
        <w:autoSpaceDN w:val="0"/>
        <w:adjustRightInd w:val="0"/>
        <w:ind w:firstLineChars="0"/>
        <w:jc w:val="left"/>
        <w:outlineLvl w:val="1"/>
        <w:rPr>
          <w:rFonts w:ascii="Times New Roman" w:eastAsia="MyriadPro-Bold" w:hAnsi="Times New Roman" w:cs="Times New Roman"/>
          <w:b/>
          <w:bCs/>
          <w:kern w:val="0"/>
          <w:sz w:val="24"/>
          <w:szCs w:val="24"/>
        </w:rPr>
      </w:pPr>
      <w:bookmarkStart w:id="33" w:name="_Toc8142544"/>
      <w:r w:rsidRPr="00A834CF">
        <w:rPr>
          <w:rFonts w:ascii="Times New Roman" w:eastAsia="MyriadPro-Bold" w:hAnsi="Times New Roman" w:cs="Times New Roman" w:hint="eastAsia"/>
          <w:b/>
          <w:bCs/>
          <w:kern w:val="0"/>
          <w:sz w:val="24"/>
          <w:szCs w:val="24"/>
        </w:rPr>
        <w:t>Unpacking</w:t>
      </w:r>
      <w:bookmarkEnd w:id="33"/>
    </w:p>
    <w:p w:rsidR="00B60D0C" w:rsidRPr="00A834CF" w:rsidRDefault="00B60D0C" w:rsidP="000A2F9F">
      <w:pPr>
        <w:pStyle w:val="a9"/>
        <w:numPr>
          <w:ilvl w:val="0"/>
          <w:numId w:val="8"/>
        </w:numPr>
        <w:autoSpaceDE w:val="0"/>
        <w:autoSpaceDN w:val="0"/>
        <w:adjustRightInd w:val="0"/>
        <w:ind w:firstLineChars="0"/>
        <w:jc w:val="left"/>
        <w:rPr>
          <w:rFonts w:ascii="Times New Roman" w:eastAsia="TeXGyrePagella-Bold-Identity-H" w:hAnsi="Times New Roman" w:cs="Times New Roman"/>
          <w:b/>
          <w:bCs/>
          <w:kern w:val="0"/>
          <w:sz w:val="24"/>
          <w:szCs w:val="24"/>
          <w:highlight w:val="red"/>
        </w:rPr>
      </w:pPr>
      <w:r w:rsidRPr="00A834CF">
        <w:rPr>
          <w:rFonts w:ascii="Times New Roman" w:eastAsia="TeXGyrePagella-Bold-Identity-H" w:hAnsi="Times New Roman" w:cs="Times New Roman" w:hint="eastAsia"/>
          <w:b/>
          <w:bCs/>
          <w:kern w:val="0"/>
          <w:sz w:val="24"/>
          <w:szCs w:val="24"/>
          <w:highlight w:val="red"/>
        </w:rPr>
        <w:t>WARNING</w:t>
      </w:r>
    </w:p>
    <w:p w:rsidR="00B60D0C" w:rsidRPr="00A834CF" w:rsidRDefault="00D37C2B" w:rsidP="00B60D0C">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The battery</w:t>
      </w:r>
      <w:r w:rsidR="00B60D0C" w:rsidRPr="00A834CF">
        <w:rPr>
          <w:rFonts w:ascii="Times New Roman" w:eastAsia="TeXGyrePagella-Regular-Identity" w:hAnsi="Times New Roman" w:cs="Times New Roman"/>
          <w:kern w:val="0"/>
          <w:sz w:val="24"/>
          <w:szCs w:val="24"/>
        </w:rPr>
        <w:t xml:space="preserve"> is</w:t>
      </w:r>
      <w:r w:rsidRPr="00A834CF">
        <w:rPr>
          <w:rFonts w:ascii="Times New Roman" w:eastAsia="TeXGyrePagella-Regular-Identity" w:hAnsi="Times New Roman" w:cs="Times New Roman" w:hint="eastAsia"/>
          <w:kern w:val="0"/>
          <w:sz w:val="24"/>
          <w:szCs w:val="24"/>
        </w:rPr>
        <w:t xml:space="preserve"> 62kg and it is</w:t>
      </w:r>
      <w:r w:rsidR="00B60D0C" w:rsidRPr="00A834CF">
        <w:rPr>
          <w:rFonts w:ascii="Times New Roman" w:eastAsia="TeXGyrePagella-Regular-Identity" w:hAnsi="Times New Roman" w:cs="Times New Roman"/>
          <w:kern w:val="0"/>
          <w:sz w:val="24"/>
          <w:szCs w:val="24"/>
        </w:rPr>
        <w:t xml:space="preserve"> too heavy for one to carry. Make sure that two or more persons are available.</w:t>
      </w:r>
    </w:p>
    <w:p w:rsidR="009F4BC6" w:rsidRPr="00A834CF" w:rsidRDefault="009F4BC6" w:rsidP="00B60D0C">
      <w:pPr>
        <w:autoSpaceDE w:val="0"/>
        <w:autoSpaceDN w:val="0"/>
        <w:adjustRightInd w:val="0"/>
        <w:jc w:val="left"/>
        <w:rPr>
          <w:rFonts w:ascii="Times New Roman" w:eastAsia="TeXGyrePagella-Regular-Identity" w:hAnsi="Times New Roman" w:cs="Times New Roman"/>
          <w:kern w:val="0"/>
          <w:sz w:val="20"/>
          <w:szCs w:val="2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9F4BC6" w:rsidRPr="00A834CF" w:rsidTr="00952099">
        <w:tc>
          <w:tcPr>
            <w:tcW w:w="4261" w:type="dxa"/>
          </w:tcPr>
          <w:p w:rsidR="009F4BC6" w:rsidRPr="00A834CF" w:rsidRDefault="00EA2A83" w:rsidP="00EA2A83">
            <w:pPr>
              <w:autoSpaceDE w:val="0"/>
              <w:autoSpaceDN w:val="0"/>
              <w:adjustRightInd w:val="0"/>
              <w:jc w:val="center"/>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noProof/>
                <w:kern w:val="0"/>
                <w:sz w:val="20"/>
                <w:szCs w:val="20"/>
              </w:rPr>
              <w:drawing>
                <wp:inline distT="0" distB="0" distL="0" distR="0">
                  <wp:extent cx="2487775" cy="3551853"/>
                  <wp:effectExtent l="19050" t="0" r="7775" b="0"/>
                  <wp:docPr id="81" name="图片 14" descr="C:\Users\ADMINI~1\AppData\Local\Temp\Rar$DIa0.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Rar$DIa0.244\9.png"/>
                          <pic:cNvPicPr>
                            <a:picLocks noChangeAspect="1" noChangeArrowheads="1"/>
                          </pic:cNvPicPr>
                        </pic:nvPicPr>
                        <pic:blipFill>
                          <a:blip r:embed="rId51" cstate="print"/>
                          <a:srcRect l="4295" t="2471" r="61061" b="9564"/>
                          <a:stretch>
                            <a:fillRect/>
                          </a:stretch>
                        </pic:blipFill>
                        <pic:spPr bwMode="auto">
                          <a:xfrm>
                            <a:off x="0" y="0"/>
                            <a:ext cx="2487775" cy="3551853"/>
                          </a:xfrm>
                          <a:prstGeom prst="rect">
                            <a:avLst/>
                          </a:prstGeom>
                          <a:noFill/>
                          <a:ln w="9525">
                            <a:noFill/>
                            <a:miter lim="800000"/>
                            <a:headEnd/>
                            <a:tailEnd/>
                          </a:ln>
                        </pic:spPr>
                      </pic:pic>
                    </a:graphicData>
                  </a:graphic>
                </wp:inline>
              </w:drawing>
            </w:r>
          </w:p>
        </w:tc>
        <w:tc>
          <w:tcPr>
            <w:tcW w:w="4261" w:type="dxa"/>
          </w:tcPr>
          <w:p w:rsidR="009F4BC6" w:rsidRPr="00A834CF" w:rsidRDefault="00E42ADD" w:rsidP="000A2F9F">
            <w:pPr>
              <w:pStyle w:val="a9"/>
              <w:numPr>
                <w:ilvl w:val="0"/>
                <w:numId w:val="16"/>
              </w:numPr>
              <w:autoSpaceDE w:val="0"/>
              <w:autoSpaceDN w:val="0"/>
              <w:adjustRightInd w:val="0"/>
              <w:ind w:firstLineChars="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kern w:val="0"/>
                <w:sz w:val="20"/>
                <w:szCs w:val="20"/>
              </w:rPr>
              <w:t>C</w:t>
            </w:r>
            <w:r w:rsidRPr="00A834CF">
              <w:rPr>
                <w:rFonts w:ascii="Times New Roman" w:eastAsia="TeXGyrePagella-Regular-Identity" w:hAnsi="Times New Roman" w:cs="Times New Roman" w:hint="eastAsia"/>
                <w:kern w:val="0"/>
                <w:sz w:val="20"/>
                <w:szCs w:val="20"/>
              </w:rPr>
              <w:t>ut the p</w:t>
            </w:r>
            <w:r w:rsidRPr="00A834CF">
              <w:rPr>
                <w:rFonts w:ascii="Times New Roman" w:eastAsia="TeXGyrePagella-Regular-Identity" w:hAnsi="Times New Roman" w:cs="Times New Roman"/>
                <w:kern w:val="0"/>
                <w:sz w:val="20"/>
                <w:szCs w:val="20"/>
              </w:rPr>
              <w:t>acking belt</w:t>
            </w:r>
            <w:r w:rsidRPr="00A834CF">
              <w:rPr>
                <w:rFonts w:ascii="Times New Roman" w:eastAsia="TeXGyrePagella-Regular-Identity" w:hAnsi="Times New Roman" w:cs="Times New Roman" w:hint="eastAsia"/>
                <w:kern w:val="0"/>
                <w:sz w:val="20"/>
                <w:szCs w:val="20"/>
              </w:rPr>
              <w:t xml:space="preserve"> and remove the packing box top cover.</w:t>
            </w:r>
          </w:p>
        </w:tc>
      </w:tr>
      <w:tr w:rsidR="009F4BC6" w:rsidRPr="00A834CF" w:rsidTr="00952099">
        <w:tc>
          <w:tcPr>
            <w:tcW w:w="4261" w:type="dxa"/>
          </w:tcPr>
          <w:p w:rsidR="009F4BC6" w:rsidRPr="00A834CF" w:rsidRDefault="00EA2A83" w:rsidP="00B60D0C">
            <w:pPr>
              <w:autoSpaceDE w:val="0"/>
              <w:autoSpaceDN w:val="0"/>
              <w:adjustRightInd w:val="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noProof/>
                <w:kern w:val="0"/>
                <w:sz w:val="20"/>
                <w:szCs w:val="20"/>
              </w:rPr>
              <w:drawing>
                <wp:inline distT="0" distB="0" distL="0" distR="0">
                  <wp:extent cx="2520000" cy="2511665"/>
                  <wp:effectExtent l="19050" t="0" r="0" b="0"/>
                  <wp:docPr id="83" name="图片 15" descr="C:\Users\Administrator\Desktop\说明书图-03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说明书图-0305\10.JPG"/>
                          <pic:cNvPicPr>
                            <a:picLocks noChangeAspect="1" noChangeArrowheads="1"/>
                          </pic:cNvPicPr>
                        </pic:nvPicPr>
                        <pic:blipFill>
                          <a:blip r:embed="rId52" cstate="print"/>
                          <a:srcRect l="21388" t="14321" r="26548" b="9792"/>
                          <a:stretch>
                            <a:fillRect/>
                          </a:stretch>
                        </pic:blipFill>
                        <pic:spPr bwMode="auto">
                          <a:xfrm>
                            <a:off x="0" y="0"/>
                            <a:ext cx="2520000" cy="2511665"/>
                          </a:xfrm>
                          <a:prstGeom prst="rect">
                            <a:avLst/>
                          </a:prstGeom>
                          <a:noFill/>
                          <a:ln w="9525">
                            <a:noFill/>
                            <a:miter lim="800000"/>
                            <a:headEnd/>
                            <a:tailEnd/>
                          </a:ln>
                        </pic:spPr>
                      </pic:pic>
                    </a:graphicData>
                  </a:graphic>
                </wp:inline>
              </w:drawing>
            </w:r>
          </w:p>
        </w:tc>
        <w:tc>
          <w:tcPr>
            <w:tcW w:w="4261" w:type="dxa"/>
          </w:tcPr>
          <w:p w:rsidR="009F4BC6" w:rsidRPr="00A834CF" w:rsidRDefault="00E42ADD" w:rsidP="000A2F9F">
            <w:pPr>
              <w:pStyle w:val="a9"/>
              <w:numPr>
                <w:ilvl w:val="0"/>
                <w:numId w:val="16"/>
              </w:numPr>
              <w:autoSpaceDE w:val="0"/>
              <w:autoSpaceDN w:val="0"/>
              <w:adjustRightInd w:val="0"/>
              <w:ind w:firstLineChars="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kern w:val="0"/>
                <w:sz w:val="20"/>
                <w:szCs w:val="20"/>
              </w:rPr>
              <w:t>R</w:t>
            </w:r>
            <w:r w:rsidRPr="00A834CF">
              <w:rPr>
                <w:rFonts w:ascii="Times New Roman" w:eastAsia="TeXGyrePagella-Regular-Identity" w:hAnsi="Times New Roman" w:cs="Times New Roman" w:hint="eastAsia"/>
                <w:kern w:val="0"/>
                <w:sz w:val="20"/>
                <w:szCs w:val="20"/>
              </w:rPr>
              <w:t xml:space="preserve">emove the </w:t>
            </w:r>
            <w:r w:rsidR="008762BB" w:rsidRPr="00A834CF">
              <w:rPr>
                <w:rFonts w:ascii="Times New Roman" w:eastAsia="TeXGyrePagella-Regular-Identity" w:hAnsi="Times New Roman" w:cs="Times New Roman" w:hint="eastAsia"/>
                <w:kern w:val="0"/>
                <w:sz w:val="20"/>
                <w:szCs w:val="20"/>
              </w:rPr>
              <w:t>bracket.</w:t>
            </w:r>
          </w:p>
        </w:tc>
      </w:tr>
      <w:tr w:rsidR="009F4BC6" w:rsidRPr="00A834CF" w:rsidTr="00952099">
        <w:tc>
          <w:tcPr>
            <w:tcW w:w="4261" w:type="dxa"/>
          </w:tcPr>
          <w:p w:rsidR="009F4BC6" w:rsidRPr="00A834CF" w:rsidRDefault="00AC5EA4" w:rsidP="00B60D0C">
            <w:pPr>
              <w:autoSpaceDE w:val="0"/>
              <w:autoSpaceDN w:val="0"/>
              <w:adjustRightInd w:val="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noProof/>
                <w:kern w:val="0"/>
                <w:sz w:val="20"/>
                <w:szCs w:val="20"/>
              </w:rPr>
              <w:lastRenderedPageBreak/>
              <w:drawing>
                <wp:inline distT="0" distB="0" distL="0" distR="0">
                  <wp:extent cx="2520000" cy="3006846"/>
                  <wp:effectExtent l="19050" t="0" r="0" b="0"/>
                  <wp:docPr id="11" name="图片 2" descr="C:\Users\ADMINI~1\AppData\Local\Temp\WeChat Files\da1df85d039960b5bb156dd09c76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da1df85d039960b5bb156dd09c76607.png"/>
                          <pic:cNvPicPr>
                            <a:picLocks noChangeAspect="1" noChangeArrowheads="1"/>
                          </pic:cNvPicPr>
                        </pic:nvPicPr>
                        <pic:blipFill>
                          <a:blip r:embed="rId53" cstate="print"/>
                          <a:srcRect l="4418" t="1472" r="53798" b="9901"/>
                          <a:stretch>
                            <a:fillRect/>
                          </a:stretch>
                        </pic:blipFill>
                        <pic:spPr bwMode="auto">
                          <a:xfrm>
                            <a:off x="0" y="0"/>
                            <a:ext cx="2520000" cy="3006846"/>
                          </a:xfrm>
                          <a:prstGeom prst="rect">
                            <a:avLst/>
                          </a:prstGeom>
                          <a:noFill/>
                          <a:ln w="9525">
                            <a:noFill/>
                            <a:miter lim="800000"/>
                            <a:headEnd/>
                            <a:tailEnd/>
                          </a:ln>
                        </pic:spPr>
                      </pic:pic>
                    </a:graphicData>
                  </a:graphic>
                </wp:inline>
              </w:drawing>
            </w:r>
          </w:p>
        </w:tc>
        <w:tc>
          <w:tcPr>
            <w:tcW w:w="4261" w:type="dxa"/>
          </w:tcPr>
          <w:p w:rsidR="009F4BC6" w:rsidRPr="00A834CF" w:rsidRDefault="008762BB" w:rsidP="000A2F9F">
            <w:pPr>
              <w:pStyle w:val="a9"/>
              <w:numPr>
                <w:ilvl w:val="0"/>
                <w:numId w:val="16"/>
              </w:numPr>
              <w:autoSpaceDE w:val="0"/>
              <w:autoSpaceDN w:val="0"/>
              <w:adjustRightInd w:val="0"/>
              <w:ind w:firstLineChars="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kern w:val="0"/>
                <w:sz w:val="20"/>
                <w:szCs w:val="20"/>
              </w:rPr>
              <w:t>T</w:t>
            </w:r>
            <w:r w:rsidRPr="00A834CF">
              <w:rPr>
                <w:rFonts w:ascii="Times New Roman" w:eastAsia="TeXGyrePagella-Regular-Identity" w:hAnsi="Times New Roman" w:cs="Times New Roman" w:hint="eastAsia"/>
                <w:kern w:val="0"/>
                <w:sz w:val="20"/>
                <w:szCs w:val="20"/>
              </w:rPr>
              <w:t>ake out the battery with h</w:t>
            </w:r>
            <w:r w:rsidRPr="00A834CF">
              <w:rPr>
                <w:rFonts w:ascii="Times New Roman" w:eastAsia="TeXGyrePagella-Regular-Identity" w:hAnsi="Times New Roman" w:cs="Times New Roman"/>
                <w:kern w:val="0"/>
                <w:sz w:val="20"/>
                <w:szCs w:val="20"/>
              </w:rPr>
              <w:t>and</w:t>
            </w:r>
            <w:r w:rsidRPr="00A834CF">
              <w:rPr>
                <w:rFonts w:ascii="Times New Roman" w:eastAsia="TeXGyrePagella-Regular-Identity" w:hAnsi="Times New Roman" w:cs="Times New Roman" w:hint="eastAsia"/>
                <w:kern w:val="0"/>
                <w:sz w:val="20"/>
                <w:szCs w:val="20"/>
              </w:rPr>
              <w:t xml:space="preserve"> hole</w:t>
            </w:r>
            <w:r w:rsidRPr="00A834CF">
              <w:rPr>
                <w:rFonts w:ascii="Times New Roman" w:eastAsia="TeXGyrePagella-Regular-Identity" w:hAnsi="Times New Roman" w:cs="Times New Roman"/>
                <w:kern w:val="0"/>
                <w:sz w:val="20"/>
                <w:szCs w:val="20"/>
              </w:rPr>
              <w:t xml:space="preserve"> </w:t>
            </w:r>
            <w:r w:rsidRPr="00A834CF">
              <w:rPr>
                <w:rFonts w:ascii="Times New Roman" w:eastAsia="TeXGyrePagella-Regular-Identity" w:hAnsi="Times New Roman" w:cs="Times New Roman" w:hint="eastAsia"/>
                <w:kern w:val="0"/>
                <w:sz w:val="20"/>
                <w:szCs w:val="20"/>
              </w:rPr>
              <w:t xml:space="preserve">in </w:t>
            </w:r>
            <w:r w:rsidRPr="00A834CF">
              <w:rPr>
                <w:rFonts w:ascii="Times New Roman" w:eastAsia="TeXGyrePagella-Regular-Identity" w:hAnsi="Times New Roman" w:cs="Times New Roman"/>
                <w:kern w:val="0"/>
                <w:sz w:val="20"/>
                <w:szCs w:val="20"/>
              </w:rPr>
              <w:t>cardboard</w:t>
            </w:r>
            <w:r w:rsidR="009A49F7" w:rsidRPr="00A834CF">
              <w:rPr>
                <w:rFonts w:ascii="Times New Roman" w:eastAsia="TeXGyrePagella-Regular-Identity" w:hAnsi="Times New Roman" w:cs="Times New Roman" w:hint="eastAsia"/>
                <w:kern w:val="0"/>
                <w:sz w:val="20"/>
                <w:szCs w:val="20"/>
              </w:rPr>
              <w:t>.</w:t>
            </w:r>
          </w:p>
        </w:tc>
      </w:tr>
      <w:tr w:rsidR="009F4BC6" w:rsidRPr="00A834CF" w:rsidTr="00952099">
        <w:tc>
          <w:tcPr>
            <w:tcW w:w="4261" w:type="dxa"/>
          </w:tcPr>
          <w:p w:rsidR="009F4BC6" w:rsidRPr="00A834CF" w:rsidRDefault="00AC5EA4" w:rsidP="00B60D0C">
            <w:pPr>
              <w:autoSpaceDE w:val="0"/>
              <w:autoSpaceDN w:val="0"/>
              <w:adjustRightInd w:val="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noProof/>
                <w:kern w:val="0"/>
                <w:sz w:val="20"/>
                <w:szCs w:val="20"/>
              </w:rPr>
              <w:drawing>
                <wp:inline distT="0" distB="0" distL="0" distR="0">
                  <wp:extent cx="2520000" cy="1206329"/>
                  <wp:effectExtent l="19050" t="0" r="0" b="0"/>
                  <wp:docPr id="32" name="图片 3" descr="C:\Users\ADMINI~1\AppData\Local\Temp\WeChat Files\e98255707959087daa5836b874da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e98255707959087daa5836b874da226.png"/>
                          <pic:cNvPicPr>
                            <a:picLocks noChangeAspect="1" noChangeArrowheads="1"/>
                          </pic:cNvPicPr>
                        </pic:nvPicPr>
                        <pic:blipFill>
                          <a:blip r:embed="rId54" cstate="print"/>
                          <a:srcRect l="4088" t="5300" r="34792" b="42579"/>
                          <a:stretch>
                            <a:fillRect/>
                          </a:stretch>
                        </pic:blipFill>
                        <pic:spPr bwMode="auto">
                          <a:xfrm>
                            <a:off x="0" y="0"/>
                            <a:ext cx="2520000" cy="1206329"/>
                          </a:xfrm>
                          <a:prstGeom prst="rect">
                            <a:avLst/>
                          </a:prstGeom>
                          <a:noFill/>
                          <a:ln w="9525">
                            <a:noFill/>
                            <a:miter lim="800000"/>
                            <a:headEnd/>
                            <a:tailEnd/>
                          </a:ln>
                        </pic:spPr>
                      </pic:pic>
                    </a:graphicData>
                  </a:graphic>
                </wp:inline>
              </w:drawing>
            </w:r>
          </w:p>
        </w:tc>
        <w:tc>
          <w:tcPr>
            <w:tcW w:w="4261" w:type="dxa"/>
          </w:tcPr>
          <w:p w:rsidR="009F4BC6" w:rsidRPr="00A834CF" w:rsidRDefault="008748FE" w:rsidP="000A2F9F">
            <w:pPr>
              <w:pStyle w:val="a9"/>
              <w:numPr>
                <w:ilvl w:val="0"/>
                <w:numId w:val="16"/>
              </w:numPr>
              <w:autoSpaceDE w:val="0"/>
              <w:autoSpaceDN w:val="0"/>
              <w:adjustRightInd w:val="0"/>
              <w:ind w:firstLineChars="0"/>
              <w:jc w:val="left"/>
              <w:rPr>
                <w:rFonts w:ascii="TeXGyrePagella-Regular-Identity" w:eastAsia="TeXGyrePagella-Regular-Identity" w:cs="TeXGyrePagella-Regular-Identity"/>
                <w:kern w:val="0"/>
                <w:sz w:val="20"/>
                <w:szCs w:val="20"/>
              </w:rPr>
            </w:pPr>
            <w:r w:rsidRPr="00A834CF">
              <w:rPr>
                <w:rFonts w:ascii="Times New Roman" w:eastAsia="TeXGyrePagella-Regular-Identity" w:hAnsi="Times New Roman" w:cs="Times New Roman"/>
                <w:kern w:val="0"/>
                <w:sz w:val="20"/>
                <w:szCs w:val="20"/>
              </w:rPr>
              <w:t>Pull out the battery pack and stand it upright.</w:t>
            </w:r>
            <w:r w:rsidR="0008621C" w:rsidRPr="00A834CF">
              <w:rPr>
                <w:rFonts w:ascii="Times New Roman" w:eastAsia="TeXGyrePagella-Regular-Identity" w:hAnsi="Times New Roman" w:cs="Times New Roman" w:hint="eastAsia"/>
                <w:kern w:val="0"/>
                <w:sz w:val="20"/>
                <w:szCs w:val="20"/>
              </w:rPr>
              <w:t xml:space="preserve"> </w:t>
            </w:r>
            <w:r w:rsidRPr="00A834CF">
              <w:rPr>
                <w:rFonts w:ascii="Times New Roman" w:eastAsia="TeXGyrePagella-Regular-Identity" w:hAnsi="Times New Roman" w:cs="Times New Roman"/>
                <w:kern w:val="0"/>
                <w:sz w:val="20"/>
                <w:szCs w:val="20"/>
              </w:rPr>
              <w:t>Check if the battery pack is damaged.</w:t>
            </w:r>
          </w:p>
        </w:tc>
      </w:tr>
    </w:tbl>
    <w:p w:rsidR="00EF4BD0" w:rsidRPr="00A834CF" w:rsidRDefault="00EF4BD0" w:rsidP="00B60D0C">
      <w:pPr>
        <w:autoSpaceDE w:val="0"/>
        <w:autoSpaceDN w:val="0"/>
        <w:adjustRightInd w:val="0"/>
        <w:jc w:val="left"/>
        <w:rPr>
          <w:rFonts w:ascii="Times New Roman" w:eastAsia="TeXGyrePagella-Regular-Identity" w:hAnsi="Times New Roman" w:cs="Times New Roman"/>
          <w:b/>
          <w:kern w:val="0"/>
          <w:sz w:val="20"/>
          <w:szCs w:val="20"/>
        </w:rPr>
      </w:pPr>
    </w:p>
    <w:p w:rsidR="00B60D0C" w:rsidRPr="00A834CF" w:rsidRDefault="00B60D0C" w:rsidP="00771C64">
      <w:pPr>
        <w:pStyle w:val="a9"/>
        <w:numPr>
          <w:ilvl w:val="1"/>
          <w:numId w:val="31"/>
        </w:numPr>
        <w:autoSpaceDE w:val="0"/>
        <w:autoSpaceDN w:val="0"/>
        <w:adjustRightInd w:val="0"/>
        <w:ind w:firstLineChars="0"/>
        <w:jc w:val="left"/>
        <w:outlineLvl w:val="1"/>
        <w:rPr>
          <w:rFonts w:ascii="Times New Roman" w:hAnsi="Times New Roman" w:cs="Times New Roman"/>
          <w:b/>
          <w:kern w:val="0"/>
          <w:sz w:val="24"/>
          <w:szCs w:val="24"/>
        </w:rPr>
      </w:pPr>
      <w:bookmarkStart w:id="34" w:name="_Toc8142545"/>
      <w:r w:rsidRPr="00A834CF">
        <w:rPr>
          <w:rFonts w:ascii="Times New Roman" w:hAnsi="Times New Roman" w:cs="Times New Roman"/>
          <w:b/>
          <w:kern w:val="0"/>
          <w:sz w:val="24"/>
          <w:szCs w:val="24"/>
        </w:rPr>
        <w:t>Package items</w:t>
      </w:r>
      <w:bookmarkEnd w:id="34"/>
    </w:p>
    <w:p w:rsidR="00B60D0C" w:rsidRPr="00A834CF" w:rsidRDefault="00B60D0C" w:rsidP="00B60D0C">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These items are included in the package.</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917"/>
        <w:gridCol w:w="2792"/>
      </w:tblGrid>
      <w:tr w:rsidR="0008621C" w:rsidRPr="00A834CF" w:rsidTr="00952099">
        <w:tc>
          <w:tcPr>
            <w:tcW w:w="1650" w:type="pct"/>
          </w:tcPr>
          <w:p w:rsidR="0008621C" w:rsidRPr="00A834CF" w:rsidRDefault="00C055DC" w:rsidP="00F56CE8">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1089540" cy="1440000"/>
                  <wp:effectExtent l="19050" t="0" r="0" b="0"/>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 name="图片 2"/>
                          <pic:cNvPicPr>
                            <a:picLocks noChangeAspect="1" noChangeArrowheads="1"/>
                          </pic:cNvPicPr>
                        </pic:nvPicPr>
                        <pic:blipFill>
                          <a:blip r:embed="rId55" cstate="print"/>
                          <a:srcRect l="3043" t="2439" r="2709" b="816"/>
                          <a:stretch>
                            <a:fillRect/>
                          </a:stretch>
                        </pic:blipFill>
                        <pic:spPr bwMode="auto">
                          <a:xfrm>
                            <a:off x="0" y="0"/>
                            <a:ext cx="1089540" cy="1440000"/>
                          </a:xfrm>
                          <a:prstGeom prst="rect">
                            <a:avLst/>
                          </a:prstGeom>
                          <a:noFill/>
                          <a:ln w="9525">
                            <a:noFill/>
                            <a:miter lim="800000"/>
                            <a:headEnd/>
                            <a:tailEnd/>
                          </a:ln>
                        </pic:spPr>
                      </pic:pic>
                    </a:graphicData>
                  </a:graphic>
                </wp:inline>
              </w:drawing>
            </w:r>
          </w:p>
        </w:tc>
        <w:tc>
          <w:tcPr>
            <w:tcW w:w="1711" w:type="pct"/>
          </w:tcPr>
          <w:p w:rsidR="0008621C" w:rsidRPr="00A834CF" w:rsidRDefault="0008621C" w:rsidP="00F56CE8">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1392425" cy="1440000"/>
                  <wp:effectExtent l="19050" t="0" r="0" b="0"/>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56" cstate="print"/>
                          <a:stretch>
                            <a:fillRect/>
                          </a:stretch>
                        </pic:blipFill>
                        <pic:spPr>
                          <a:xfrm>
                            <a:off x="0" y="0"/>
                            <a:ext cx="1392425" cy="1440000"/>
                          </a:xfrm>
                          <a:prstGeom prst="rect">
                            <a:avLst/>
                          </a:prstGeom>
                          <a:noFill/>
                          <a:ln w="9525">
                            <a:noFill/>
                          </a:ln>
                        </pic:spPr>
                      </pic:pic>
                    </a:graphicData>
                  </a:graphic>
                </wp:inline>
              </w:drawing>
            </w:r>
          </w:p>
        </w:tc>
        <w:tc>
          <w:tcPr>
            <w:tcW w:w="1638" w:type="pct"/>
            <w:vAlign w:val="center"/>
          </w:tcPr>
          <w:p w:rsidR="0008621C" w:rsidRPr="00A834CF" w:rsidRDefault="0008621C" w:rsidP="00BD52E0">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1243105" cy="358849"/>
                  <wp:effectExtent l="19050" t="0" r="0" b="0"/>
                  <wp:docPr id="82" name="图片 7"/>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57" cstate="print"/>
                          <a:stretch>
                            <a:fillRect/>
                          </a:stretch>
                        </pic:blipFill>
                        <pic:spPr>
                          <a:xfrm>
                            <a:off x="0" y="0"/>
                            <a:ext cx="1243105" cy="358849"/>
                          </a:xfrm>
                          <a:prstGeom prst="rect">
                            <a:avLst/>
                          </a:prstGeom>
                          <a:noFill/>
                          <a:ln w="9525">
                            <a:noFill/>
                          </a:ln>
                        </pic:spPr>
                      </pic:pic>
                    </a:graphicData>
                  </a:graphic>
                </wp:inline>
              </w:drawing>
            </w:r>
          </w:p>
        </w:tc>
      </w:tr>
      <w:tr w:rsidR="0008621C" w:rsidRPr="00A834CF" w:rsidTr="00952099">
        <w:tc>
          <w:tcPr>
            <w:tcW w:w="1650" w:type="pct"/>
          </w:tcPr>
          <w:p w:rsidR="0008621C" w:rsidRPr="00A834CF" w:rsidRDefault="00F56CE8" w:rsidP="00BD52E0">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Battery</w:t>
            </w:r>
          </w:p>
        </w:tc>
        <w:tc>
          <w:tcPr>
            <w:tcW w:w="1711" w:type="pct"/>
          </w:tcPr>
          <w:p w:rsidR="0008621C" w:rsidRPr="00A834CF" w:rsidRDefault="00F56CE8" w:rsidP="00BD52E0">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Bracket</w:t>
            </w:r>
          </w:p>
        </w:tc>
        <w:tc>
          <w:tcPr>
            <w:tcW w:w="1638" w:type="pct"/>
          </w:tcPr>
          <w:p w:rsidR="0008621C" w:rsidRPr="00A834CF" w:rsidRDefault="00F56CE8" w:rsidP="00BD52E0">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Screw anchors</w:t>
            </w:r>
            <w:r w:rsidR="00B23212" w:rsidRPr="00A834CF">
              <w:rPr>
                <w:rFonts w:ascii="Times New Roman" w:eastAsia="TeXGyrePagella-Regular-Identity" w:hAnsi="Times New Roman" w:cs="Times New Roman" w:hint="eastAsia"/>
                <w:kern w:val="0"/>
                <w:sz w:val="24"/>
                <w:szCs w:val="24"/>
              </w:rPr>
              <w:t xml:space="preserve"> M6*4</w:t>
            </w:r>
          </w:p>
        </w:tc>
      </w:tr>
      <w:tr w:rsidR="0008621C" w:rsidRPr="00A834CF" w:rsidTr="00952099">
        <w:tc>
          <w:tcPr>
            <w:tcW w:w="1650" w:type="pct"/>
            <w:vAlign w:val="center"/>
          </w:tcPr>
          <w:p w:rsidR="0008621C" w:rsidRPr="00A834CF" w:rsidRDefault="0008621C" w:rsidP="00255433">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672353" cy="423806"/>
                  <wp:effectExtent l="19050" t="0" r="0" b="0"/>
                  <wp:docPr id="79" name="图片 1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58" cstate="print"/>
                          <a:stretch>
                            <a:fillRect/>
                          </a:stretch>
                        </pic:blipFill>
                        <pic:spPr>
                          <a:xfrm>
                            <a:off x="0" y="0"/>
                            <a:ext cx="672353" cy="423806"/>
                          </a:xfrm>
                          <a:prstGeom prst="rect">
                            <a:avLst/>
                          </a:prstGeom>
                          <a:noFill/>
                          <a:ln w="9525">
                            <a:noFill/>
                          </a:ln>
                        </pic:spPr>
                      </pic:pic>
                    </a:graphicData>
                  </a:graphic>
                </wp:inline>
              </w:drawing>
            </w:r>
          </w:p>
        </w:tc>
        <w:tc>
          <w:tcPr>
            <w:tcW w:w="1711" w:type="pct"/>
            <w:vAlign w:val="center"/>
          </w:tcPr>
          <w:p w:rsidR="0008621C" w:rsidRPr="00A834CF" w:rsidRDefault="0008621C" w:rsidP="00255433">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812053" cy="428886"/>
                  <wp:effectExtent l="19050" t="0" r="7097" b="0"/>
                  <wp:docPr id="77" name="图片 26"/>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59" cstate="print"/>
                          <a:stretch>
                            <a:fillRect/>
                          </a:stretch>
                        </pic:blipFill>
                        <pic:spPr>
                          <a:xfrm>
                            <a:off x="0" y="0"/>
                            <a:ext cx="812053" cy="428886"/>
                          </a:xfrm>
                          <a:prstGeom prst="rect">
                            <a:avLst/>
                          </a:prstGeom>
                          <a:noFill/>
                          <a:ln w="9525">
                            <a:noFill/>
                          </a:ln>
                        </pic:spPr>
                      </pic:pic>
                    </a:graphicData>
                  </a:graphic>
                </wp:inline>
              </w:drawing>
            </w:r>
          </w:p>
        </w:tc>
        <w:tc>
          <w:tcPr>
            <w:tcW w:w="1638" w:type="pct"/>
          </w:tcPr>
          <w:p w:rsidR="0008621C" w:rsidRPr="00A834CF" w:rsidRDefault="00255433" w:rsidP="00255433">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720000" cy="720000"/>
                  <wp:effectExtent l="19050" t="0" r="3900" b="0"/>
                  <wp:docPr id="64" name="图片 4" descr="E:\工作\产品目录\Uhome\储能电池手册\Uhome\图标\水晶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工作\产品目录\Uhome\储能电池手册\Uhome\图标\水晶头.jpg"/>
                          <pic:cNvPicPr>
                            <a:picLocks noChangeAspect="1" noChangeArrowheads="1"/>
                          </pic:cNvPicPr>
                        </pic:nvPicPr>
                        <pic:blipFill>
                          <a:blip r:embed="rId60"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r>
      <w:tr w:rsidR="0008621C" w:rsidRPr="00A834CF" w:rsidTr="00952099">
        <w:tc>
          <w:tcPr>
            <w:tcW w:w="1650" w:type="pct"/>
          </w:tcPr>
          <w:p w:rsidR="0008621C" w:rsidRPr="00A834CF" w:rsidRDefault="00F56CE8" w:rsidP="009B50CC">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Screws</w:t>
            </w:r>
            <w:r w:rsidR="00B23212" w:rsidRPr="00A834CF">
              <w:rPr>
                <w:rFonts w:ascii="Times New Roman" w:eastAsia="TeXGyrePagella-Regular-Identity" w:hAnsi="Times New Roman" w:cs="Times New Roman" w:hint="eastAsia"/>
                <w:kern w:val="0"/>
                <w:sz w:val="24"/>
                <w:szCs w:val="24"/>
              </w:rPr>
              <w:t xml:space="preserve"> M</w:t>
            </w:r>
            <w:r w:rsidR="009B50CC" w:rsidRPr="00A834CF">
              <w:rPr>
                <w:rFonts w:ascii="Times New Roman" w:eastAsia="TeXGyrePagella-Regular-Identity" w:hAnsi="Times New Roman" w:cs="Times New Roman" w:hint="eastAsia"/>
                <w:kern w:val="0"/>
                <w:sz w:val="24"/>
                <w:szCs w:val="24"/>
              </w:rPr>
              <w:t>5</w:t>
            </w:r>
            <w:r w:rsidR="00B23212" w:rsidRPr="00A834CF">
              <w:rPr>
                <w:rFonts w:ascii="Times New Roman" w:eastAsia="TeXGyrePagella-Regular-Identity" w:hAnsi="Times New Roman" w:cs="Times New Roman" w:hint="eastAsia"/>
                <w:kern w:val="0"/>
                <w:sz w:val="24"/>
                <w:szCs w:val="24"/>
              </w:rPr>
              <w:t>*2</w:t>
            </w:r>
          </w:p>
        </w:tc>
        <w:tc>
          <w:tcPr>
            <w:tcW w:w="1711" w:type="pct"/>
          </w:tcPr>
          <w:p w:rsidR="0008621C" w:rsidRPr="00A834CF" w:rsidRDefault="00F56CE8" w:rsidP="00BD52E0">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Cable lug</w:t>
            </w:r>
            <w:r w:rsidR="00B23212" w:rsidRPr="00A834CF">
              <w:rPr>
                <w:rFonts w:ascii="Times New Roman" w:eastAsia="TeXGyrePagella-Regular-Identity" w:hAnsi="Times New Roman" w:cs="Times New Roman" w:hint="eastAsia"/>
                <w:kern w:val="0"/>
                <w:sz w:val="24"/>
                <w:szCs w:val="24"/>
              </w:rPr>
              <w:t xml:space="preserve"> 25-8*4</w:t>
            </w:r>
          </w:p>
        </w:tc>
        <w:tc>
          <w:tcPr>
            <w:tcW w:w="1638" w:type="pct"/>
          </w:tcPr>
          <w:p w:rsidR="0008621C" w:rsidRPr="00A834CF" w:rsidRDefault="00255433" w:rsidP="00255433">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RJ45 plug</w:t>
            </w:r>
            <w:r w:rsidR="00B54AE7" w:rsidRPr="00A834CF">
              <w:rPr>
                <w:rFonts w:ascii="Times New Roman" w:eastAsia="TeXGyrePagella-Regular-Identity" w:hAnsi="Times New Roman" w:cs="Times New Roman" w:hint="eastAsia"/>
                <w:kern w:val="0"/>
                <w:sz w:val="24"/>
                <w:szCs w:val="24"/>
              </w:rPr>
              <w:t>*2</w:t>
            </w:r>
          </w:p>
        </w:tc>
      </w:tr>
    </w:tbl>
    <w:p w:rsidR="0008621C" w:rsidRPr="00A834CF" w:rsidRDefault="0008621C" w:rsidP="00B60D0C">
      <w:pPr>
        <w:autoSpaceDE w:val="0"/>
        <w:autoSpaceDN w:val="0"/>
        <w:adjustRightInd w:val="0"/>
        <w:jc w:val="left"/>
        <w:rPr>
          <w:rFonts w:ascii="Times New Roman" w:eastAsia="TeXGyrePagella-Regular-Identity" w:hAnsi="Times New Roman" w:cs="Times New Roman"/>
          <w:kern w:val="0"/>
          <w:sz w:val="24"/>
          <w:szCs w:val="24"/>
        </w:rPr>
      </w:pPr>
    </w:p>
    <w:p w:rsidR="00B60D0C" w:rsidRPr="00A834CF" w:rsidRDefault="00B60D0C" w:rsidP="00771C64">
      <w:pPr>
        <w:pStyle w:val="a9"/>
        <w:numPr>
          <w:ilvl w:val="1"/>
          <w:numId w:val="31"/>
        </w:numPr>
        <w:autoSpaceDE w:val="0"/>
        <w:autoSpaceDN w:val="0"/>
        <w:adjustRightInd w:val="0"/>
        <w:ind w:firstLineChars="0"/>
        <w:jc w:val="left"/>
        <w:outlineLvl w:val="1"/>
        <w:rPr>
          <w:rFonts w:ascii="Times New Roman" w:hAnsi="Times New Roman" w:cs="Times New Roman"/>
          <w:b/>
          <w:kern w:val="0"/>
          <w:sz w:val="24"/>
          <w:szCs w:val="24"/>
        </w:rPr>
      </w:pPr>
      <w:bookmarkStart w:id="35" w:name="_Toc8142546"/>
      <w:r w:rsidRPr="00A834CF">
        <w:rPr>
          <w:rFonts w:ascii="Times New Roman" w:hAnsi="Times New Roman" w:cs="Times New Roman"/>
          <w:b/>
          <w:kern w:val="0"/>
          <w:sz w:val="24"/>
          <w:szCs w:val="24"/>
        </w:rPr>
        <w:t>Checks before installation</w:t>
      </w:r>
      <w:bookmarkEnd w:id="35"/>
    </w:p>
    <w:p w:rsidR="002E5670" w:rsidRPr="00A834CF" w:rsidRDefault="00B60D0C" w:rsidP="00B60D0C">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There are a few things to check be</w:t>
      </w:r>
      <w:r w:rsidR="005536F8" w:rsidRPr="00A834CF">
        <w:rPr>
          <w:rFonts w:ascii="Times New Roman" w:eastAsia="TeXGyrePagella-Regular-Identity" w:hAnsi="Times New Roman" w:cs="Times New Roman"/>
          <w:kern w:val="0"/>
          <w:sz w:val="24"/>
          <w:szCs w:val="24"/>
        </w:rPr>
        <w:t>fore installing the battery</w:t>
      </w:r>
      <w:r w:rsidRPr="00A834CF">
        <w:rPr>
          <w:rFonts w:ascii="Times New Roman" w:eastAsia="TeXGyrePagella-Regular-Identity" w:hAnsi="Times New Roman" w:cs="Times New Roman"/>
          <w:kern w:val="0"/>
          <w:sz w:val="24"/>
          <w:szCs w:val="24"/>
        </w:rPr>
        <w:t xml:space="preserve"> to ensure that it has</w:t>
      </w:r>
      <w:r w:rsidRPr="00A834CF">
        <w:rPr>
          <w:rFonts w:ascii="Times New Roman" w:eastAsia="TeXGyrePagella-Regular-Identity" w:hAnsi="Times New Roman" w:cs="Times New Roman" w:hint="eastAsia"/>
          <w:kern w:val="0"/>
          <w:sz w:val="24"/>
          <w:szCs w:val="24"/>
        </w:rPr>
        <w:t xml:space="preserve"> </w:t>
      </w:r>
      <w:r w:rsidRPr="00A834CF">
        <w:rPr>
          <w:rFonts w:ascii="Times New Roman" w:eastAsia="TeXGyrePagella-Regular-Identity" w:hAnsi="Times New Roman" w:cs="Times New Roman"/>
          <w:kern w:val="0"/>
          <w:sz w:val="24"/>
          <w:szCs w:val="24"/>
        </w:rPr>
        <w:t>no defects.</w:t>
      </w:r>
    </w:p>
    <w:p w:rsidR="006E7FE2" w:rsidRPr="00A834CF" w:rsidRDefault="006E7FE2" w:rsidP="00B60D0C">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lastRenderedPageBreak/>
        <w:t>Check item 1: Check the main breaker safety and stability;</w:t>
      </w:r>
    </w:p>
    <w:p w:rsidR="006E7FE2" w:rsidRPr="00A834CF" w:rsidRDefault="006E7FE2" w:rsidP="00B60D0C">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Check item 2: Check the battery voltage.</w:t>
      </w:r>
    </w:p>
    <w:p w:rsidR="0095374E" w:rsidRPr="00A834CF" w:rsidRDefault="0095374E" w:rsidP="0095374E">
      <w:pPr>
        <w:autoSpaceDE w:val="0"/>
        <w:autoSpaceDN w:val="0"/>
        <w:adjustRightInd w:val="0"/>
        <w:jc w:val="left"/>
        <w:rPr>
          <w:rFonts w:ascii="Times New Roman" w:eastAsia="TeXGyrePagella-Bold-Identity-H" w:hAnsi="Times New Roman" w:cs="Times New Roman"/>
          <w:b/>
          <w:bCs/>
          <w:kern w:val="0"/>
          <w:sz w:val="28"/>
          <w:szCs w:val="28"/>
          <w:highlight w:val="red"/>
        </w:rPr>
      </w:pPr>
      <w:r w:rsidRPr="00A834CF">
        <w:rPr>
          <w:rFonts w:ascii="Times New Roman" w:eastAsia="TeXGyrePagella-Bold-Identity-H" w:hAnsi="Times New Roman" w:cs="Times New Roman"/>
          <w:b/>
          <w:bCs/>
          <w:kern w:val="0"/>
          <w:sz w:val="28"/>
          <w:szCs w:val="28"/>
          <w:highlight w:val="red"/>
        </w:rPr>
        <w:t>WARNING</w:t>
      </w:r>
    </w:p>
    <w:p w:rsidR="0095374E" w:rsidRPr="00A834CF" w:rsidRDefault="0095374E" w:rsidP="0095374E">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If this checking </w:t>
      </w:r>
      <w:r w:rsidRPr="00A834CF">
        <w:rPr>
          <w:rFonts w:ascii="Times New Roman" w:eastAsia="TeXGyrePagella-Regular-Identity" w:hAnsi="Times New Roman" w:cs="Times New Roman" w:hint="eastAsia"/>
          <w:kern w:val="0"/>
          <w:sz w:val="24"/>
          <w:szCs w:val="24"/>
        </w:rPr>
        <w:t>process</w:t>
      </w:r>
      <w:r w:rsidRPr="00A834CF">
        <w:rPr>
          <w:rFonts w:ascii="Times New Roman" w:eastAsia="TeXGyrePagella-Regular-Identity" w:hAnsi="Times New Roman" w:cs="Times New Roman"/>
          <w:kern w:val="0"/>
          <w:sz w:val="24"/>
          <w:szCs w:val="24"/>
        </w:rPr>
        <w:t xml:space="preserve"> is </w:t>
      </w:r>
      <w:r w:rsidRPr="00A834CF">
        <w:rPr>
          <w:rFonts w:ascii="Times New Roman" w:eastAsia="TeXGyrePagella-Regular-Identity" w:hAnsi="Times New Roman" w:cs="Times New Roman" w:hint="eastAsia"/>
          <w:kern w:val="0"/>
          <w:sz w:val="24"/>
          <w:szCs w:val="24"/>
        </w:rPr>
        <w:t>executed</w:t>
      </w:r>
      <w:r w:rsidRPr="00A834CF">
        <w:rPr>
          <w:rFonts w:ascii="Times New Roman" w:eastAsia="TeXGyrePagella-Regular-Identity" w:hAnsi="Times New Roman" w:cs="Times New Roman"/>
          <w:kern w:val="0"/>
          <w:sz w:val="24"/>
          <w:szCs w:val="24"/>
        </w:rPr>
        <w:t xml:space="preserve"> for an</w:t>
      </w:r>
      <w:r w:rsidR="00D66C58" w:rsidRPr="00A834CF">
        <w:rPr>
          <w:rFonts w:ascii="Times New Roman" w:eastAsia="TeXGyrePagella-Regular-Identity" w:hAnsi="Times New Roman" w:cs="Times New Roman"/>
          <w:kern w:val="0"/>
          <w:sz w:val="24"/>
          <w:szCs w:val="24"/>
        </w:rPr>
        <w:t>y reason after the battery</w:t>
      </w:r>
      <w:r w:rsidRPr="00A834CF">
        <w:rPr>
          <w:rFonts w:ascii="Times New Roman" w:eastAsia="TeXGyrePagella-Regular-Identity" w:hAnsi="Times New Roman" w:cs="Times New Roman"/>
          <w:kern w:val="0"/>
          <w:sz w:val="24"/>
          <w:szCs w:val="24"/>
        </w:rPr>
        <w:t xml:space="preserve"> is fully installed,</w:t>
      </w:r>
      <w:r w:rsidRPr="00A834CF">
        <w:rPr>
          <w:rFonts w:ascii="Times New Roman" w:eastAsia="TeXGyrePagella-Regular-Identity" w:hAnsi="Times New Roman" w:cs="Times New Roman" w:hint="eastAsia"/>
          <w:kern w:val="0"/>
          <w:sz w:val="24"/>
          <w:szCs w:val="24"/>
        </w:rPr>
        <w:t xml:space="preserve"> </w:t>
      </w:r>
      <w:r w:rsidRPr="00A834CF">
        <w:rPr>
          <w:rFonts w:ascii="Times New Roman" w:eastAsia="TeXGyrePagella-Regular-Identity" w:hAnsi="Times New Roman" w:cs="Times New Roman"/>
          <w:kern w:val="0"/>
          <w:sz w:val="24"/>
          <w:szCs w:val="24"/>
        </w:rPr>
        <w:t xml:space="preserve">make sure that the inverter is turned off </w:t>
      </w:r>
      <w:r w:rsidR="007D1386" w:rsidRPr="00A834CF">
        <w:rPr>
          <w:rFonts w:ascii="Times New Roman" w:eastAsia="TeXGyrePagella-Regular-Identity" w:hAnsi="Times New Roman" w:cs="Times New Roman" w:hint="eastAsia"/>
          <w:kern w:val="0"/>
          <w:sz w:val="24"/>
          <w:szCs w:val="24"/>
        </w:rPr>
        <w:t xml:space="preserve">or break the connection between battery and inverter </w:t>
      </w:r>
      <w:r w:rsidR="009A49F7" w:rsidRPr="00A834CF">
        <w:rPr>
          <w:rFonts w:ascii="Times New Roman" w:eastAsia="TeXGyrePagella-Regular-Identity" w:hAnsi="Times New Roman" w:cs="Times New Roman"/>
          <w:kern w:val="0"/>
          <w:sz w:val="24"/>
          <w:szCs w:val="24"/>
        </w:rPr>
        <w:t>while checking the battery</w:t>
      </w:r>
      <w:r w:rsidRPr="00A834CF">
        <w:rPr>
          <w:rFonts w:ascii="Times New Roman" w:eastAsia="TeXGyrePagella-Regular-Identity" w:hAnsi="Times New Roman" w:cs="Times New Roman"/>
          <w:kern w:val="0"/>
          <w:sz w:val="24"/>
          <w:szCs w:val="24"/>
        </w:rPr>
        <w:t>.</w:t>
      </w:r>
    </w:p>
    <w:p w:rsidR="00281DE9" w:rsidRPr="00A834CF" w:rsidRDefault="00281DE9" w:rsidP="0095374E">
      <w:pPr>
        <w:autoSpaceDE w:val="0"/>
        <w:autoSpaceDN w:val="0"/>
        <w:adjustRightInd w:val="0"/>
        <w:jc w:val="left"/>
        <w:rPr>
          <w:rFonts w:ascii="Times New Roman" w:eastAsia="TeXGyrePagella-Bold-Identity-H" w:hAnsi="Times New Roman" w:cs="Times New Roman"/>
          <w:b/>
          <w:bCs/>
          <w:kern w:val="0"/>
          <w:sz w:val="28"/>
          <w:szCs w:val="28"/>
          <w:highlight w:val="red"/>
        </w:rPr>
      </w:pPr>
      <w:r w:rsidRPr="00A834CF">
        <w:rPr>
          <w:rFonts w:ascii="Times New Roman" w:eastAsia="TeXGyrePagella-Bold-Identity-H" w:hAnsi="Times New Roman" w:cs="Times New Roman" w:hint="eastAsia"/>
          <w:b/>
          <w:bCs/>
          <w:kern w:val="0"/>
          <w:sz w:val="28"/>
          <w:szCs w:val="28"/>
          <w:highlight w:val="red"/>
        </w:rPr>
        <w:t>CAUTION</w:t>
      </w:r>
    </w:p>
    <w:p w:rsidR="009A217C" w:rsidRPr="00A834CF" w:rsidRDefault="009A217C" w:rsidP="0095374E">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T</w:t>
      </w:r>
      <w:r w:rsidRPr="00A834CF">
        <w:rPr>
          <w:rFonts w:ascii="Times New Roman" w:eastAsia="TeXGyrePagella-Regular-Identity" w:hAnsi="Times New Roman" w:cs="Times New Roman" w:hint="eastAsia"/>
          <w:kern w:val="0"/>
          <w:sz w:val="24"/>
          <w:szCs w:val="24"/>
        </w:rPr>
        <w:t xml:space="preserve">here is </w:t>
      </w:r>
      <w:r w:rsidR="00303046" w:rsidRPr="00A834CF">
        <w:rPr>
          <w:rFonts w:ascii="Times New Roman" w:eastAsia="TeXGyrePagella-Regular-Identity" w:hAnsi="Times New Roman" w:cs="Times New Roman" w:hint="eastAsia"/>
          <w:kern w:val="0"/>
          <w:sz w:val="24"/>
          <w:szCs w:val="24"/>
        </w:rPr>
        <w:t>a hook on</w:t>
      </w:r>
      <w:r w:rsidRPr="00A834CF">
        <w:rPr>
          <w:rFonts w:ascii="Times New Roman" w:eastAsia="TeXGyrePagella-Regular-Identity" w:hAnsi="Times New Roman" w:cs="Times New Roman" w:hint="eastAsia"/>
          <w:kern w:val="0"/>
          <w:sz w:val="24"/>
          <w:szCs w:val="24"/>
        </w:rPr>
        <w:t xml:space="preserve"> the cover plate back, please</w:t>
      </w:r>
      <w:r w:rsidR="00303046" w:rsidRPr="00A834CF">
        <w:rPr>
          <w:rFonts w:ascii="Times New Roman" w:eastAsia="TeXGyrePagella-Regular-Identity" w:hAnsi="Times New Roman" w:cs="Times New Roman" w:hint="eastAsia"/>
          <w:kern w:val="0"/>
          <w:sz w:val="24"/>
          <w:szCs w:val="24"/>
        </w:rPr>
        <w:t xml:space="preserve"> following the indication which stuck on the cover</w:t>
      </w:r>
      <w:r w:rsidR="000A20D1" w:rsidRPr="00A834CF">
        <w:rPr>
          <w:rFonts w:ascii="Times New Roman" w:eastAsia="TeXGyrePagella-Regular-Identity" w:hAnsi="Times New Roman" w:cs="Times New Roman" w:hint="eastAsia"/>
          <w:kern w:val="0"/>
          <w:sz w:val="24"/>
          <w:szCs w:val="24"/>
        </w:rPr>
        <w:t>.</w:t>
      </w:r>
    </w:p>
    <w:p w:rsidR="00281DE9" w:rsidRPr="00A834CF" w:rsidRDefault="00C675C0" w:rsidP="0095374E">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1648847" cy="720000"/>
            <wp:effectExtent l="19050" t="0" r="8503" b="0"/>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图片 1"/>
                    <pic:cNvPicPr>
                      <a:picLocks noChangeAspect="1" noChangeArrowheads="1"/>
                    </pic:cNvPicPr>
                  </pic:nvPicPr>
                  <pic:blipFill>
                    <a:blip r:embed="rId61" cstate="print"/>
                    <a:srcRect l="4006" t="7143" r="1368" b="6885"/>
                    <a:stretch>
                      <a:fillRect/>
                    </a:stretch>
                  </pic:blipFill>
                  <pic:spPr bwMode="auto">
                    <a:xfrm>
                      <a:off x="0" y="0"/>
                      <a:ext cx="1648847" cy="720000"/>
                    </a:xfrm>
                    <a:prstGeom prst="rect">
                      <a:avLst/>
                    </a:prstGeom>
                    <a:noFill/>
                    <a:ln w="9525">
                      <a:noFill/>
                      <a:miter lim="800000"/>
                      <a:headEnd/>
                      <a:tailEnd/>
                    </a:ln>
                  </pic:spPr>
                </pic:pic>
              </a:graphicData>
            </a:graphic>
          </wp:inline>
        </w:drawing>
      </w:r>
      <w:r w:rsidR="00483510" w:rsidRPr="00A834CF">
        <w:rPr>
          <w:rFonts w:ascii="Times New Roman" w:eastAsia="TeXGyrePagella-Regular-Identity" w:hAnsi="Times New Roman" w:cs="Times New Roman"/>
          <w:noProof/>
          <w:kern w:val="0"/>
          <w:sz w:val="24"/>
          <w:szCs w:val="24"/>
        </w:rPr>
        <w:drawing>
          <wp:inline distT="0" distB="0" distL="0" distR="0">
            <wp:extent cx="1322693" cy="720000"/>
            <wp:effectExtent l="19050" t="0" r="0" b="0"/>
            <wp:docPr id="84" name="图片 16" descr="C:\Users\ADMINI~1\AppData\Local\Temp\WeChat Files\a5cad967d8119573d96c58468f04b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WeChat Files\a5cad967d8119573d96c58468f04ba9.jpg"/>
                    <pic:cNvPicPr>
                      <a:picLocks noChangeAspect="1" noChangeArrowheads="1"/>
                    </pic:cNvPicPr>
                  </pic:nvPicPr>
                  <pic:blipFill>
                    <a:blip r:embed="rId62" cstate="print"/>
                    <a:srcRect l="11981" t="32576" r="8151"/>
                    <a:stretch>
                      <a:fillRect/>
                    </a:stretch>
                  </pic:blipFill>
                  <pic:spPr bwMode="auto">
                    <a:xfrm>
                      <a:off x="0" y="0"/>
                      <a:ext cx="1322693" cy="720000"/>
                    </a:xfrm>
                    <a:prstGeom prst="rect">
                      <a:avLst/>
                    </a:prstGeom>
                    <a:noFill/>
                    <a:ln w="9525">
                      <a:noFill/>
                      <a:miter lim="800000"/>
                      <a:headEnd/>
                      <a:tailEnd/>
                    </a:ln>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5B49E0" w:rsidRPr="00A834CF" w:rsidTr="00952099">
        <w:tc>
          <w:tcPr>
            <w:tcW w:w="4261" w:type="dxa"/>
          </w:tcPr>
          <w:p w:rsidR="005B49E0" w:rsidRPr="00A834CF" w:rsidRDefault="002C5F1B" w:rsidP="00B60D0C">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2517948" cy="3750733"/>
                  <wp:effectExtent l="19050" t="0" r="0" b="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2520000" cy="3753789"/>
                          </a:xfrm>
                          <a:prstGeom prst="rect">
                            <a:avLst/>
                          </a:prstGeom>
                          <a:noFill/>
                          <a:ln w="9525">
                            <a:noFill/>
                            <a:miter lim="800000"/>
                            <a:headEnd/>
                            <a:tailEnd/>
                          </a:ln>
                        </pic:spPr>
                      </pic:pic>
                    </a:graphicData>
                  </a:graphic>
                </wp:inline>
              </w:drawing>
            </w:r>
          </w:p>
        </w:tc>
        <w:tc>
          <w:tcPr>
            <w:tcW w:w="4261" w:type="dxa"/>
          </w:tcPr>
          <w:p w:rsidR="00D25E23" w:rsidRPr="00A834CF" w:rsidRDefault="00A14CE7" w:rsidP="000A2F9F">
            <w:pPr>
              <w:pStyle w:val="a9"/>
              <w:numPr>
                <w:ilvl w:val="0"/>
                <w:numId w:val="20"/>
              </w:numPr>
              <w:autoSpaceDE w:val="0"/>
              <w:autoSpaceDN w:val="0"/>
              <w:adjustRightInd w:val="0"/>
              <w:ind w:firstLineChars="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kern w:val="0"/>
                <w:sz w:val="20"/>
                <w:szCs w:val="20"/>
              </w:rPr>
              <w:t>Remove the top cover. Loosen the eight hex socket screws at the cover, and pull it up.</w:t>
            </w:r>
          </w:p>
          <w:p w:rsidR="00A14CE7" w:rsidRPr="00A834CF" w:rsidRDefault="00D25E23" w:rsidP="000A2F9F">
            <w:pPr>
              <w:pStyle w:val="a9"/>
              <w:numPr>
                <w:ilvl w:val="0"/>
                <w:numId w:val="20"/>
              </w:numPr>
              <w:autoSpaceDE w:val="0"/>
              <w:autoSpaceDN w:val="0"/>
              <w:adjustRightInd w:val="0"/>
              <w:ind w:firstLineChars="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kern w:val="0"/>
                <w:sz w:val="20"/>
                <w:szCs w:val="20"/>
              </w:rPr>
              <w:t xml:space="preserve">Make sure to set the </w:t>
            </w:r>
            <w:r w:rsidRPr="00A834CF">
              <w:rPr>
                <w:rFonts w:ascii="Times New Roman" w:eastAsia="LGSmHaSB" w:hAnsi="Times New Roman" w:cs="Times New Roman"/>
                <w:kern w:val="0"/>
                <w:sz w:val="20"/>
                <w:szCs w:val="20"/>
              </w:rPr>
              <w:t>SW</w:t>
            </w:r>
            <w:r w:rsidRPr="00A834CF">
              <w:rPr>
                <w:rFonts w:ascii="Times New Roman" w:hAnsi="Times New Roman" w:cs="Times New Roman" w:hint="eastAsia"/>
                <w:kern w:val="0"/>
                <w:sz w:val="20"/>
                <w:szCs w:val="20"/>
              </w:rPr>
              <w:t xml:space="preserve">5 </w:t>
            </w:r>
            <w:r w:rsidRPr="00A834CF">
              <w:rPr>
                <w:rFonts w:ascii="Times New Roman" w:eastAsia="LGSmHaSB" w:hAnsi="Times New Roman" w:cs="Times New Roman"/>
                <w:kern w:val="0"/>
                <w:sz w:val="20"/>
                <w:szCs w:val="20"/>
              </w:rPr>
              <w:t xml:space="preserve">select </w:t>
            </w:r>
            <w:r w:rsidRPr="00A834CF">
              <w:rPr>
                <w:rFonts w:ascii="Times New Roman" w:eastAsia="TeXGyrePagella-Regular-Identity" w:hAnsi="Times New Roman" w:cs="Times New Roman"/>
                <w:kern w:val="0"/>
                <w:sz w:val="20"/>
                <w:szCs w:val="20"/>
              </w:rPr>
              <w:t xml:space="preserve">DIP </w:t>
            </w:r>
            <w:r w:rsidR="000C7143" w:rsidRPr="00A834CF">
              <w:rPr>
                <w:rFonts w:ascii="Times New Roman" w:eastAsia="TeXGyrePagella-Regular-Identity" w:hAnsi="Times New Roman" w:cs="Times New Roman"/>
                <w:kern w:val="0"/>
                <w:sz w:val="20"/>
                <w:szCs w:val="20"/>
              </w:rPr>
              <w:t>switch</w:t>
            </w:r>
            <w:r w:rsidRPr="00A834CF">
              <w:rPr>
                <w:rFonts w:ascii="Times New Roman" w:eastAsia="TeXGyrePagella-Regular-Identity" w:hAnsi="Times New Roman" w:cs="Times New Roman"/>
                <w:kern w:val="0"/>
                <w:sz w:val="20"/>
                <w:szCs w:val="20"/>
              </w:rPr>
              <w:t xml:space="preserve"> to 001</w:t>
            </w:r>
            <w:r w:rsidRPr="00A834CF">
              <w:rPr>
                <w:rFonts w:ascii="Times New Roman" w:eastAsia="TeXGyrePagella-Regular-Identity" w:hAnsi="Times New Roman" w:cs="Times New Roman"/>
                <w:kern w:val="0"/>
                <w:sz w:val="20"/>
                <w:szCs w:val="20"/>
                <w:vertAlign w:val="subscript"/>
              </w:rPr>
              <w:t>2</w:t>
            </w:r>
            <w:r w:rsidRPr="00A834CF">
              <w:rPr>
                <w:rFonts w:ascii="Times New Roman" w:eastAsia="TeXGyrePagella-Regular-Identity" w:hAnsi="Times New Roman" w:cs="Times New Roman"/>
                <w:kern w:val="0"/>
                <w:sz w:val="20"/>
                <w:szCs w:val="20"/>
              </w:rPr>
              <w:t xml:space="preserve">. See </w:t>
            </w:r>
            <w:r w:rsidR="005520D8" w:rsidRPr="00A834CF">
              <w:rPr>
                <w:rFonts w:ascii="Times New Roman" w:eastAsia="TeXGyrePagella-Bold-Identity-H" w:hAnsi="Times New Roman" w:cs="Times New Roman" w:hint="eastAsia"/>
                <w:b/>
                <w:bCs/>
                <w:kern w:val="0"/>
                <w:sz w:val="20"/>
                <w:szCs w:val="20"/>
              </w:rPr>
              <w:t>part 5.2</w:t>
            </w:r>
            <w:r w:rsidRPr="00A834CF">
              <w:rPr>
                <w:rFonts w:ascii="Times New Roman" w:eastAsia="TeXGyrePagella-Regular-Identity" w:hAnsi="Times New Roman" w:cs="Times New Roman" w:hint="eastAsia"/>
                <w:kern w:val="0"/>
                <w:sz w:val="20"/>
                <w:szCs w:val="20"/>
              </w:rPr>
              <w:t>.</w:t>
            </w:r>
          </w:p>
        </w:tc>
      </w:tr>
      <w:tr w:rsidR="005B49E0" w:rsidRPr="00A834CF" w:rsidTr="00952099">
        <w:tc>
          <w:tcPr>
            <w:tcW w:w="4261" w:type="dxa"/>
          </w:tcPr>
          <w:p w:rsidR="005B49E0" w:rsidRPr="00A834CF" w:rsidRDefault="002C5F1B" w:rsidP="00EA2A83">
            <w:pPr>
              <w:autoSpaceDE w:val="0"/>
              <w:autoSpaceDN w:val="0"/>
              <w:adjustRightInd w:val="0"/>
              <w:jc w:val="center"/>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noProof/>
                <w:kern w:val="0"/>
                <w:sz w:val="20"/>
                <w:szCs w:val="20"/>
              </w:rPr>
              <w:lastRenderedPageBreak/>
              <w:drawing>
                <wp:inline distT="0" distB="0" distL="0" distR="0">
                  <wp:extent cx="1163163" cy="2160000"/>
                  <wp:effectExtent l="19050" t="0" r="0" b="0"/>
                  <wp:docPr id="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 name="图片 5"/>
                          <pic:cNvPicPr>
                            <a:picLocks noChangeAspect="1" noChangeArrowheads="1"/>
                          </pic:cNvPicPr>
                        </pic:nvPicPr>
                        <pic:blipFill>
                          <a:blip r:embed="rId64" cstate="print"/>
                          <a:srcRect l="11340" t="1911" r="6679" b="1911"/>
                          <a:stretch>
                            <a:fillRect/>
                          </a:stretch>
                        </pic:blipFill>
                        <pic:spPr bwMode="auto">
                          <a:xfrm>
                            <a:off x="0" y="0"/>
                            <a:ext cx="1163163" cy="2160000"/>
                          </a:xfrm>
                          <a:prstGeom prst="rect">
                            <a:avLst/>
                          </a:prstGeom>
                          <a:noFill/>
                          <a:ln w="9525">
                            <a:noFill/>
                            <a:miter lim="800000"/>
                            <a:headEnd/>
                            <a:tailEnd/>
                          </a:ln>
                        </pic:spPr>
                      </pic:pic>
                    </a:graphicData>
                  </a:graphic>
                </wp:inline>
              </w:drawing>
            </w:r>
          </w:p>
        </w:tc>
        <w:tc>
          <w:tcPr>
            <w:tcW w:w="4261" w:type="dxa"/>
          </w:tcPr>
          <w:p w:rsidR="00D66C58" w:rsidRPr="00A834CF" w:rsidRDefault="00D66C58" w:rsidP="000A2F9F">
            <w:pPr>
              <w:pStyle w:val="a9"/>
              <w:numPr>
                <w:ilvl w:val="0"/>
                <w:numId w:val="20"/>
              </w:numPr>
              <w:autoSpaceDE w:val="0"/>
              <w:autoSpaceDN w:val="0"/>
              <w:adjustRightInd w:val="0"/>
              <w:ind w:firstLineChars="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kern w:val="0"/>
                <w:sz w:val="20"/>
                <w:szCs w:val="20"/>
              </w:rPr>
              <w:t xml:space="preserve">At the first installation, make sure that the </w:t>
            </w:r>
            <w:r w:rsidRPr="00A834CF">
              <w:rPr>
                <w:rFonts w:ascii="Times New Roman" w:eastAsia="TeXGyrePagella-Regular-Identity" w:hAnsi="Times New Roman" w:cs="Times New Roman" w:hint="eastAsia"/>
                <w:kern w:val="0"/>
                <w:sz w:val="20"/>
                <w:szCs w:val="20"/>
              </w:rPr>
              <w:t xml:space="preserve">main </w:t>
            </w:r>
            <w:r w:rsidRPr="00A834CF">
              <w:rPr>
                <w:rFonts w:ascii="Times New Roman" w:eastAsia="TeXGyrePagella-Regular-Identity" w:hAnsi="Times New Roman" w:cs="Times New Roman"/>
                <w:kern w:val="0"/>
                <w:sz w:val="20"/>
                <w:szCs w:val="20"/>
              </w:rPr>
              <w:t xml:space="preserve">breaker is in the </w:t>
            </w:r>
            <w:r w:rsidRPr="00A834CF">
              <w:rPr>
                <w:rFonts w:ascii="Times New Roman" w:eastAsia="TeXGyrePagella-Regular-Identity" w:hAnsi="Times New Roman" w:cs="Times New Roman" w:hint="eastAsia"/>
                <w:kern w:val="0"/>
                <w:sz w:val="20"/>
                <w:szCs w:val="20"/>
              </w:rPr>
              <w:t>OFF</w:t>
            </w:r>
            <w:r w:rsidRPr="00A834CF">
              <w:rPr>
                <w:rFonts w:ascii="Times New Roman" w:eastAsia="TeXGyrePagella-Regular-Identity" w:hAnsi="Times New Roman" w:cs="Times New Roman"/>
                <w:kern w:val="0"/>
                <w:sz w:val="20"/>
                <w:szCs w:val="20"/>
              </w:rPr>
              <w:t xml:space="preserve"> position</w:t>
            </w:r>
            <w:r w:rsidRPr="00A834CF">
              <w:rPr>
                <w:rFonts w:ascii="Times New Roman" w:eastAsia="TeXGyrePagella-Regular-Identity" w:hAnsi="Times New Roman" w:cs="Times New Roman" w:hint="eastAsia"/>
                <w:kern w:val="0"/>
                <w:sz w:val="20"/>
                <w:szCs w:val="20"/>
              </w:rPr>
              <w:t>.</w:t>
            </w:r>
          </w:p>
          <w:p w:rsidR="00D66C58" w:rsidRPr="00A834CF" w:rsidRDefault="00D66C58" w:rsidP="000A2F9F">
            <w:pPr>
              <w:pStyle w:val="a9"/>
              <w:numPr>
                <w:ilvl w:val="0"/>
                <w:numId w:val="20"/>
              </w:numPr>
              <w:autoSpaceDE w:val="0"/>
              <w:autoSpaceDN w:val="0"/>
              <w:adjustRightInd w:val="0"/>
              <w:ind w:firstLineChars="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kern w:val="0"/>
                <w:sz w:val="20"/>
                <w:szCs w:val="20"/>
              </w:rPr>
              <w:t>M</w:t>
            </w:r>
            <w:r w:rsidRPr="00A834CF">
              <w:rPr>
                <w:rFonts w:ascii="Times New Roman" w:eastAsia="TeXGyrePagella-Regular-Identity" w:hAnsi="Times New Roman" w:cs="Times New Roman" w:hint="eastAsia"/>
                <w:kern w:val="0"/>
                <w:sz w:val="20"/>
                <w:szCs w:val="20"/>
              </w:rPr>
              <w:t>ake sure the</w:t>
            </w:r>
            <w:r w:rsidRPr="00A834CF">
              <w:rPr>
                <w:rFonts w:ascii="Times New Roman" w:eastAsia="TeXGyrePagella-Regular-Identity" w:hAnsi="Times New Roman" w:cs="Times New Roman"/>
                <w:kern w:val="0"/>
                <w:sz w:val="20"/>
                <w:szCs w:val="20"/>
              </w:rPr>
              <w:t xml:space="preserve"> </w:t>
            </w:r>
            <w:r w:rsidRPr="00A834CF">
              <w:rPr>
                <w:rFonts w:ascii="Times New Roman" w:eastAsia="TeXGyrePagella-Regular-Identity" w:hAnsi="Times New Roman" w:cs="Times New Roman" w:hint="eastAsia"/>
                <w:kern w:val="0"/>
                <w:sz w:val="20"/>
                <w:szCs w:val="20"/>
              </w:rPr>
              <w:t xml:space="preserve">main </w:t>
            </w:r>
            <w:r w:rsidRPr="00A834CF">
              <w:rPr>
                <w:rFonts w:ascii="Times New Roman" w:eastAsia="TeXGyrePagella-Regular-Identity" w:hAnsi="Times New Roman" w:cs="Times New Roman"/>
                <w:kern w:val="0"/>
                <w:sz w:val="20"/>
                <w:szCs w:val="20"/>
              </w:rPr>
              <w:t>breaker behind the</w:t>
            </w:r>
            <w:r w:rsidRPr="00A834CF">
              <w:rPr>
                <w:rFonts w:ascii="Times New Roman" w:eastAsia="TeXGyrePagella-Regular-Identity" w:hAnsi="Times New Roman" w:cs="Times New Roman" w:hint="eastAsia"/>
                <w:kern w:val="0"/>
                <w:sz w:val="20"/>
                <w:szCs w:val="20"/>
              </w:rPr>
              <w:t xml:space="preserve"> </w:t>
            </w:r>
            <w:r w:rsidRPr="00A834CF">
              <w:rPr>
                <w:rFonts w:ascii="Times New Roman" w:eastAsia="TeXGyrePagella-Regular-Identity" w:hAnsi="Times New Roman" w:cs="Times New Roman"/>
                <w:kern w:val="0"/>
                <w:sz w:val="20"/>
                <w:szCs w:val="20"/>
              </w:rPr>
              <w:t>OFF position until it cannot go any further</w:t>
            </w:r>
            <w:r w:rsidRPr="00A834CF">
              <w:rPr>
                <w:rFonts w:ascii="Times New Roman" w:eastAsia="TeXGyrePagella-Regular-Identity" w:hAnsi="Times New Roman" w:cs="Times New Roman" w:hint="eastAsia"/>
                <w:kern w:val="0"/>
                <w:sz w:val="20"/>
                <w:szCs w:val="20"/>
              </w:rPr>
              <w:t xml:space="preserve"> </w:t>
            </w:r>
            <w:r w:rsidRPr="00A834CF">
              <w:rPr>
                <w:rFonts w:ascii="Times New Roman" w:eastAsia="TeXGyrePagella-Regular-Identity" w:hAnsi="Times New Roman" w:cs="Times New Roman"/>
                <w:kern w:val="0"/>
                <w:sz w:val="20"/>
                <w:szCs w:val="20"/>
              </w:rPr>
              <w:t>and</w:t>
            </w:r>
            <w:r w:rsidRPr="00A834CF">
              <w:rPr>
                <w:rFonts w:ascii="Times New Roman" w:eastAsia="TeXGyrePagella-Regular-Identity" w:hAnsi="Times New Roman" w:cs="Times New Roman" w:hint="eastAsia"/>
                <w:kern w:val="0"/>
                <w:sz w:val="20"/>
                <w:szCs w:val="20"/>
              </w:rPr>
              <w:t xml:space="preserve"> </w:t>
            </w:r>
            <w:r w:rsidRPr="00A834CF">
              <w:rPr>
                <w:rFonts w:ascii="Times New Roman" w:eastAsia="TeXGyrePagella-Regular-Identity" w:hAnsi="Times New Roman" w:cs="Times New Roman"/>
                <w:kern w:val="0"/>
                <w:sz w:val="20"/>
                <w:szCs w:val="20"/>
              </w:rPr>
              <w:t xml:space="preserve">then push it to the ON position. If the </w:t>
            </w:r>
            <w:r w:rsidRPr="00A834CF">
              <w:rPr>
                <w:rFonts w:ascii="Times New Roman" w:eastAsia="TeXGyrePagella-Regular-Identity" w:hAnsi="Times New Roman" w:cs="Times New Roman" w:hint="eastAsia"/>
                <w:kern w:val="0"/>
                <w:sz w:val="20"/>
                <w:szCs w:val="20"/>
              </w:rPr>
              <w:t xml:space="preserve">breaker </w:t>
            </w:r>
            <w:r w:rsidRPr="00A834CF">
              <w:rPr>
                <w:rFonts w:ascii="Times New Roman" w:eastAsia="TeXGyrePagella-Regular-Identity" w:hAnsi="Times New Roman" w:cs="Times New Roman"/>
                <w:kern w:val="0"/>
                <w:sz w:val="20"/>
                <w:szCs w:val="20"/>
              </w:rPr>
              <w:t>moves to any other positions by itself,</w:t>
            </w:r>
            <w:r w:rsidRPr="00A834CF">
              <w:rPr>
                <w:rFonts w:ascii="Times New Roman" w:eastAsia="TeXGyrePagella-Regular-Identity" w:hAnsi="Times New Roman" w:cs="Times New Roman" w:hint="eastAsia"/>
                <w:kern w:val="0"/>
                <w:sz w:val="20"/>
                <w:szCs w:val="20"/>
              </w:rPr>
              <w:t xml:space="preserve"> </w:t>
            </w:r>
            <w:r w:rsidRPr="00A834CF">
              <w:rPr>
                <w:rFonts w:ascii="Times New Roman" w:eastAsia="TeXGyrePagella-Regular-Identity" w:hAnsi="Times New Roman" w:cs="Times New Roman"/>
                <w:kern w:val="0"/>
                <w:sz w:val="20"/>
                <w:szCs w:val="20"/>
              </w:rPr>
              <w:t xml:space="preserve">do not use the battery. Contact </w:t>
            </w:r>
            <w:r w:rsidRPr="00A834CF">
              <w:rPr>
                <w:rFonts w:ascii="Times New Roman" w:eastAsia="TeXGyrePagella-Regular-Identity" w:hAnsi="Times New Roman" w:cs="Times New Roman" w:hint="eastAsia"/>
                <w:kern w:val="0"/>
                <w:sz w:val="20"/>
                <w:szCs w:val="20"/>
              </w:rPr>
              <w:t xml:space="preserve">AOBOET hot line </w:t>
            </w:r>
            <w:r w:rsidRPr="00A834CF">
              <w:rPr>
                <w:rFonts w:ascii="Times New Roman" w:eastAsia="TeXGyrePagella-Regular-Identity" w:hAnsi="Times New Roman" w:cs="Times New Roman"/>
                <w:kern w:val="0"/>
                <w:sz w:val="20"/>
                <w:szCs w:val="20"/>
              </w:rPr>
              <w:t>or your distributor.</w:t>
            </w:r>
          </w:p>
        </w:tc>
      </w:tr>
      <w:tr w:rsidR="005B49E0" w:rsidRPr="00A834CF" w:rsidTr="00952099">
        <w:tc>
          <w:tcPr>
            <w:tcW w:w="4261" w:type="dxa"/>
          </w:tcPr>
          <w:p w:rsidR="005B49E0" w:rsidRPr="00A834CF" w:rsidRDefault="002C5F1B" w:rsidP="00B60D0C">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2520000" cy="1600200"/>
                  <wp:effectExtent l="19050" t="0" r="0" b="0"/>
                  <wp:docPr id="75" name="图片 14"/>
                  <wp:cNvGraphicFramePr/>
                  <a:graphic xmlns:a="http://schemas.openxmlformats.org/drawingml/2006/main">
                    <a:graphicData uri="http://schemas.openxmlformats.org/drawingml/2006/picture">
                      <pic:pic xmlns:pic="http://schemas.openxmlformats.org/drawingml/2006/picture">
                        <pic:nvPicPr>
                          <pic:cNvPr id="3171" name="图片 7"/>
                          <pic:cNvPicPr>
                            <a:picLocks noChangeAspect="1" noChangeArrowheads="1"/>
                          </pic:cNvPicPr>
                        </pic:nvPicPr>
                        <pic:blipFill>
                          <a:blip r:embed="rId65" cstate="print"/>
                          <a:srcRect l="4211" t="8696" r="7789"/>
                          <a:stretch>
                            <a:fillRect/>
                          </a:stretch>
                        </pic:blipFill>
                        <pic:spPr bwMode="auto">
                          <a:xfrm>
                            <a:off x="0" y="0"/>
                            <a:ext cx="2520000" cy="1600200"/>
                          </a:xfrm>
                          <a:prstGeom prst="rect">
                            <a:avLst/>
                          </a:prstGeom>
                          <a:noFill/>
                          <a:ln w="9525">
                            <a:noFill/>
                            <a:miter lim="800000"/>
                            <a:headEnd/>
                            <a:tailEnd/>
                          </a:ln>
                        </pic:spPr>
                      </pic:pic>
                    </a:graphicData>
                  </a:graphic>
                </wp:inline>
              </w:drawing>
            </w:r>
          </w:p>
        </w:tc>
        <w:tc>
          <w:tcPr>
            <w:tcW w:w="4261" w:type="dxa"/>
          </w:tcPr>
          <w:p w:rsidR="005B49E0" w:rsidRPr="00A834CF" w:rsidRDefault="00D66C58" w:rsidP="000A2F9F">
            <w:pPr>
              <w:pStyle w:val="a9"/>
              <w:numPr>
                <w:ilvl w:val="0"/>
                <w:numId w:val="20"/>
              </w:numPr>
              <w:autoSpaceDE w:val="0"/>
              <w:autoSpaceDN w:val="0"/>
              <w:adjustRightInd w:val="0"/>
              <w:ind w:firstLineChars="0"/>
              <w:jc w:val="left"/>
              <w:rPr>
                <w:rFonts w:ascii="TeXGyrePagella-Regular-Identity" w:eastAsia="TeXGyrePagella-Regular-Identity" w:cs="TeXGyrePagella-Regular-Identity"/>
                <w:kern w:val="0"/>
                <w:sz w:val="20"/>
                <w:szCs w:val="20"/>
              </w:rPr>
            </w:pPr>
            <w:r w:rsidRPr="00A834CF">
              <w:rPr>
                <w:rFonts w:ascii="Times New Roman" w:eastAsia="TeXGyrePagella-Regular-Identity" w:hAnsi="Times New Roman" w:cs="Times New Roman"/>
                <w:kern w:val="0"/>
                <w:sz w:val="20"/>
                <w:szCs w:val="20"/>
              </w:rPr>
              <w:t>P</w:t>
            </w:r>
            <w:r w:rsidRPr="00A834CF">
              <w:rPr>
                <w:rFonts w:ascii="Times New Roman" w:eastAsia="TeXGyrePagella-Regular-Identity" w:hAnsi="Times New Roman" w:cs="Times New Roman" w:hint="eastAsia"/>
                <w:kern w:val="0"/>
                <w:sz w:val="20"/>
                <w:szCs w:val="20"/>
              </w:rPr>
              <w:t>ress and hol</w:t>
            </w:r>
            <w:r w:rsidR="00952099" w:rsidRPr="00A834CF">
              <w:rPr>
                <w:rFonts w:ascii="Times New Roman" w:eastAsia="TeXGyrePagella-Regular-Identity" w:hAnsi="Times New Roman" w:cs="Times New Roman" w:hint="eastAsia"/>
                <w:kern w:val="0"/>
                <w:sz w:val="20"/>
                <w:szCs w:val="20"/>
              </w:rPr>
              <w:t>d</w:t>
            </w:r>
            <w:r w:rsidRPr="00A834CF">
              <w:rPr>
                <w:rFonts w:ascii="Times New Roman" w:eastAsia="TeXGyrePagella-Regular-Identity" w:hAnsi="Times New Roman" w:cs="Times New Roman" w:hint="eastAsia"/>
                <w:kern w:val="0"/>
                <w:sz w:val="20"/>
                <w:szCs w:val="20"/>
              </w:rPr>
              <w:t xml:space="preserve"> the </w:t>
            </w:r>
            <w:r w:rsidR="00C172FC" w:rsidRPr="00A834CF">
              <w:rPr>
                <w:rFonts w:ascii="Times New Roman" w:eastAsia="TeXGyrePagella-Regular-Identity" w:hAnsi="Times New Roman" w:cs="Times New Roman"/>
                <w:kern w:val="0"/>
                <w:sz w:val="20"/>
                <w:szCs w:val="20"/>
              </w:rPr>
              <w:t>panel</w:t>
            </w:r>
            <w:r w:rsidRPr="00A834CF">
              <w:rPr>
                <w:rFonts w:ascii="Times New Roman" w:eastAsia="TeXGyrePagella-Regular-Identity" w:hAnsi="Times New Roman" w:cs="Times New Roman" w:hint="eastAsia"/>
                <w:kern w:val="0"/>
                <w:sz w:val="20"/>
                <w:szCs w:val="20"/>
              </w:rPr>
              <w:t xml:space="preserve"> button for about 4 seconds and then release it after the four LED light</w:t>
            </w:r>
            <w:r w:rsidR="00952099" w:rsidRPr="00A834CF">
              <w:rPr>
                <w:rFonts w:ascii="Times New Roman" w:eastAsia="TeXGyrePagella-Regular-Identity" w:hAnsi="Times New Roman" w:cs="Times New Roman" w:hint="eastAsia"/>
                <w:kern w:val="0"/>
                <w:sz w:val="20"/>
                <w:szCs w:val="20"/>
              </w:rPr>
              <w:t>s</w:t>
            </w:r>
            <w:r w:rsidRPr="00A834CF">
              <w:rPr>
                <w:rFonts w:ascii="Times New Roman" w:eastAsia="TeXGyrePagella-Regular-Identity" w:hAnsi="Times New Roman" w:cs="Times New Roman" w:hint="eastAsia"/>
                <w:kern w:val="0"/>
                <w:sz w:val="20"/>
                <w:szCs w:val="20"/>
              </w:rPr>
              <w:t xml:space="preserve"> on, m</w:t>
            </w:r>
            <w:r w:rsidRPr="00A834CF">
              <w:rPr>
                <w:rFonts w:ascii="Times New Roman" w:eastAsia="TeXGyrePagella-Regular-Identity" w:hAnsi="Times New Roman" w:cs="Times New Roman"/>
                <w:kern w:val="0"/>
                <w:sz w:val="20"/>
                <w:szCs w:val="20"/>
              </w:rPr>
              <w:t xml:space="preserve">easure the voltage at the terminal block </w:t>
            </w:r>
            <w:r w:rsidRPr="00A834CF">
              <w:rPr>
                <w:rFonts w:ascii="Times New Roman" w:eastAsia="TeXGyrePagella-Regular-Identity" w:hAnsi="Times New Roman" w:cs="Times New Roman" w:hint="eastAsia"/>
                <w:kern w:val="0"/>
                <w:sz w:val="20"/>
                <w:szCs w:val="20"/>
              </w:rPr>
              <w:t xml:space="preserve">with </w:t>
            </w:r>
            <w:r w:rsidRPr="00A834CF">
              <w:rPr>
                <w:rFonts w:ascii="Times New Roman" w:eastAsia="TeXGyrePagella-Regular-Identity" w:hAnsi="Times New Roman" w:cs="Times New Roman"/>
                <w:kern w:val="0"/>
                <w:sz w:val="20"/>
                <w:szCs w:val="20"/>
              </w:rPr>
              <w:t>a voltmeter. If the voltage is lower than</w:t>
            </w:r>
            <w:r w:rsidRPr="00A834CF">
              <w:rPr>
                <w:rFonts w:ascii="Times New Roman" w:eastAsia="TeXGyrePagella-Regular-Identity" w:hAnsi="Times New Roman" w:cs="Times New Roman" w:hint="eastAsia"/>
                <w:kern w:val="0"/>
                <w:sz w:val="20"/>
                <w:szCs w:val="20"/>
              </w:rPr>
              <w:t xml:space="preserve"> </w:t>
            </w:r>
            <w:r w:rsidR="007A49CD" w:rsidRPr="00A834CF">
              <w:rPr>
                <w:rFonts w:ascii="Times New Roman" w:eastAsia="TeXGyrePagella-Regular-Identity" w:hAnsi="Times New Roman" w:cs="Times New Roman" w:hint="eastAsia"/>
                <w:kern w:val="0"/>
                <w:sz w:val="20"/>
                <w:szCs w:val="20"/>
              </w:rPr>
              <w:t>43</w:t>
            </w:r>
            <w:r w:rsidRPr="00A834CF">
              <w:rPr>
                <w:rFonts w:ascii="Times New Roman" w:eastAsia="TeXGyrePagella-Regular-Identity" w:hAnsi="Times New Roman" w:cs="Times New Roman"/>
                <w:kern w:val="0"/>
                <w:sz w:val="20"/>
                <w:szCs w:val="20"/>
              </w:rPr>
              <w:t xml:space="preserve"> V, do not use the battery </w:t>
            </w:r>
            <w:r w:rsidRPr="00A834CF">
              <w:rPr>
                <w:rFonts w:ascii="Times New Roman" w:eastAsia="TeXGyrePagella-Regular-Identity" w:hAnsi="Times New Roman" w:cs="Times New Roman" w:hint="eastAsia"/>
                <w:kern w:val="0"/>
                <w:sz w:val="20"/>
                <w:szCs w:val="20"/>
              </w:rPr>
              <w:t>and</w:t>
            </w:r>
            <w:r w:rsidRPr="00A834CF">
              <w:rPr>
                <w:rFonts w:ascii="Times New Roman" w:eastAsia="TeXGyrePagella-Regular-Identity" w:hAnsi="Times New Roman" w:cs="Times New Roman"/>
                <w:kern w:val="0"/>
                <w:sz w:val="20"/>
                <w:szCs w:val="20"/>
              </w:rPr>
              <w:t xml:space="preserve"> </w:t>
            </w:r>
            <w:r w:rsidRPr="00A834CF">
              <w:rPr>
                <w:rFonts w:ascii="Times New Roman" w:eastAsia="TeXGyrePagella-Regular-Identity" w:hAnsi="Times New Roman" w:cs="Times New Roman" w:hint="eastAsia"/>
                <w:kern w:val="0"/>
                <w:sz w:val="20"/>
                <w:szCs w:val="20"/>
              </w:rPr>
              <w:t>c</w:t>
            </w:r>
            <w:r w:rsidRPr="00A834CF">
              <w:rPr>
                <w:rFonts w:ascii="Times New Roman" w:eastAsia="TeXGyrePagella-Regular-Identity" w:hAnsi="Times New Roman" w:cs="Times New Roman"/>
                <w:kern w:val="0"/>
                <w:sz w:val="20"/>
                <w:szCs w:val="20"/>
              </w:rPr>
              <w:t xml:space="preserve">ontact </w:t>
            </w:r>
            <w:r w:rsidRPr="00A834CF">
              <w:rPr>
                <w:rFonts w:ascii="Times New Roman" w:eastAsia="TeXGyrePagella-Regular-Identity" w:hAnsi="Times New Roman" w:cs="Times New Roman" w:hint="eastAsia"/>
                <w:kern w:val="0"/>
                <w:sz w:val="20"/>
                <w:szCs w:val="20"/>
              </w:rPr>
              <w:t>AOBOET hot line</w:t>
            </w:r>
            <w:r w:rsidRPr="00A834CF">
              <w:rPr>
                <w:rFonts w:ascii="Times New Roman" w:eastAsia="TeXGyrePagella-Regular-Identity" w:hAnsi="Times New Roman" w:cs="Times New Roman"/>
                <w:kern w:val="0"/>
                <w:sz w:val="20"/>
                <w:szCs w:val="20"/>
              </w:rPr>
              <w:t xml:space="preserve"> or your distributor.</w:t>
            </w:r>
          </w:p>
          <w:p w:rsidR="00D66C58" w:rsidRPr="00A834CF" w:rsidRDefault="000C7143" w:rsidP="000A2F9F">
            <w:pPr>
              <w:pStyle w:val="a9"/>
              <w:numPr>
                <w:ilvl w:val="0"/>
                <w:numId w:val="20"/>
              </w:numPr>
              <w:autoSpaceDE w:val="0"/>
              <w:autoSpaceDN w:val="0"/>
              <w:adjustRightInd w:val="0"/>
              <w:ind w:firstLineChars="0"/>
              <w:jc w:val="left"/>
              <w:rPr>
                <w:rFonts w:ascii="TeXGyrePagella-Regular-Identity" w:eastAsia="TeXGyrePagella-Regular-Identity" w:cs="TeXGyrePagella-Regular-Identity"/>
                <w:kern w:val="0"/>
                <w:sz w:val="20"/>
                <w:szCs w:val="20"/>
              </w:rPr>
            </w:pPr>
            <w:r w:rsidRPr="00A834CF">
              <w:rPr>
                <w:rFonts w:ascii="Times New Roman" w:eastAsia="TeXGyrePagella-Regular-Identity" w:hAnsi="Times New Roman" w:cs="Times New Roman"/>
                <w:kern w:val="0"/>
                <w:sz w:val="20"/>
                <w:szCs w:val="20"/>
              </w:rPr>
              <w:t>Switch</w:t>
            </w:r>
            <w:r w:rsidR="00D66C58" w:rsidRPr="00A834CF">
              <w:rPr>
                <w:rFonts w:ascii="Times New Roman" w:eastAsia="TeXGyrePagella-Regular-Identity" w:hAnsi="Times New Roman" w:cs="Times New Roman" w:hint="eastAsia"/>
                <w:kern w:val="0"/>
                <w:sz w:val="20"/>
                <w:szCs w:val="20"/>
              </w:rPr>
              <w:t xml:space="preserve"> the main breaker OFF, and then m</w:t>
            </w:r>
            <w:r w:rsidR="00D66C58" w:rsidRPr="00A834CF">
              <w:rPr>
                <w:rFonts w:ascii="Times New Roman" w:eastAsia="TeXGyrePagella-Regular-Identity" w:hAnsi="Times New Roman" w:cs="Times New Roman"/>
                <w:kern w:val="0"/>
                <w:sz w:val="20"/>
                <w:szCs w:val="20"/>
              </w:rPr>
              <w:t>easure the voltage at the terminal block</w:t>
            </w:r>
            <w:r w:rsidR="00D66C58" w:rsidRPr="00A834CF">
              <w:rPr>
                <w:rFonts w:ascii="Times New Roman" w:eastAsia="TeXGyrePagella-Regular-Identity" w:hAnsi="Times New Roman" w:cs="Times New Roman" w:hint="eastAsia"/>
                <w:kern w:val="0"/>
                <w:sz w:val="20"/>
                <w:szCs w:val="20"/>
              </w:rPr>
              <w:t xml:space="preserve"> with </w:t>
            </w:r>
            <w:r w:rsidR="00D66C58" w:rsidRPr="00A834CF">
              <w:rPr>
                <w:rFonts w:ascii="Times New Roman" w:eastAsia="TeXGyrePagella-Regular-Identity" w:hAnsi="Times New Roman" w:cs="Times New Roman"/>
                <w:kern w:val="0"/>
                <w:sz w:val="20"/>
                <w:szCs w:val="20"/>
              </w:rPr>
              <w:t>a voltmeter</w:t>
            </w:r>
            <w:r w:rsidR="00D66C58" w:rsidRPr="00A834CF">
              <w:rPr>
                <w:rFonts w:ascii="Times New Roman" w:eastAsia="TeXGyrePagella-Regular-Identity" w:hAnsi="Times New Roman" w:cs="Times New Roman" w:hint="eastAsia"/>
                <w:kern w:val="0"/>
                <w:sz w:val="20"/>
                <w:szCs w:val="20"/>
              </w:rPr>
              <w:t xml:space="preserve"> again</w:t>
            </w:r>
            <w:r w:rsidR="00D66C58" w:rsidRPr="00A834CF">
              <w:rPr>
                <w:rFonts w:ascii="Times New Roman" w:eastAsia="TeXGyrePagella-Regular-Identity" w:hAnsi="Times New Roman" w:cs="Times New Roman"/>
                <w:kern w:val="0"/>
                <w:sz w:val="20"/>
                <w:szCs w:val="20"/>
              </w:rPr>
              <w:t>. If the voltage is higher than</w:t>
            </w:r>
            <w:r w:rsidR="00D66C58" w:rsidRPr="00A834CF">
              <w:rPr>
                <w:rFonts w:ascii="Times New Roman" w:eastAsia="TeXGyrePagella-Regular-Identity" w:hAnsi="Times New Roman" w:cs="Times New Roman" w:hint="eastAsia"/>
                <w:kern w:val="0"/>
                <w:sz w:val="20"/>
                <w:szCs w:val="20"/>
              </w:rPr>
              <w:t xml:space="preserve"> 0</w:t>
            </w:r>
            <w:r w:rsidR="00D66C58" w:rsidRPr="00A834CF">
              <w:rPr>
                <w:rFonts w:ascii="Times New Roman" w:eastAsia="TeXGyrePagella-Regular-Identity" w:hAnsi="Times New Roman" w:cs="Times New Roman"/>
                <w:kern w:val="0"/>
                <w:sz w:val="20"/>
                <w:szCs w:val="20"/>
              </w:rPr>
              <w:t xml:space="preserve">V, do not use the battery </w:t>
            </w:r>
            <w:r w:rsidR="00D66C58" w:rsidRPr="00A834CF">
              <w:rPr>
                <w:rFonts w:ascii="Times New Roman" w:eastAsia="TeXGyrePagella-Regular-Identity" w:hAnsi="Times New Roman" w:cs="Times New Roman" w:hint="eastAsia"/>
                <w:kern w:val="0"/>
                <w:sz w:val="20"/>
                <w:szCs w:val="20"/>
              </w:rPr>
              <w:t>and c</w:t>
            </w:r>
            <w:r w:rsidR="00D66C58" w:rsidRPr="00A834CF">
              <w:rPr>
                <w:rFonts w:ascii="Times New Roman" w:eastAsia="TeXGyrePagella-Regular-Identity" w:hAnsi="Times New Roman" w:cs="Times New Roman"/>
                <w:kern w:val="0"/>
                <w:sz w:val="20"/>
                <w:szCs w:val="20"/>
              </w:rPr>
              <w:t xml:space="preserve">ontact </w:t>
            </w:r>
            <w:r w:rsidR="00D66C58" w:rsidRPr="00A834CF">
              <w:rPr>
                <w:rFonts w:ascii="Times New Roman" w:eastAsia="TeXGyrePagella-Regular-Identity" w:hAnsi="Times New Roman" w:cs="Times New Roman" w:hint="eastAsia"/>
                <w:kern w:val="0"/>
                <w:sz w:val="20"/>
                <w:szCs w:val="20"/>
              </w:rPr>
              <w:t>AOBOET hot line</w:t>
            </w:r>
            <w:r w:rsidR="00D66C58" w:rsidRPr="00A834CF">
              <w:rPr>
                <w:rFonts w:ascii="Times New Roman" w:eastAsia="TeXGyrePagella-Regular-Identity" w:hAnsi="Times New Roman" w:cs="Times New Roman"/>
                <w:kern w:val="0"/>
                <w:sz w:val="20"/>
                <w:szCs w:val="20"/>
              </w:rPr>
              <w:t xml:space="preserve"> or your distributor.</w:t>
            </w:r>
          </w:p>
        </w:tc>
      </w:tr>
      <w:tr w:rsidR="007D1386" w:rsidRPr="00A834CF" w:rsidTr="00952099">
        <w:tc>
          <w:tcPr>
            <w:tcW w:w="4261" w:type="dxa"/>
          </w:tcPr>
          <w:p w:rsidR="007D1386" w:rsidRPr="00A834CF" w:rsidRDefault="002C5F1B" w:rsidP="00B60D0C">
            <w:pPr>
              <w:autoSpaceDE w:val="0"/>
              <w:autoSpaceDN w:val="0"/>
              <w:adjustRightInd w:val="0"/>
              <w:jc w:val="left"/>
              <w:rPr>
                <w:rFonts w:ascii="Times New Roman" w:eastAsia="TeXGyrePagella-Regular-Identity" w:hAnsi="Times New Roman" w:cs="Times New Roman"/>
                <w:noProof/>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2520000" cy="3957261"/>
                  <wp:effectExtent l="19050" t="0" r="0" b="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2520000" cy="3957261"/>
                          </a:xfrm>
                          <a:prstGeom prst="rect">
                            <a:avLst/>
                          </a:prstGeom>
                          <a:noFill/>
                          <a:ln w="9525">
                            <a:noFill/>
                            <a:miter lim="800000"/>
                            <a:headEnd/>
                            <a:tailEnd/>
                          </a:ln>
                        </pic:spPr>
                      </pic:pic>
                    </a:graphicData>
                  </a:graphic>
                </wp:inline>
              </w:drawing>
            </w:r>
          </w:p>
        </w:tc>
        <w:tc>
          <w:tcPr>
            <w:tcW w:w="4261" w:type="dxa"/>
          </w:tcPr>
          <w:p w:rsidR="007D1386" w:rsidRPr="00A834CF" w:rsidRDefault="00560E3D" w:rsidP="000A2F9F">
            <w:pPr>
              <w:pStyle w:val="a9"/>
              <w:numPr>
                <w:ilvl w:val="0"/>
                <w:numId w:val="20"/>
              </w:numPr>
              <w:autoSpaceDE w:val="0"/>
              <w:autoSpaceDN w:val="0"/>
              <w:adjustRightInd w:val="0"/>
              <w:ind w:firstLineChars="0"/>
              <w:jc w:val="left"/>
              <w:rPr>
                <w:rFonts w:ascii="TeXGyrePagella-Regular-Identity" w:eastAsia="TeXGyrePagella-Regular-Identity" w:cs="TeXGyrePagella-Regular-Identity"/>
                <w:kern w:val="0"/>
                <w:sz w:val="20"/>
                <w:szCs w:val="20"/>
              </w:rPr>
            </w:pPr>
            <w:r w:rsidRPr="00A834CF">
              <w:rPr>
                <w:rFonts w:ascii="Times New Roman" w:eastAsia="TeXGyrePagella-Regular-Identity" w:hAnsi="Times New Roman" w:cs="Times New Roman" w:hint="eastAsia"/>
                <w:kern w:val="0"/>
                <w:sz w:val="20"/>
                <w:szCs w:val="20"/>
              </w:rPr>
              <w:t>R</w:t>
            </w:r>
            <w:r w:rsidR="00D66C58" w:rsidRPr="00A834CF">
              <w:rPr>
                <w:rFonts w:ascii="Times New Roman" w:eastAsia="TeXGyrePagella-Regular-Identity" w:hAnsi="Times New Roman" w:cs="Times New Roman"/>
                <w:kern w:val="0"/>
                <w:sz w:val="20"/>
                <w:szCs w:val="20"/>
              </w:rPr>
              <w:t>eplace</w:t>
            </w:r>
            <w:r w:rsidR="00D66C58" w:rsidRPr="00A834CF">
              <w:rPr>
                <w:rFonts w:ascii="Times New Roman" w:eastAsia="TeXGyrePagella-Regular-Identity" w:hAnsi="Times New Roman" w:cs="Times New Roman" w:hint="eastAsia"/>
                <w:kern w:val="0"/>
                <w:sz w:val="20"/>
                <w:szCs w:val="20"/>
              </w:rPr>
              <w:t xml:space="preserve"> </w:t>
            </w:r>
            <w:r w:rsidR="00D66C58" w:rsidRPr="00A834CF">
              <w:rPr>
                <w:rFonts w:ascii="Times New Roman" w:eastAsia="TeXGyrePagella-Regular-Identity" w:hAnsi="Times New Roman" w:cs="Times New Roman"/>
                <w:kern w:val="0"/>
                <w:sz w:val="20"/>
                <w:szCs w:val="20"/>
              </w:rPr>
              <w:t>the top cover and tighten the screws to a</w:t>
            </w:r>
            <w:r w:rsidR="00D66C58" w:rsidRPr="00A834CF">
              <w:rPr>
                <w:rFonts w:ascii="Times New Roman" w:eastAsia="TeXGyrePagella-Regular-Identity" w:hAnsi="Times New Roman" w:cs="Times New Roman" w:hint="eastAsia"/>
                <w:kern w:val="0"/>
                <w:sz w:val="20"/>
                <w:szCs w:val="20"/>
              </w:rPr>
              <w:t xml:space="preserve"> </w:t>
            </w:r>
            <w:r w:rsidR="00D66C58" w:rsidRPr="00A834CF">
              <w:rPr>
                <w:rFonts w:ascii="Times New Roman" w:eastAsia="TeXGyrePagella-Regular-Identity" w:hAnsi="Times New Roman" w:cs="Times New Roman"/>
                <w:kern w:val="0"/>
                <w:sz w:val="20"/>
                <w:szCs w:val="20"/>
              </w:rPr>
              <w:t xml:space="preserve">torque of </w:t>
            </w:r>
            <w:r w:rsidR="008A504F" w:rsidRPr="00A834CF">
              <w:rPr>
                <w:rFonts w:ascii="Times New Roman" w:eastAsia="TeXGyrePagella-Regular-Identity" w:hAnsi="Times New Roman" w:cs="Times New Roman" w:hint="eastAsia"/>
                <w:kern w:val="0"/>
                <w:sz w:val="20"/>
                <w:szCs w:val="20"/>
              </w:rPr>
              <w:t>0.2</w:t>
            </w:r>
            <w:r w:rsidR="00B23212" w:rsidRPr="00A834CF">
              <w:rPr>
                <w:rFonts w:ascii="Times New Roman" w:eastAsia="TeXGyrePagella-Regular-Identity" w:hAnsi="Times New Roman" w:cs="Times New Roman" w:hint="eastAsia"/>
                <w:kern w:val="0"/>
                <w:sz w:val="20"/>
                <w:szCs w:val="20"/>
              </w:rPr>
              <w:t>5</w:t>
            </w:r>
            <w:r w:rsidR="00D66C58" w:rsidRPr="00A834CF">
              <w:rPr>
                <w:rFonts w:ascii="Times New Roman" w:eastAsia="TeXGyrePagella-Regular-Identity" w:hAnsi="Times New Roman" w:cs="Times New Roman"/>
                <w:kern w:val="0"/>
                <w:sz w:val="20"/>
                <w:szCs w:val="20"/>
              </w:rPr>
              <w:t xml:space="preserve"> N</w:t>
            </w:r>
            <w:r w:rsidR="00D66C58" w:rsidRPr="00A834CF">
              <w:rPr>
                <w:rFonts w:ascii="Times New Roman" w:eastAsia="TeXGyrePagella-Regular-Identity" w:hAnsi="Times New Roman" w:cs="Times New Roman" w:hint="eastAsia"/>
                <w:kern w:val="0"/>
                <w:sz w:val="20"/>
                <w:szCs w:val="20"/>
              </w:rPr>
              <w:t>·</w:t>
            </w:r>
            <w:r w:rsidR="00D66C58" w:rsidRPr="00A834CF">
              <w:rPr>
                <w:rFonts w:ascii="Times New Roman" w:eastAsia="TeXGyrePagella-Regular-Identity" w:hAnsi="Times New Roman" w:cs="Times New Roman"/>
                <w:kern w:val="0"/>
                <w:sz w:val="20"/>
                <w:szCs w:val="20"/>
              </w:rPr>
              <w:t>m.</w:t>
            </w:r>
          </w:p>
        </w:tc>
      </w:tr>
    </w:tbl>
    <w:p w:rsidR="00D66C58" w:rsidRPr="00A834CF" w:rsidRDefault="00D66C58" w:rsidP="00771C64">
      <w:pPr>
        <w:pStyle w:val="a9"/>
        <w:numPr>
          <w:ilvl w:val="1"/>
          <w:numId w:val="31"/>
        </w:numPr>
        <w:autoSpaceDE w:val="0"/>
        <w:autoSpaceDN w:val="0"/>
        <w:adjustRightInd w:val="0"/>
        <w:ind w:left="357" w:firstLineChars="0" w:hanging="357"/>
        <w:jc w:val="left"/>
        <w:outlineLvl w:val="1"/>
        <w:rPr>
          <w:rFonts w:ascii="Times New Roman" w:eastAsia="TeXGyrePagella-Bold-Identity-H" w:hAnsi="Times New Roman" w:cs="Times New Roman"/>
          <w:b/>
          <w:bCs/>
          <w:kern w:val="0"/>
          <w:sz w:val="24"/>
          <w:szCs w:val="24"/>
        </w:rPr>
      </w:pPr>
      <w:bookmarkStart w:id="36" w:name="_Toc8142547"/>
      <w:r w:rsidRPr="00A834CF">
        <w:rPr>
          <w:rFonts w:ascii="Times New Roman" w:eastAsia="TeXGyrePagella-Bold-Identity-H" w:hAnsi="Times New Roman" w:cs="Times New Roman" w:hint="eastAsia"/>
          <w:b/>
          <w:bCs/>
          <w:kern w:val="0"/>
          <w:sz w:val="24"/>
          <w:szCs w:val="24"/>
        </w:rPr>
        <w:t>Installation the battery</w:t>
      </w:r>
      <w:bookmarkEnd w:id="36"/>
    </w:p>
    <w:p w:rsidR="00D34E9A" w:rsidRPr="00A834CF" w:rsidRDefault="00BE0B95" w:rsidP="00242F95">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T</w:t>
      </w:r>
      <w:r w:rsidRPr="00A834CF">
        <w:rPr>
          <w:rFonts w:ascii="Times New Roman" w:eastAsia="TeXGyrePagella-Bold-Identity-H" w:hAnsi="Times New Roman" w:cs="Times New Roman"/>
          <w:bCs/>
          <w:kern w:val="0"/>
          <w:sz w:val="24"/>
          <w:szCs w:val="24"/>
        </w:rPr>
        <w:t>o prevent</w:t>
      </w:r>
      <w:r w:rsidRPr="00A834CF">
        <w:rPr>
          <w:rFonts w:ascii="Times New Roman" w:eastAsia="TeXGyrePagella-Bold-Identity-H" w:hAnsi="Times New Roman" w:cs="Times New Roman" w:hint="eastAsia"/>
          <w:bCs/>
          <w:kern w:val="0"/>
          <w:sz w:val="24"/>
          <w:szCs w:val="24"/>
        </w:rPr>
        <w:t xml:space="preserve"> the</w:t>
      </w:r>
      <w:r w:rsidRPr="00A834CF">
        <w:rPr>
          <w:rFonts w:ascii="Times New Roman" w:eastAsia="TeXGyrePagella-Bold-Identity-H" w:hAnsi="Times New Roman" w:cs="Times New Roman"/>
          <w:bCs/>
          <w:kern w:val="0"/>
          <w:sz w:val="24"/>
          <w:szCs w:val="24"/>
        </w:rPr>
        <w:t xml:space="preserve"> </w:t>
      </w:r>
      <w:r w:rsidRPr="00A834CF">
        <w:rPr>
          <w:rFonts w:ascii="Times New Roman" w:eastAsia="TeXGyrePagella-Bold-Identity-H" w:hAnsi="Times New Roman" w:cs="Times New Roman" w:hint="eastAsia"/>
          <w:bCs/>
          <w:kern w:val="0"/>
          <w:sz w:val="24"/>
          <w:szCs w:val="24"/>
        </w:rPr>
        <w:t>battery</w:t>
      </w:r>
      <w:r w:rsidRPr="00A834CF">
        <w:rPr>
          <w:rFonts w:ascii="Times New Roman" w:eastAsia="TeXGyrePagella-Bold-Identity-H" w:hAnsi="Times New Roman" w:cs="Times New Roman"/>
          <w:bCs/>
          <w:kern w:val="0"/>
          <w:sz w:val="24"/>
          <w:szCs w:val="24"/>
        </w:rPr>
        <w:t xml:space="preserve"> from moving</w:t>
      </w:r>
      <w:r w:rsidRPr="00A834CF">
        <w:rPr>
          <w:rFonts w:ascii="Times New Roman" w:eastAsia="TeXGyrePagella-Bold-Identity-H" w:hAnsi="Times New Roman" w:cs="Times New Roman" w:hint="eastAsia"/>
          <w:bCs/>
          <w:kern w:val="0"/>
          <w:sz w:val="24"/>
          <w:szCs w:val="24"/>
        </w:rPr>
        <w:t>,</w:t>
      </w:r>
      <w:r w:rsidRPr="00A834CF">
        <w:rPr>
          <w:rFonts w:ascii="Times New Roman" w:eastAsia="TeXGyrePagella-Bold-Identity-H" w:hAnsi="Times New Roman" w:cs="Times New Roman"/>
          <w:bCs/>
          <w:kern w:val="0"/>
          <w:sz w:val="24"/>
          <w:szCs w:val="24"/>
        </w:rPr>
        <w:t xml:space="preserve"> </w:t>
      </w:r>
      <w:r w:rsidRPr="00A834CF">
        <w:rPr>
          <w:rFonts w:ascii="Times New Roman" w:eastAsia="TeXGyrePagella-Bold-Identity-H" w:hAnsi="Times New Roman" w:cs="Times New Roman" w:hint="eastAsia"/>
          <w:bCs/>
          <w:kern w:val="0"/>
          <w:sz w:val="24"/>
          <w:szCs w:val="24"/>
        </w:rPr>
        <w:t>m</w:t>
      </w:r>
      <w:r w:rsidR="00242F95" w:rsidRPr="00A834CF">
        <w:rPr>
          <w:rFonts w:ascii="Times New Roman" w:eastAsia="TeXGyrePagella-Bold-Identity-H" w:hAnsi="Times New Roman" w:cs="Times New Roman" w:hint="eastAsia"/>
          <w:bCs/>
          <w:kern w:val="0"/>
          <w:sz w:val="24"/>
          <w:szCs w:val="24"/>
        </w:rPr>
        <w:t>ake sure</w:t>
      </w:r>
      <w:r w:rsidR="00242F95" w:rsidRPr="00A834CF">
        <w:rPr>
          <w:rFonts w:ascii="Times New Roman" w:eastAsia="TeXGyrePagella-Bold-Identity-H" w:hAnsi="Times New Roman" w:cs="Times New Roman"/>
          <w:bCs/>
          <w:kern w:val="0"/>
          <w:sz w:val="24"/>
          <w:szCs w:val="24"/>
        </w:rPr>
        <w:t xml:space="preserve"> the battery </w:t>
      </w:r>
      <w:r w:rsidRPr="00A834CF">
        <w:rPr>
          <w:rFonts w:ascii="Times New Roman" w:eastAsia="TeXGyrePagella-Bold-Identity-H" w:hAnsi="Times New Roman" w:cs="Times New Roman" w:hint="eastAsia"/>
          <w:bCs/>
          <w:kern w:val="0"/>
          <w:sz w:val="24"/>
          <w:szCs w:val="24"/>
        </w:rPr>
        <w:t xml:space="preserve">fixed </w:t>
      </w:r>
      <w:r w:rsidR="00242F95" w:rsidRPr="00A834CF">
        <w:rPr>
          <w:rFonts w:ascii="Times New Roman" w:eastAsia="TeXGyrePagella-Bold-Identity-H" w:hAnsi="Times New Roman" w:cs="Times New Roman"/>
          <w:bCs/>
          <w:kern w:val="0"/>
          <w:sz w:val="24"/>
          <w:szCs w:val="24"/>
        </w:rPr>
        <w:t>to a wall</w:t>
      </w:r>
      <w:r w:rsidRPr="00A834CF">
        <w:rPr>
          <w:rFonts w:ascii="Times New Roman" w:eastAsia="TeXGyrePagella-Bold-Identity-H" w:hAnsi="Times New Roman" w:cs="Times New Roman"/>
          <w:bCs/>
          <w:kern w:val="0"/>
          <w:sz w:val="24"/>
          <w:szCs w:val="24"/>
        </w:rPr>
        <w:t>.</w:t>
      </w:r>
    </w:p>
    <w:p w:rsidR="00321457" w:rsidRPr="00A834CF" w:rsidRDefault="00321457" w:rsidP="00242F95">
      <w:pPr>
        <w:autoSpaceDE w:val="0"/>
        <w:autoSpaceDN w:val="0"/>
        <w:adjustRightInd w:val="0"/>
        <w:jc w:val="left"/>
        <w:rPr>
          <w:rFonts w:ascii="Times New Roman" w:eastAsia="TeXGyrePagella-Bold-Identity-H" w:hAnsi="Times New Roman" w:cs="Times New Roman"/>
          <w:b/>
          <w:bCs/>
          <w:kern w:val="0"/>
          <w:sz w:val="28"/>
          <w:szCs w:val="28"/>
          <w:highlight w:val="red"/>
        </w:rPr>
      </w:pPr>
      <w:r w:rsidRPr="00A834CF">
        <w:rPr>
          <w:rFonts w:ascii="Times New Roman" w:eastAsia="TeXGyrePagella-Bold-Identity-H" w:hAnsi="Times New Roman" w:cs="Times New Roman" w:hint="eastAsia"/>
          <w:b/>
          <w:bCs/>
          <w:kern w:val="0"/>
          <w:sz w:val="28"/>
          <w:szCs w:val="28"/>
          <w:highlight w:val="red"/>
        </w:rPr>
        <w:lastRenderedPageBreak/>
        <w:t>Note</w:t>
      </w:r>
    </w:p>
    <w:p w:rsidR="00B10BBC" w:rsidRPr="00A834CF" w:rsidRDefault="00B10BBC" w:rsidP="00242F95">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noProof/>
          <w:kern w:val="0"/>
          <w:sz w:val="24"/>
          <w:szCs w:val="24"/>
        </w:rPr>
        <w:drawing>
          <wp:inline distT="0" distB="0" distL="0" distR="0">
            <wp:extent cx="149951" cy="150019"/>
            <wp:effectExtent l="19050" t="0" r="2449" b="0"/>
            <wp:docPr id="15" name="图片 3" descr="E:\工作\产品目录\Uhome\储能电池手册\Uhome\安装步骤用图\接地图标.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工作\产品目录\Uhome\储能电池手册\Uhome\安装步骤用图\接地图标.png"/>
                    <pic:cNvPicPr>
                      <a:picLocks noChangeAspect="1" noChangeArrowheads="1"/>
                    </pic:cNvPicPr>
                  </pic:nvPicPr>
                  <pic:blipFill>
                    <a:blip r:embed="rId67" cstate="print"/>
                    <a:srcRect l="3568" t="3571" r="3297" b="3561"/>
                    <a:stretch>
                      <a:fillRect/>
                    </a:stretch>
                  </pic:blipFill>
                  <pic:spPr bwMode="auto">
                    <a:xfrm>
                      <a:off x="0" y="0"/>
                      <a:ext cx="152446" cy="152515"/>
                    </a:xfrm>
                    <a:prstGeom prst="rect">
                      <a:avLst/>
                    </a:prstGeom>
                    <a:noFill/>
                    <a:ln w="9525">
                      <a:noFill/>
                      <a:miter lim="800000"/>
                      <a:headEnd/>
                      <a:tailEnd/>
                    </a:ln>
                  </pic:spPr>
                </pic:pic>
              </a:graphicData>
            </a:graphic>
          </wp:inline>
        </w:drawing>
      </w:r>
      <w:r w:rsidR="00180662" w:rsidRPr="00A834CF">
        <w:rPr>
          <w:rFonts w:ascii="Times New Roman" w:eastAsia="TeXGyrePagella-Bold-Identity-H" w:hAnsi="Times New Roman" w:cs="Times New Roman" w:hint="eastAsia"/>
          <w:bCs/>
          <w:kern w:val="0"/>
          <w:sz w:val="24"/>
          <w:szCs w:val="24"/>
        </w:rPr>
        <w:t>Th</w:t>
      </w:r>
      <w:r w:rsidR="00321457" w:rsidRPr="00A834CF">
        <w:rPr>
          <w:rFonts w:ascii="Times New Roman" w:eastAsia="TeXGyrePagella-Bold-Identity-H" w:hAnsi="Times New Roman" w:cs="Times New Roman" w:hint="eastAsia"/>
          <w:bCs/>
          <w:kern w:val="0"/>
          <w:sz w:val="24"/>
          <w:szCs w:val="24"/>
        </w:rPr>
        <w:t>e</w:t>
      </w:r>
      <w:r w:rsidR="00180662" w:rsidRPr="00A834CF">
        <w:rPr>
          <w:rFonts w:ascii="Times New Roman" w:eastAsia="TeXGyrePagella-Bold-Identity-H" w:hAnsi="Times New Roman" w:cs="Times New Roman" w:hint="eastAsia"/>
          <w:bCs/>
          <w:kern w:val="0"/>
          <w:sz w:val="24"/>
          <w:szCs w:val="24"/>
        </w:rPr>
        <w:t xml:space="preserve"> symbol </w:t>
      </w:r>
      <w:r w:rsidR="00180662" w:rsidRPr="00A834CF">
        <w:rPr>
          <w:rFonts w:ascii="Times New Roman" w:eastAsia="TeXGyrePagella-Bold-Identity-H" w:hAnsi="Times New Roman" w:cs="Times New Roman"/>
          <w:bCs/>
          <w:kern w:val="0"/>
          <w:sz w:val="24"/>
          <w:szCs w:val="24"/>
        </w:rPr>
        <w:t>loc</w:t>
      </w:r>
      <w:r w:rsidR="00180662" w:rsidRPr="00A834CF">
        <w:rPr>
          <w:rFonts w:ascii="Times New Roman" w:eastAsia="TeXGyrePagella-Bold-Identity-H" w:hAnsi="Times New Roman" w:cs="Times New Roman" w:hint="eastAsia"/>
          <w:bCs/>
          <w:kern w:val="0"/>
          <w:sz w:val="24"/>
          <w:szCs w:val="24"/>
        </w:rPr>
        <w:t>at</w:t>
      </w:r>
      <w:r w:rsidR="00180662" w:rsidRPr="00A834CF">
        <w:rPr>
          <w:rFonts w:ascii="Times New Roman" w:eastAsia="TeXGyrePagella-Bold-Identity-H" w:hAnsi="Times New Roman" w:cs="Times New Roman"/>
          <w:bCs/>
          <w:kern w:val="0"/>
          <w:sz w:val="24"/>
          <w:szCs w:val="24"/>
        </w:rPr>
        <w:t>ed</w:t>
      </w:r>
      <w:r w:rsidR="000C7143" w:rsidRPr="00A834CF">
        <w:rPr>
          <w:rFonts w:ascii="Times New Roman" w:eastAsia="TeXGyrePagella-Bold-Identity-H" w:hAnsi="Times New Roman" w:cs="Times New Roman" w:hint="eastAsia"/>
          <w:bCs/>
          <w:kern w:val="0"/>
          <w:sz w:val="24"/>
          <w:szCs w:val="24"/>
        </w:rPr>
        <w:t xml:space="preserve"> o</w:t>
      </w:r>
      <w:r w:rsidR="00180662" w:rsidRPr="00A834CF">
        <w:rPr>
          <w:rFonts w:ascii="Times New Roman" w:eastAsia="TeXGyrePagella-Bold-Identity-H" w:hAnsi="Times New Roman" w:cs="Times New Roman" w:hint="eastAsia"/>
          <w:bCs/>
          <w:kern w:val="0"/>
          <w:sz w:val="24"/>
          <w:szCs w:val="24"/>
        </w:rPr>
        <w:t xml:space="preserve">n the </w:t>
      </w:r>
      <w:proofErr w:type="gramStart"/>
      <w:r w:rsidR="00180662" w:rsidRPr="00A834CF">
        <w:rPr>
          <w:rFonts w:ascii="Times New Roman" w:eastAsia="TeXGyrePagella-Bold-Identity-H" w:hAnsi="Times New Roman" w:cs="Times New Roman" w:hint="eastAsia"/>
          <w:bCs/>
          <w:kern w:val="0"/>
          <w:sz w:val="24"/>
          <w:szCs w:val="24"/>
        </w:rPr>
        <w:t>back cover</w:t>
      </w:r>
      <w:proofErr w:type="gramEnd"/>
      <w:r w:rsidR="00180662" w:rsidRPr="00A834CF">
        <w:rPr>
          <w:rFonts w:ascii="Times New Roman" w:eastAsia="TeXGyrePagella-Bold-Identity-H" w:hAnsi="Times New Roman" w:cs="Times New Roman" w:hint="eastAsia"/>
          <w:bCs/>
          <w:kern w:val="0"/>
          <w:sz w:val="24"/>
          <w:szCs w:val="24"/>
        </w:rPr>
        <w:t xml:space="preserve"> plat</w:t>
      </w:r>
      <w:r w:rsidR="00321457" w:rsidRPr="00A834CF">
        <w:rPr>
          <w:rFonts w:ascii="Times New Roman" w:eastAsia="TeXGyrePagella-Bold-Identity-H" w:hAnsi="Times New Roman" w:cs="Times New Roman" w:hint="eastAsia"/>
          <w:bCs/>
          <w:kern w:val="0"/>
          <w:sz w:val="24"/>
          <w:szCs w:val="24"/>
        </w:rPr>
        <w:t>e</w:t>
      </w:r>
      <w:r w:rsidR="00180662" w:rsidRPr="00A834CF">
        <w:rPr>
          <w:rFonts w:ascii="Times New Roman" w:eastAsia="TeXGyrePagella-Bold-Identity-H" w:hAnsi="Times New Roman" w:cs="Times New Roman" w:hint="eastAsia"/>
          <w:bCs/>
          <w:kern w:val="0"/>
          <w:sz w:val="24"/>
          <w:szCs w:val="24"/>
        </w:rPr>
        <w:t>, and the earth wire</w:t>
      </w:r>
      <w:r w:rsidRPr="00A834CF">
        <w:rPr>
          <w:rFonts w:ascii="Times New Roman" w:eastAsia="TeXGyrePagella-Bold-Identity-H" w:hAnsi="Times New Roman" w:cs="Times New Roman"/>
          <w:bCs/>
          <w:kern w:val="0"/>
          <w:sz w:val="24"/>
          <w:szCs w:val="24"/>
        </w:rPr>
        <w:t xml:space="preserve"> between battery and inverter is not </w:t>
      </w:r>
      <w:r w:rsidR="00180662" w:rsidRPr="00A834CF">
        <w:rPr>
          <w:rFonts w:ascii="Times New Roman" w:eastAsia="TeXGyrePagella-Bold-Identity-H" w:hAnsi="Times New Roman" w:cs="Times New Roman" w:hint="eastAsia"/>
          <w:bCs/>
          <w:kern w:val="0"/>
          <w:sz w:val="24"/>
          <w:szCs w:val="24"/>
        </w:rPr>
        <w:t>compulsive</w:t>
      </w:r>
      <w:r w:rsidRPr="00A834CF">
        <w:rPr>
          <w:rFonts w:ascii="Times New Roman" w:eastAsia="TeXGyrePagella-Bold-Identity-H" w:hAnsi="Times New Roman" w:cs="Times New Roman"/>
          <w:bCs/>
          <w:kern w:val="0"/>
          <w:sz w:val="24"/>
          <w:szCs w:val="24"/>
        </w:rPr>
        <w:t xml:space="preserve"> but recommended</w:t>
      </w:r>
      <w:r w:rsidR="00180662" w:rsidRPr="00A834CF">
        <w:rPr>
          <w:rFonts w:ascii="Times New Roman" w:eastAsia="TeXGyrePagella-Bold-Identity-H" w:hAnsi="Times New Roman" w:cs="Times New Roman" w:hint="eastAsia"/>
          <w:bCs/>
          <w:kern w:val="0"/>
          <w:sz w:val="24"/>
          <w:szCs w:val="24"/>
        </w:rPr>
        <w:t>.</w:t>
      </w:r>
    </w:p>
    <w:p w:rsidR="00D34E9A" w:rsidRPr="00A834CF" w:rsidRDefault="00D34E9A" w:rsidP="00242F95">
      <w:pPr>
        <w:autoSpaceDE w:val="0"/>
        <w:autoSpaceDN w:val="0"/>
        <w:adjustRightInd w:val="0"/>
        <w:jc w:val="left"/>
        <w:rPr>
          <w:rFonts w:ascii="Times New Roman" w:eastAsia="TeXGyrePagella-Bold-Identity-H" w:hAnsi="Times New Roman" w:cs="Times New Roman"/>
          <w:b/>
          <w:bCs/>
          <w:kern w:val="0"/>
          <w:sz w:val="28"/>
          <w:szCs w:val="28"/>
        </w:rPr>
      </w:pPr>
      <w:r w:rsidRPr="00A834CF">
        <w:rPr>
          <w:rFonts w:ascii="Times New Roman" w:eastAsia="TeXGyrePagella-Bold-Identity-H" w:hAnsi="Times New Roman" w:cs="Times New Roman" w:hint="eastAsia"/>
          <w:b/>
          <w:bCs/>
          <w:kern w:val="0"/>
          <w:sz w:val="28"/>
          <w:szCs w:val="28"/>
          <w:highlight w:val="red"/>
        </w:rPr>
        <w:t>Note</w:t>
      </w:r>
    </w:p>
    <w:p w:rsidR="00242F95" w:rsidRPr="00A834CF" w:rsidRDefault="00BE0B95" w:rsidP="00242F95">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If the battery</w:t>
      </w:r>
      <w:r w:rsidR="00242F95" w:rsidRPr="00A834CF">
        <w:rPr>
          <w:rFonts w:ascii="Times New Roman" w:eastAsia="TeXGyrePagella-Bold-Identity-H" w:hAnsi="Times New Roman" w:cs="Times New Roman"/>
          <w:bCs/>
          <w:kern w:val="0"/>
          <w:sz w:val="24"/>
          <w:szCs w:val="24"/>
        </w:rPr>
        <w:t xml:space="preserve"> is</w:t>
      </w:r>
      <w:r w:rsidR="00242F95" w:rsidRPr="00A834CF">
        <w:rPr>
          <w:rFonts w:ascii="Times New Roman" w:eastAsia="TeXGyrePagella-Bold-Identity-H" w:hAnsi="Times New Roman" w:cs="Times New Roman" w:hint="eastAsia"/>
          <w:bCs/>
          <w:kern w:val="0"/>
          <w:sz w:val="24"/>
          <w:szCs w:val="24"/>
        </w:rPr>
        <w:t xml:space="preserve"> </w:t>
      </w:r>
      <w:r w:rsidR="00242F95" w:rsidRPr="00A834CF">
        <w:rPr>
          <w:rFonts w:ascii="Times New Roman" w:eastAsia="TeXGyrePagella-Bold-Identity-H" w:hAnsi="Times New Roman" w:cs="Times New Roman"/>
          <w:bCs/>
          <w:kern w:val="0"/>
          <w:sz w:val="24"/>
          <w:szCs w:val="24"/>
        </w:rPr>
        <w:t>installed</w:t>
      </w:r>
      <w:r w:rsidR="00242F95" w:rsidRPr="00A834CF">
        <w:rPr>
          <w:rFonts w:ascii="TeXGyrePagella-Regular-Identity" w:eastAsia="TeXGyrePagella-Regular-Identity" w:cs="TeXGyrePagella-Regular-Identity"/>
          <w:kern w:val="0"/>
          <w:sz w:val="20"/>
          <w:szCs w:val="20"/>
        </w:rPr>
        <w:t xml:space="preserve"> </w:t>
      </w:r>
      <w:r w:rsidR="00242F95" w:rsidRPr="00A834CF">
        <w:rPr>
          <w:rFonts w:ascii="Times New Roman" w:eastAsia="TeXGyrePagella-Bold-Identity-H" w:hAnsi="Times New Roman" w:cs="Times New Roman"/>
          <w:bCs/>
          <w:kern w:val="0"/>
          <w:sz w:val="24"/>
          <w:szCs w:val="24"/>
        </w:rPr>
        <w:t>above the floor or on a platform, make sure that the wall or platform is capable</w:t>
      </w:r>
      <w:r w:rsidR="00242F95" w:rsidRPr="00A834CF">
        <w:rPr>
          <w:rFonts w:ascii="Times New Roman" w:eastAsia="TeXGyrePagella-Bold-Identity-H" w:hAnsi="Times New Roman" w:cs="Times New Roman" w:hint="eastAsia"/>
          <w:bCs/>
          <w:kern w:val="0"/>
          <w:sz w:val="24"/>
          <w:szCs w:val="24"/>
        </w:rPr>
        <w:t xml:space="preserve"> </w:t>
      </w:r>
      <w:r w:rsidRPr="00A834CF">
        <w:rPr>
          <w:rFonts w:ascii="Times New Roman" w:eastAsia="TeXGyrePagella-Bold-Identity-H" w:hAnsi="Times New Roman" w:cs="Times New Roman"/>
          <w:bCs/>
          <w:kern w:val="0"/>
          <w:sz w:val="24"/>
          <w:szCs w:val="24"/>
        </w:rPr>
        <w:t>of supporting the battery’</w:t>
      </w:r>
      <w:r w:rsidR="00242F95" w:rsidRPr="00A834CF">
        <w:rPr>
          <w:rFonts w:ascii="Times New Roman" w:eastAsia="TeXGyrePagella-Bold-Identity-H" w:hAnsi="Times New Roman" w:cs="Times New Roman"/>
          <w:bCs/>
          <w:kern w:val="0"/>
          <w:sz w:val="24"/>
          <w:szCs w:val="24"/>
        </w:rPr>
        <w:t>s weight.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D66C58" w:rsidRPr="00A834CF" w:rsidTr="004E57EC">
        <w:tc>
          <w:tcPr>
            <w:tcW w:w="4261" w:type="dxa"/>
          </w:tcPr>
          <w:p w:rsidR="00D66C58" w:rsidRPr="00A834CF" w:rsidRDefault="00BC6B8E" w:rsidP="00D66C58">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noProof/>
                <w:kern w:val="0"/>
                <w:sz w:val="24"/>
                <w:szCs w:val="24"/>
              </w:rPr>
              <w:drawing>
                <wp:inline distT="0" distB="0" distL="0" distR="0">
                  <wp:extent cx="2520000" cy="2255338"/>
                  <wp:effectExtent l="19050" t="0" r="0" b="0"/>
                  <wp:docPr id="27" name="图片 4" descr="E:\工作\产品目录\Uhome\储能电池手册\Uhome\安装步骤用图\确定膨胀丝安装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工作\产品目录\Uhome\储能电池手册\Uhome\安装步骤用图\确定膨胀丝安装位.png"/>
                          <pic:cNvPicPr>
                            <a:picLocks noChangeAspect="1" noChangeArrowheads="1"/>
                          </pic:cNvPicPr>
                        </pic:nvPicPr>
                        <pic:blipFill>
                          <a:blip r:embed="rId68" cstate="print"/>
                          <a:srcRect l="12074" t="8556" r="15831"/>
                          <a:stretch>
                            <a:fillRect/>
                          </a:stretch>
                        </pic:blipFill>
                        <pic:spPr bwMode="auto">
                          <a:xfrm>
                            <a:off x="0" y="0"/>
                            <a:ext cx="2520000" cy="2255338"/>
                          </a:xfrm>
                          <a:prstGeom prst="rect">
                            <a:avLst/>
                          </a:prstGeom>
                          <a:noFill/>
                          <a:ln w="9525">
                            <a:noFill/>
                            <a:miter lim="800000"/>
                            <a:headEnd/>
                            <a:tailEnd/>
                          </a:ln>
                        </pic:spPr>
                      </pic:pic>
                    </a:graphicData>
                  </a:graphic>
                </wp:inline>
              </w:drawing>
            </w:r>
          </w:p>
        </w:tc>
        <w:tc>
          <w:tcPr>
            <w:tcW w:w="4261" w:type="dxa"/>
          </w:tcPr>
          <w:p w:rsidR="00AB21DE" w:rsidRPr="00A834CF" w:rsidRDefault="00B23212" w:rsidP="000A2F9F">
            <w:pPr>
              <w:pStyle w:val="a9"/>
              <w:numPr>
                <w:ilvl w:val="0"/>
                <w:numId w:val="21"/>
              </w:numPr>
              <w:autoSpaceDE w:val="0"/>
              <w:autoSpaceDN w:val="0"/>
              <w:adjustRightInd w:val="0"/>
              <w:ind w:firstLineChars="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kern w:val="0"/>
                <w:sz w:val="20"/>
                <w:szCs w:val="20"/>
              </w:rPr>
              <w:t xml:space="preserve">Determine bracket </w:t>
            </w:r>
            <w:r w:rsidR="002B6D6E" w:rsidRPr="00A834CF">
              <w:rPr>
                <w:rFonts w:ascii="Times New Roman" w:eastAsia="TeXGyrePagella-Regular-Identity" w:hAnsi="Times New Roman" w:cs="Times New Roman" w:hint="eastAsia"/>
                <w:kern w:val="0"/>
                <w:sz w:val="20"/>
                <w:szCs w:val="20"/>
              </w:rPr>
              <w:t xml:space="preserve">mounting place </w:t>
            </w:r>
            <w:r w:rsidRPr="00A834CF">
              <w:rPr>
                <w:rFonts w:ascii="Times New Roman" w:eastAsia="TeXGyrePagella-Regular-Identity" w:hAnsi="Times New Roman" w:cs="Times New Roman"/>
                <w:kern w:val="0"/>
                <w:sz w:val="20"/>
                <w:szCs w:val="20"/>
              </w:rPr>
              <w:t>to be</w:t>
            </w:r>
            <w:r w:rsidR="002B6D6E" w:rsidRPr="00A834CF">
              <w:rPr>
                <w:rFonts w:ascii="Times New Roman" w:eastAsia="TeXGyrePagella-Regular-Identity" w:hAnsi="Times New Roman" w:cs="Times New Roman" w:hint="eastAsia"/>
                <w:kern w:val="0"/>
                <w:sz w:val="20"/>
                <w:szCs w:val="20"/>
              </w:rPr>
              <w:t xml:space="preserve"> fix</w:t>
            </w:r>
            <w:r w:rsidRPr="00A834CF">
              <w:rPr>
                <w:rFonts w:ascii="Times New Roman" w:eastAsia="TeXGyrePagella-Regular-Identity" w:hAnsi="Times New Roman" w:cs="Times New Roman"/>
                <w:kern w:val="0"/>
                <w:sz w:val="20"/>
                <w:szCs w:val="20"/>
              </w:rPr>
              <w:t xml:space="preserve">ed using the </w:t>
            </w:r>
            <w:r w:rsidR="00BC6B8E" w:rsidRPr="00A834CF">
              <w:rPr>
                <w:rFonts w:ascii="Times New Roman" w:eastAsia="TeXGyrePagella-Regular-Identity" w:hAnsi="Times New Roman" w:cs="Times New Roman" w:hint="eastAsia"/>
                <w:kern w:val="0"/>
                <w:sz w:val="20"/>
                <w:szCs w:val="20"/>
              </w:rPr>
              <w:t>bracket</w:t>
            </w:r>
            <w:r w:rsidRPr="00A834CF">
              <w:rPr>
                <w:rFonts w:ascii="Times New Roman" w:eastAsia="TeXGyrePagella-Regular-Identity" w:hAnsi="Times New Roman" w:cs="Times New Roman"/>
                <w:kern w:val="0"/>
                <w:sz w:val="20"/>
                <w:szCs w:val="20"/>
              </w:rPr>
              <w:t>.</w:t>
            </w:r>
          </w:p>
          <w:p w:rsidR="00D66C58" w:rsidRPr="00A834CF" w:rsidRDefault="00B23212" w:rsidP="000A2F9F">
            <w:pPr>
              <w:pStyle w:val="a9"/>
              <w:numPr>
                <w:ilvl w:val="0"/>
                <w:numId w:val="21"/>
              </w:numPr>
              <w:autoSpaceDE w:val="0"/>
              <w:autoSpaceDN w:val="0"/>
              <w:adjustRightInd w:val="0"/>
              <w:ind w:firstLineChars="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kern w:val="0"/>
                <w:sz w:val="20"/>
                <w:szCs w:val="20"/>
              </w:rPr>
              <w:t>Drill holes in the wall for the M6 (0.25 in)</w:t>
            </w:r>
            <w:r w:rsidR="002F06A8" w:rsidRPr="00A834CF">
              <w:rPr>
                <w:rFonts w:ascii="Times New Roman" w:eastAsia="TeXGyrePagella-Regular-Identity" w:hAnsi="Times New Roman" w:cs="Times New Roman" w:hint="eastAsia"/>
                <w:kern w:val="0"/>
                <w:sz w:val="20"/>
                <w:szCs w:val="20"/>
              </w:rPr>
              <w:t xml:space="preserve"> </w:t>
            </w:r>
            <w:r w:rsidR="00BC00F3" w:rsidRPr="00A834CF">
              <w:rPr>
                <w:rFonts w:ascii="Times New Roman" w:eastAsia="TeXGyrePagella-Regular-Identity" w:hAnsi="Times New Roman" w:cs="Times New Roman"/>
                <w:kern w:val="0"/>
                <w:sz w:val="20"/>
                <w:szCs w:val="20"/>
              </w:rPr>
              <w:t>screw anchors</w:t>
            </w:r>
            <w:r w:rsidR="00BC00F3" w:rsidRPr="00A834CF">
              <w:rPr>
                <w:rFonts w:ascii="Times New Roman" w:eastAsia="TeXGyrePagella-Regular-Identity" w:hAnsi="Times New Roman" w:cs="Times New Roman" w:hint="eastAsia"/>
                <w:kern w:val="0"/>
                <w:sz w:val="20"/>
                <w:szCs w:val="20"/>
              </w:rPr>
              <w:t>, and t</w:t>
            </w:r>
            <w:r w:rsidR="00BC00F3" w:rsidRPr="00A834CF">
              <w:rPr>
                <w:rFonts w:ascii="Times New Roman" w:eastAsia="TeXGyrePagella-Regular-Identity" w:hAnsi="Times New Roman" w:cs="Times New Roman"/>
                <w:kern w:val="0"/>
                <w:sz w:val="20"/>
                <w:szCs w:val="20"/>
              </w:rPr>
              <w:t xml:space="preserve">he </w:t>
            </w:r>
            <w:r w:rsidR="00BC00F3" w:rsidRPr="00A834CF">
              <w:rPr>
                <w:rFonts w:ascii="Times New Roman" w:eastAsia="TeXGyrePagella-Regular-Identity" w:hAnsi="Times New Roman" w:cs="Times New Roman" w:hint="eastAsia"/>
                <w:kern w:val="0"/>
                <w:sz w:val="20"/>
                <w:szCs w:val="20"/>
              </w:rPr>
              <w:t>hole</w:t>
            </w:r>
            <w:r w:rsidRPr="00A834CF">
              <w:rPr>
                <w:rFonts w:ascii="Times New Roman" w:eastAsia="TeXGyrePagella-Regular-Identity" w:hAnsi="Times New Roman" w:cs="Times New Roman"/>
                <w:kern w:val="0"/>
                <w:sz w:val="20"/>
                <w:szCs w:val="20"/>
              </w:rPr>
              <w:t xml:space="preserve"> depth should be</w:t>
            </w:r>
            <w:r w:rsidR="00AB21DE" w:rsidRPr="00A834CF">
              <w:rPr>
                <w:rFonts w:ascii="Times New Roman" w:eastAsia="TeXGyrePagella-Regular-Identity" w:hAnsi="Times New Roman" w:cs="Times New Roman" w:hint="eastAsia"/>
                <w:kern w:val="0"/>
                <w:sz w:val="20"/>
                <w:szCs w:val="20"/>
              </w:rPr>
              <w:t xml:space="preserve"> </w:t>
            </w:r>
            <w:r w:rsidRPr="00A834CF">
              <w:rPr>
                <w:rFonts w:ascii="Times New Roman" w:eastAsia="TeXGyrePagella-Regular-Identity" w:hAnsi="Times New Roman" w:cs="Times New Roman"/>
                <w:kern w:val="0"/>
                <w:sz w:val="20"/>
                <w:szCs w:val="20"/>
              </w:rPr>
              <w:t xml:space="preserve">at least </w:t>
            </w:r>
            <w:r w:rsidR="00BC00F3" w:rsidRPr="00A834CF">
              <w:rPr>
                <w:rFonts w:ascii="Times New Roman" w:eastAsia="TeXGyrePagella-Regular-Identity" w:hAnsi="Times New Roman" w:cs="Times New Roman" w:hint="eastAsia"/>
                <w:kern w:val="0"/>
                <w:sz w:val="20"/>
                <w:szCs w:val="20"/>
              </w:rPr>
              <w:t>5</w:t>
            </w:r>
            <w:r w:rsidRPr="00A834CF">
              <w:rPr>
                <w:rFonts w:ascii="Times New Roman" w:eastAsia="TeXGyrePagella-Regular-Identity" w:hAnsi="Times New Roman" w:cs="Times New Roman"/>
                <w:kern w:val="0"/>
                <w:sz w:val="20"/>
                <w:szCs w:val="20"/>
              </w:rPr>
              <w:t>0 mm.</w:t>
            </w:r>
          </w:p>
        </w:tc>
      </w:tr>
      <w:tr w:rsidR="00BC6B8E" w:rsidRPr="00A834CF" w:rsidTr="004E57EC">
        <w:tc>
          <w:tcPr>
            <w:tcW w:w="4261" w:type="dxa"/>
            <w:vAlign w:val="center"/>
          </w:tcPr>
          <w:p w:rsidR="00BC6B8E" w:rsidRPr="00A834CF" w:rsidRDefault="002B6D6E" w:rsidP="002B6D6E">
            <w:pPr>
              <w:autoSpaceDE w:val="0"/>
              <w:autoSpaceDN w:val="0"/>
              <w:adjustRightInd w:val="0"/>
              <w:jc w:val="center"/>
              <w:rPr>
                <w:rFonts w:ascii="Times New Roman" w:eastAsia="TeXGyrePagella-Bold-Identity-H" w:hAnsi="Times New Roman" w:cs="Times New Roman"/>
                <w:bCs/>
                <w:noProof/>
                <w:kern w:val="0"/>
                <w:sz w:val="24"/>
                <w:szCs w:val="24"/>
              </w:rPr>
            </w:pPr>
            <w:r w:rsidRPr="00A834CF">
              <w:rPr>
                <w:rFonts w:ascii="Times New Roman" w:eastAsia="TeXGyrePagella-Bold-Identity-H" w:hAnsi="Times New Roman" w:cs="Times New Roman"/>
                <w:bCs/>
                <w:noProof/>
                <w:kern w:val="0"/>
                <w:sz w:val="24"/>
                <w:szCs w:val="24"/>
              </w:rPr>
              <w:drawing>
                <wp:inline distT="0" distB="0" distL="0" distR="0">
                  <wp:extent cx="2520000" cy="1500545"/>
                  <wp:effectExtent l="19050" t="0" r="0" b="0"/>
                  <wp:docPr id="42" name="图片 9" descr="E:\工作\产品目录\Uhome\储能电池手册\Uhome\安装步骤用图\固定安装架及膨胀螺丝局部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工作\产品目录\Uhome\储能电池手册\Uhome\安装步骤用图\固定安装架及膨胀螺丝局部图.png"/>
                          <pic:cNvPicPr>
                            <a:picLocks noChangeAspect="1" noChangeArrowheads="1"/>
                          </pic:cNvPicPr>
                        </pic:nvPicPr>
                        <pic:blipFill>
                          <a:blip r:embed="rId69" cstate="print"/>
                          <a:srcRect t="33838" r="16981"/>
                          <a:stretch>
                            <a:fillRect/>
                          </a:stretch>
                        </pic:blipFill>
                        <pic:spPr bwMode="auto">
                          <a:xfrm>
                            <a:off x="0" y="0"/>
                            <a:ext cx="2520000" cy="1500545"/>
                          </a:xfrm>
                          <a:prstGeom prst="rect">
                            <a:avLst/>
                          </a:prstGeom>
                          <a:noFill/>
                          <a:ln w="9525">
                            <a:noFill/>
                            <a:miter lim="800000"/>
                            <a:headEnd/>
                            <a:tailEnd/>
                          </a:ln>
                        </pic:spPr>
                      </pic:pic>
                    </a:graphicData>
                  </a:graphic>
                </wp:inline>
              </w:drawing>
            </w:r>
          </w:p>
        </w:tc>
        <w:tc>
          <w:tcPr>
            <w:tcW w:w="4261" w:type="dxa"/>
          </w:tcPr>
          <w:p w:rsidR="009F082F" w:rsidRPr="00A834CF" w:rsidRDefault="009F082F" w:rsidP="000A2F9F">
            <w:pPr>
              <w:pStyle w:val="a9"/>
              <w:numPr>
                <w:ilvl w:val="0"/>
                <w:numId w:val="21"/>
              </w:numPr>
              <w:autoSpaceDE w:val="0"/>
              <w:autoSpaceDN w:val="0"/>
              <w:adjustRightInd w:val="0"/>
              <w:ind w:firstLineChars="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kern w:val="0"/>
                <w:sz w:val="20"/>
                <w:szCs w:val="20"/>
              </w:rPr>
              <w:t>Drive the screw anchors through the mounting</w:t>
            </w:r>
            <w:r w:rsidRPr="00A834CF">
              <w:rPr>
                <w:rFonts w:ascii="Times New Roman" w:eastAsia="TeXGyrePagella-Regular-Identity" w:hAnsi="Times New Roman" w:cs="Times New Roman" w:hint="eastAsia"/>
                <w:kern w:val="0"/>
                <w:sz w:val="20"/>
                <w:szCs w:val="20"/>
              </w:rPr>
              <w:t xml:space="preserve"> </w:t>
            </w:r>
            <w:r w:rsidRPr="00A834CF">
              <w:rPr>
                <w:rFonts w:ascii="Times New Roman" w:eastAsia="TeXGyrePagella-Regular-Identity" w:hAnsi="Times New Roman" w:cs="Times New Roman"/>
                <w:kern w:val="0"/>
                <w:sz w:val="20"/>
                <w:szCs w:val="20"/>
              </w:rPr>
              <w:t xml:space="preserve">bracket into the holes. </w:t>
            </w:r>
          </w:p>
          <w:p w:rsidR="00BC6B8E" w:rsidRPr="00A834CF" w:rsidRDefault="009F082F" w:rsidP="000A2F9F">
            <w:pPr>
              <w:pStyle w:val="a9"/>
              <w:numPr>
                <w:ilvl w:val="0"/>
                <w:numId w:val="21"/>
              </w:numPr>
              <w:autoSpaceDE w:val="0"/>
              <w:autoSpaceDN w:val="0"/>
              <w:adjustRightInd w:val="0"/>
              <w:ind w:firstLineChars="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kern w:val="0"/>
                <w:sz w:val="20"/>
                <w:szCs w:val="20"/>
              </w:rPr>
              <w:t xml:space="preserve">Tighten the screws to a torque of </w:t>
            </w:r>
            <w:r w:rsidRPr="00A834CF">
              <w:rPr>
                <w:rFonts w:ascii="Times New Roman" w:eastAsia="TeXGyrePagella-Regular-Identity" w:hAnsi="Times New Roman" w:cs="Times New Roman" w:hint="eastAsia"/>
                <w:kern w:val="0"/>
                <w:sz w:val="20"/>
                <w:szCs w:val="20"/>
              </w:rPr>
              <w:t>2.</w:t>
            </w:r>
            <w:r w:rsidRPr="00A834CF">
              <w:rPr>
                <w:rFonts w:ascii="Times New Roman" w:eastAsia="TeXGyrePagella-Regular-Identity" w:hAnsi="Times New Roman" w:cs="Times New Roman"/>
                <w:kern w:val="0"/>
                <w:sz w:val="20"/>
                <w:szCs w:val="20"/>
              </w:rPr>
              <w:t xml:space="preserve">5 </w:t>
            </w:r>
            <w:proofErr w:type="spellStart"/>
            <w:r w:rsidRPr="00A834CF">
              <w:rPr>
                <w:rFonts w:ascii="Times New Roman" w:eastAsia="TeXGyrePagella-Regular-Identity" w:hAnsi="Times New Roman" w:cs="Times New Roman"/>
                <w:kern w:val="0"/>
                <w:sz w:val="20"/>
                <w:szCs w:val="20"/>
              </w:rPr>
              <w:t>N·m</w:t>
            </w:r>
            <w:proofErr w:type="spellEnd"/>
            <w:r w:rsidRPr="00A834CF">
              <w:rPr>
                <w:rFonts w:ascii="Times New Roman" w:eastAsia="TeXGyrePagella-Regular-Identity" w:hAnsi="Times New Roman" w:cs="Times New Roman"/>
                <w:kern w:val="0"/>
                <w:sz w:val="20"/>
                <w:szCs w:val="20"/>
              </w:rPr>
              <w:t>.</w:t>
            </w:r>
          </w:p>
        </w:tc>
      </w:tr>
      <w:tr w:rsidR="00D66C58" w:rsidRPr="00A834CF" w:rsidTr="004E57EC">
        <w:tc>
          <w:tcPr>
            <w:tcW w:w="4261" w:type="dxa"/>
          </w:tcPr>
          <w:p w:rsidR="00D66C58" w:rsidRPr="00A834CF" w:rsidRDefault="00AC5EA4" w:rsidP="00D66C58">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noProof/>
                <w:kern w:val="0"/>
                <w:sz w:val="24"/>
                <w:szCs w:val="24"/>
              </w:rPr>
              <w:lastRenderedPageBreak/>
              <w:drawing>
                <wp:inline distT="0" distB="0" distL="0" distR="0">
                  <wp:extent cx="2520000" cy="3255327"/>
                  <wp:effectExtent l="19050" t="0" r="0" b="0"/>
                  <wp:docPr id="39" name="图片 4" descr="C:\Users\ADMINI~1\AppData\Local\Temp\WeChat Files\9b6220671e6ac5b6632ef6fcd355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9b6220671e6ac5b6632ef6fcd3551ae.jpg"/>
                          <pic:cNvPicPr>
                            <a:picLocks noChangeAspect="1" noChangeArrowheads="1"/>
                          </pic:cNvPicPr>
                        </pic:nvPicPr>
                        <pic:blipFill>
                          <a:blip r:embed="rId70" cstate="print"/>
                          <a:srcRect l="29819" t="8529" r="24653"/>
                          <a:stretch>
                            <a:fillRect/>
                          </a:stretch>
                        </pic:blipFill>
                        <pic:spPr bwMode="auto">
                          <a:xfrm>
                            <a:off x="0" y="0"/>
                            <a:ext cx="2520000" cy="3255327"/>
                          </a:xfrm>
                          <a:prstGeom prst="rect">
                            <a:avLst/>
                          </a:prstGeom>
                          <a:noFill/>
                          <a:ln w="9525">
                            <a:noFill/>
                            <a:miter lim="800000"/>
                            <a:headEnd/>
                            <a:tailEnd/>
                          </a:ln>
                        </pic:spPr>
                      </pic:pic>
                    </a:graphicData>
                  </a:graphic>
                </wp:inline>
              </w:drawing>
            </w:r>
          </w:p>
        </w:tc>
        <w:tc>
          <w:tcPr>
            <w:tcW w:w="4261" w:type="dxa"/>
          </w:tcPr>
          <w:p w:rsidR="00D66C58" w:rsidRPr="00A834CF" w:rsidRDefault="00AB21DE" w:rsidP="000A2F9F">
            <w:pPr>
              <w:pStyle w:val="a9"/>
              <w:numPr>
                <w:ilvl w:val="0"/>
                <w:numId w:val="21"/>
              </w:numPr>
              <w:autoSpaceDE w:val="0"/>
              <w:autoSpaceDN w:val="0"/>
              <w:adjustRightInd w:val="0"/>
              <w:ind w:firstLineChars="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kern w:val="0"/>
                <w:sz w:val="20"/>
                <w:szCs w:val="20"/>
              </w:rPr>
              <w:t>F</w:t>
            </w:r>
            <w:r w:rsidRPr="00A834CF">
              <w:rPr>
                <w:rFonts w:ascii="Times New Roman" w:eastAsia="TeXGyrePagella-Regular-Identity" w:hAnsi="Times New Roman" w:cs="Times New Roman" w:hint="eastAsia"/>
                <w:kern w:val="0"/>
                <w:sz w:val="20"/>
                <w:szCs w:val="20"/>
              </w:rPr>
              <w:t xml:space="preserve">asten the </w:t>
            </w:r>
            <w:r w:rsidR="00972655" w:rsidRPr="00A834CF">
              <w:rPr>
                <w:rFonts w:ascii="Times New Roman" w:eastAsia="TeXGyrePagella-Regular-Identity" w:hAnsi="Times New Roman" w:cs="Times New Roman" w:hint="eastAsia"/>
                <w:kern w:val="0"/>
                <w:sz w:val="20"/>
                <w:szCs w:val="20"/>
              </w:rPr>
              <w:t>mounting beam to battery</w:t>
            </w:r>
            <w:r w:rsidR="001B2553" w:rsidRPr="00A834CF">
              <w:rPr>
                <w:rFonts w:ascii="Times New Roman" w:eastAsia="TeXGyrePagella-Regular-Identity" w:hAnsi="Times New Roman" w:cs="Times New Roman" w:hint="eastAsia"/>
                <w:kern w:val="0"/>
                <w:sz w:val="20"/>
                <w:szCs w:val="20"/>
              </w:rPr>
              <w:t>.</w:t>
            </w:r>
          </w:p>
        </w:tc>
      </w:tr>
      <w:tr w:rsidR="00D66C58" w:rsidRPr="00A834CF" w:rsidTr="004E57EC">
        <w:tc>
          <w:tcPr>
            <w:tcW w:w="4261" w:type="dxa"/>
          </w:tcPr>
          <w:p w:rsidR="00D66C58" w:rsidRPr="00A834CF" w:rsidRDefault="00E53B62" w:rsidP="00D66C58">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noProof/>
                <w:kern w:val="0"/>
                <w:sz w:val="24"/>
                <w:szCs w:val="24"/>
              </w:rPr>
              <w:drawing>
                <wp:inline distT="0" distB="0" distL="0" distR="0">
                  <wp:extent cx="2520000" cy="1478479"/>
                  <wp:effectExtent l="19050" t="0" r="0" b="0"/>
                  <wp:docPr id="61" name="图片 6" descr="E:\工作\产品目录\Uhome\储能电池手册\Uhome\安装步骤用图\安装电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工作\产品目录\Uhome\储能电池手册\Uhome\安装步骤用图\安装电池.jpg"/>
                          <pic:cNvPicPr>
                            <a:picLocks noChangeAspect="1" noChangeArrowheads="1"/>
                          </pic:cNvPicPr>
                        </pic:nvPicPr>
                        <pic:blipFill>
                          <a:blip r:embed="rId71" cstate="print"/>
                          <a:srcRect t="40588" r="24351"/>
                          <a:stretch>
                            <a:fillRect/>
                          </a:stretch>
                        </pic:blipFill>
                        <pic:spPr bwMode="auto">
                          <a:xfrm>
                            <a:off x="0" y="0"/>
                            <a:ext cx="2520000" cy="1478479"/>
                          </a:xfrm>
                          <a:prstGeom prst="rect">
                            <a:avLst/>
                          </a:prstGeom>
                          <a:noFill/>
                          <a:ln w="9525">
                            <a:noFill/>
                            <a:miter lim="800000"/>
                            <a:headEnd/>
                            <a:tailEnd/>
                          </a:ln>
                        </pic:spPr>
                      </pic:pic>
                    </a:graphicData>
                  </a:graphic>
                </wp:inline>
              </w:drawing>
            </w:r>
          </w:p>
        </w:tc>
        <w:tc>
          <w:tcPr>
            <w:tcW w:w="4261" w:type="dxa"/>
          </w:tcPr>
          <w:p w:rsidR="00D66C58" w:rsidRPr="00A834CF" w:rsidRDefault="00CC370C" w:rsidP="000A2F9F">
            <w:pPr>
              <w:pStyle w:val="a9"/>
              <w:numPr>
                <w:ilvl w:val="0"/>
                <w:numId w:val="21"/>
              </w:numPr>
              <w:autoSpaceDE w:val="0"/>
              <w:autoSpaceDN w:val="0"/>
              <w:adjustRightInd w:val="0"/>
              <w:ind w:firstLineChars="0"/>
              <w:jc w:val="left"/>
              <w:rPr>
                <w:rFonts w:ascii="Times New Roman" w:eastAsia="TeXGyrePagella-Bold-Identity-H" w:hAnsi="Times New Roman" w:cs="Times New Roman"/>
                <w:bCs/>
                <w:kern w:val="0"/>
                <w:sz w:val="20"/>
                <w:szCs w:val="20"/>
              </w:rPr>
            </w:pPr>
            <w:r w:rsidRPr="00A834CF">
              <w:rPr>
                <w:rFonts w:ascii="Times New Roman" w:eastAsia="TeXGyrePagella-Bold-Identity-H" w:hAnsi="Times New Roman" w:cs="Times New Roman"/>
                <w:bCs/>
                <w:kern w:val="0"/>
                <w:sz w:val="20"/>
                <w:szCs w:val="20"/>
              </w:rPr>
              <w:t>F</w:t>
            </w:r>
            <w:r w:rsidRPr="00A834CF">
              <w:rPr>
                <w:rFonts w:ascii="Times New Roman" w:eastAsia="TeXGyrePagella-Bold-Identity-H" w:hAnsi="Times New Roman" w:cs="Times New Roman" w:hint="eastAsia"/>
                <w:bCs/>
                <w:kern w:val="0"/>
                <w:sz w:val="20"/>
                <w:szCs w:val="20"/>
              </w:rPr>
              <w:t xml:space="preserve">ixing the battery to </w:t>
            </w:r>
            <w:r w:rsidRPr="00A834CF">
              <w:rPr>
                <w:rFonts w:ascii="Times New Roman" w:eastAsia="TeXGyrePagella-Bold-Identity-H" w:hAnsi="Times New Roman" w:cs="Times New Roman"/>
                <w:bCs/>
                <w:kern w:val="0"/>
                <w:sz w:val="20"/>
                <w:szCs w:val="20"/>
              </w:rPr>
              <w:t>bracket</w:t>
            </w:r>
            <w:r w:rsidRPr="00A834CF">
              <w:rPr>
                <w:rFonts w:ascii="Times New Roman" w:eastAsia="TeXGyrePagella-Bold-Identity-H" w:hAnsi="Times New Roman" w:cs="Times New Roman" w:hint="eastAsia"/>
                <w:bCs/>
                <w:kern w:val="0"/>
                <w:sz w:val="20"/>
                <w:szCs w:val="20"/>
              </w:rPr>
              <w:t xml:space="preserve"> with screws.</w:t>
            </w:r>
          </w:p>
        </w:tc>
      </w:tr>
    </w:tbl>
    <w:p w:rsidR="00D66C58" w:rsidRPr="00A834CF" w:rsidRDefault="00CC370C" w:rsidP="00771C64">
      <w:pPr>
        <w:pStyle w:val="a9"/>
        <w:numPr>
          <w:ilvl w:val="1"/>
          <w:numId w:val="31"/>
        </w:numPr>
        <w:autoSpaceDE w:val="0"/>
        <w:autoSpaceDN w:val="0"/>
        <w:adjustRightInd w:val="0"/>
        <w:ind w:left="357" w:firstLineChars="0" w:hanging="357"/>
        <w:jc w:val="left"/>
        <w:outlineLvl w:val="1"/>
        <w:rPr>
          <w:rFonts w:ascii="Times New Roman" w:eastAsia="TeXGyrePagella-Bold-Identity-H" w:hAnsi="Times New Roman" w:cs="Times New Roman"/>
          <w:b/>
          <w:bCs/>
          <w:kern w:val="0"/>
          <w:sz w:val="24"/>
          <w:szCs w:val="24"/>
        </w:rPr>
      </w:pPr>
      <w:bookmarkStart w:id="37" w:name="_Toc8142548"/>
      <w:r w:rsidRPr="00A834CF">
        <w:rPr>
          <w:rFonts w:ascii="Times New Roman" w:eastAsia="TeXGyrePagella-Bold-Identity-H" w:hAnsi="Times New Roman" w:cs="Times New Roman"/>
          <w:b/>
          <w:bCs/>
          <w:kern w:val="0"/>
          <w:sz w:val="24"/>
          <w:szCs w:val="24"/>
        </w:rPr>
        <w:t>Cable connections</w:t>
      </w:r>
      <w:bookmarkEnd w:id="37"/>
    </w:p>
    <w:p w:rsidR="00CC370C" w:rsidRPr="00A834CF" w:rsidRDefault="00CC370C" w:rsidP="00CC370C">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highlight w:val="red"/>
        </w:rPr>
        <w:t>Warning</w:t>
      </w:r>
    </w:p>
    <w:p w:rsidR="00CC370C" w:rsidRPr="00A834CF" w:rsidRDefault="00CC370C" w:rsidP="00CC370C">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B</w:t>
      </w:r>
      <w:r w:rsidRPr="00A834CF">
        <w:rPr>
          <w:rFonts w:ascii="Times New Roman" w:eastAsia="TeXGyrePagella-Bold-Identity-H" w:hAnsi="Times New Roman" w:cs="Times New Roman" w:hint="eastAsia"/>
          <w:bCs/>
          <w:kern w:val="0"/>
          <w:sz w:val="24"/>
          <w:szCs w:val="24"/>
        </w:rPr>
        <w:t xml:space="preserve">efore connecting battery with inverter, please make sure </w:t>
      </w:r>
      <w:r w:rsidR="007A49CD" w:rsidRPr="00A834CF">
        <w:rPr>
          <w:rFonts w:ascii="Times New Roman" w:eastAsia="TeXGyrePagella-Bold-Identity-H" w:hAnsi="Times New Roman" w:cs="Times New Roman" w:hint="eastAsia"/>
          <w:bCs/>
          <w:kern w:val="0"/>
          <w:sz w:val="24"/>
          <w:szCs w:val="24"/>
        </w:rPr>
        <w:t xml:space="preserve">that no inverter connected or </w:t>
      </w:r>
      <w:r w:rsidRPr="00A834CF">
        <w:rPr>
          <w:rFonts w:ascii="Times New Roman" w:eastAsia="TeXGyrePagella-Bold-Identity-H" w:hAnsi="Times New Roman" w:cs="Times New Roman" w:hint="eastAsia"/>
          <w:bCs/>
          <w:kern w:val="0"/>
          <w:sz w:val="24"/>
          <w:szCs w:val="24"/>
        </w:rPr>
        <w:t>the inverter turned off.</w:t>
      </w:r>
    </w:p>
    <w:p w:rsidR="00524C80" w:rsidRPr="00A834CF" w:rsidRDefault="00524C80" w:rsidP="00771C64">
      <w:pPr>
        <w:pStyle w:val="a9"/>
        <w:numPr>
          <w:ilvl w:val="2"/>
          <w:numId w:val="31"/>
        </w:numPr>
        <w:autoSpaceDE w:val="0"/>
        <w:autoSpaceDN w:val="0"/>
        <w:adjustRightInd w:val="0"/>
        <w:ind w:left="567" w:firstLineChars="0" w:hanging="567"/>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Connect the data cable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524C80" w:rsidRPr="00A834CF" w:rsidTr="00217EDF">
        <w:tc>
          <w:tcPr>
            <w:tcW w:w="4261" w:type="dxa"/>
          </w:tcPr>
          <w:p w:rsidR="00524C80" w:rsidRPr="00A834CF" w:rsidRDefault="00E53B62" w:rsidP="00524C80">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noProof/>
                <w:kern w:val="0"/>
                <w:sz w:val="24"/>
                <w:szCs w:val="24"/>
              </w:rPr>
              <w:drawing>
                <wp:inline distT="0" distB="0" distL="0" distR="0">
                  <wp:extent cx="2520000" cy="1870313"/>
                  <wp:effectExtent l="19050" t="0" r="0" b="0"/>
                  <wp:docPr id="63" name="图片 7" descr="C:\Users\ADMINI~1\AppData\Local\Temp\WeChat Files\2d46bb746d2ab7c942578cba4c17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2d46bb746d2ab7c942578cba4c170be.jpg"/>
                          <pic:cNvPicPr>
                            <a:picLocks noChangeAspect="1" noChangeArrowheads="1"/>
                          </pic:cNvPicPr>
                        </pic:nvPicPr>
                        <pic:blipFill>
                          <a:blip r:embed="rId72" cstate="print"/>
                          <a:srcRect l="13760" t="16176" r="9386"/>
                          <a:stretch>
                            <a:fillRect/>
                          </a:stretch>
                        </pic:blipFill>
                        <pic:spPr bwMode="auto">
                          <a:xfrm>
                            <a:off x="0" y="0"/>
                            <a:ext cx="2520000" cy="1870313"/>
                          </a:xfrm>
                          <a:prstGeom prst="rect">
                            <a:avLst/>
                          </a:prstGeom>
                          <a:noFill/>
                          <a:ln w="9525">
                            <a:noFill/>
                            <a:miter lim="800000"/>
                            <a:headEnd/>
                            <a:tailEnd/>
                          </a:ln>
                        </pic:spPr>
                      </pic:pic>
                    </a:graphicData>
                  </a:graphic>
                </wp:inline>
              </w:drawing>
            </w:r>
          </w:p>
        </w:tc>
        <w:tc>
          <w:tcPr>
            <w:tcW w:w="4261" w:type="dxa"/>
          </w:tcPr>
          <w:p w:rsidR="00524C80" w:rsidRPr="00A834CF" w:rsidRDefault="00524C80" w:rsidP="00E33FC7">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Regular-Identity" w:hAnsi="Times New Roman" w:cs="Times New Roman"/>
                <w:kern w:val="0"/>
                <w:sz w:val="20"/>
                <w:szCs w:val="20"/>
              </w:rPr>
              <w:t xml:space="preserve">Feed </w:t>
            </w:r>
            <w:r w:rsidRPr="00A834CF">
              <w:rPr>
                <w:rFonts w:ascii="Times New Roman" w:eastAsia="TeXGyrePagella-Regular-Identity" w:hAnsi="Times New Roman" w:cs="Times New Roman" w:hint="eastAsia"/>
                <w:kern w:val="0"/>
                <w:sz w:val="20"/>
                <w:szCs w:val="20"/>
              </w:rPr>
              <w:t>a data cable</w:t>
            </w:r>
            <w:r w:rsidRPr="00A834CF">
              <w:rPr>
                <w:rFonts w:ascii="Times New Roman" w:eastAsia="TeXGyrePagella-Regular-Identity" w:hAnsi="Times New Roman" w:cs="Times New Roman"/>
                <w:kern w:val="0"/>
                <w:sz w:val="20"/>
                <w:szCs w:val="20"/>
              </w:rPr>
              <w:t xml:space="preserve"> through the large grommets and then through th</w:t>
            </w:r>
            <w:r w:rsidRPr="00A834CF">
              <w:rPr>
                <w:rFonts w:ascii="Times New Roman" w:eastAsia="TeXGyrePagella-Regular-Identity" w:hAnsi="Times New Roman" w:cs="Times New Roman" w:hint="eastAsia"/>
                <w:kern w:val="0"/>
                <w:sz w:val="20"/>
                <w:szCs w:val="20"/>
              </w:rPr>
              <w:t xml:space="preserve">e </w:t>
            </w:r>
            <w:r w:rsidR="00E0582D" w:rsidRPr="00A834CF">
              <w:rPr>
                <w:rFonts w:ascii="Times New Roman" w:eastAsia="TeXGyrePagella-Regular-Identity" w:hAnsi="Times New Roman" w:cs="Times New Roman" w:hint="eastAsia"/>
                <w:kern w:val="0"/>
                <w:sz w:val="20"/>
                <w:szCs w:val="20"/>
              </w:rPr>
              <w:t xml:space="preserve">data </w:t>
            </w:r>
            <w:r w:rsidRPr="00A834CF">
              <w:rPr>
                <w:rFonts w:ascii="Times New Roman" w:eastAsia="TeXGyrePagella-Regular-Identity" w:hAnsi="Times New Roman" w:cs="Times New Roman"/>
                <w:kern w:val="0"/>
                <w:sz w:val="20"/>
                <w:szCs w:val="20"/>
              </w:rPr>
              <w:t xml:space="preserve">cable </w:t>
            </w:r>
            <w:r w:rsidR="00E33FC7" w:rsidRPr="00A834CF">
              <w:rPr>
                <w:rFonts w:ascii="Times New Roman" w:eastAsia="TeXGyrePagella-Regular-Identity" w:hAnsi="Times New Roman" w:cs="Times New Roman"/>
                <w:kern w:val="0"/>
                <w:sz w:val="20"/>
                <w:szCs w:val="20"/>
              </w:rPr>
              <w:t>entries</w:t>
            </w:r>
            <w:r w:rsidR="00E33FC7" w:rsidRPr="00A834CF">
              <w:rPr>
                <w:rFonts w:ascii="Times New Roman" w:eastAsia="TeXGyrePagella-Regular-Identity" w:hAnsi="Times New Roman" w:cs="Times New Roman" w:hint="eastAsia"/>
                <w:kern w:val="0"/>
                <w:sz w:val="20"/>
                <w:szCs w:val="20"/>
              </w:rPr>
              <w:t xml:space="preserve"> make sure the SW4 DIP </w:t>
            </w:r>
            <w:r w:rsidR="000C7143" w:rsidRPr="00A834CF">
              <w:rPr>
                <w:rFonts w:ascii="Times New Roman" w:eastAsia="TeXGyrePagella-Regular-Identity" w:hAnsi="Times New Roman" w:cs="Times New Roman" w:hint="eastAsia"/>
                <w:kern w:val="0"/>
                <w:sz w:val="20"/>
                <w:szCs w:val="20"/>
              </w:rPr>
              <w:t>switch</w:t>
            </w:r>
            <w:r w:rsidR="00E33FC7" w:rsidRPr="00A834CF">
              <w:rPr>
                <w:rFonts w:ascii="Times New Roman" w:eastAsia="TeXGyrePagella-Regular-Identity" w:hAnsi="Times New Roman" w:cs="Times New Roman" w:hint="eastAsia"/>
                <w:kern w:val="0"/>
                <w:sz w:val="20"/>
                <w:szCs w:val="20"/>
              </w:rPr>
              <w:t xml:space="preserve"> select 001</w:t>
            </w:r>
            <w:r w:rsidR="00E33FC7" w:rsidRPr="00A834CF">
              <w:rPr>
                <w:rFonts w:ascii="Times New Roman" w:eastAsia="TeXGyrePagella-Regular-Identity" w:hAnsi="Times New Roman" w:cs="Times New Roman" w:hint="eastAsia"/>
                <w:kern w:val="0"/>
                <w:sz w:val="20"/>
                <w:szCs w:val="20"/>
                <w:vertAlign w:val="subscript"/>
              </w:rPr>
              <w:t>2</w:t>
            </w:r>
            <w:r w:rsidR="00E33FC7" w:rsidRPr="00A834CF">
              <w:rPr>
                <w:rFonts w:ascii="Times New Roman" w:eastAsia="TeXGyrePagella-Regular-Identity" w:hAnsi="Times New Roman" w:cs="Times New Roman" w:hint="eastAsia"/>
                <w:kern w:val="0"/>
                <w:sz w:val="20"/>
                <w:szCs w:val="20"/>
              </w:rPr>
              <w:t>.</w:t>
            </w:r>
          </w:p>
        </w:tc>
      </w:tr>
    </w:tbl>
    <w:p w:rsidR="00A2183C" w:rsidRPr="00A834CF" w:rsidRDefault="00D77D51" w:rsidP="00771C64">
      <w:pPr>
        <w:pStyle w:val="a9"/>
        <w:numPr>
          <w:ilvl w:val="2"/>
          <w:numId w:val="31"/>
        </w:numPr>
        <w:autoSpaceDE w:val="0"/>
        <w:autoSpaceDN w:val="0"/>
        <w:adjustRightInd w:val="0"/>
        <w:ind w:left="567" w:firstLineChars="0" w:hanging="567"/>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rPr>
        <w:t>C</w:t>
      </w:r>
      <w:r w:rsidR="00A2183C" w:rsidRPr="00A834CF">
        <w:rPr>
          <w:rFonts w:ascii="Times New Roman" w:eastAsia="TeXGyrePagella-Bold-Identity-H" w:hAnsi="Times New Roman" w:cs="Times New Roman" w:hint="eastAsia"/>
          <w:bCs/>
          <w:kern w:val="0"/>
          <w:sz w:val="24"/>
          <w:szCs w:val="24"/>
        </w:rPr>
        <w:t>onnecting the power cable</w:t>
      </w:r>
      <w:r w:rsidR="005D5641" w:rsidRPr="00A834CF">
        <w:rPr>
          <w:rFonts w:ascii="Times New Roman" w:eastAsia="TeXGyrePagella-Bold-Identity-H" w:hAnsi="Times New Roman" w:cs="Times New Roman" w:hint="eastAsia"/>
          <w:bCs/>
          <w:kern w:val="0"/>
          <w:sz w:val="24"/>
          <w:szCs w:val="24"/>
        </w:rPr>
        <w:t>s</w:t>
      </w:r>
      <w:r w:rsidR="00A2183C" w:rsidRPr="00A834CF">
        <w:rPr>
          <w:rFonts w:ascii="Times New Roman" w:eastAsia="TeXGyrePagella-Bold-Identity-H" w:hAnsi="Times New Roman" w:cs="Times New Roman" w:hint="eastAsia"/>
          <w:bCs/>
          <w:kern w:val="0"/>
          <w:sz w:val="24"/>
          <w:szCs w:val="24"/>
        </w:rPr>
        <w:t xml:space="preserve"> </w:t>
      </w:r>
      <w:r w:rsidR="005D5641" w:rsidRPr="00A834CF">
        <w:rPr>
          <w:rFonts w:ascii="Times New Roman" w:eastAsia="TeXGyrePagella-Bold-Identity-H" w:hAnsi="Times New Roman" w:cs="Times New Roman" w:hint="eastAsia"/>
          <w:bCs/>
          <w:kern w:val="0"/>
          <w:sz w:val="24"/>
          <w:szCs w:val="24"/>
        </w:rPr>
        <w:t>for battery</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524C80" w:rsidRPr="00A834CF" w:rsidTr="00217EDF">
        <w:tc>
          <w:tcPr>
            <w:tcW w:w="4261" w:type="dxa"/>
          </w:tcPr>
          <w:p w:rsidR="00524C80" w:rsidRPr="00A834CF" w:rsidRDefault="00EA2A83" w:rsidP="00EA2A83">
            <w:pPr>
              <w:autoSpaceDE w:val="0"/>
              <w:autoSpaceDN w:val="0"/>
              <w:adjustRightInd w:val="0"/>
              <w:jc w:val="center"/>
              <w:rPr>
                <w:rFonts w:ascii="TeXGyrePagella-Regular-Identity" w:eastAsia="TeXGyrePagella-Regular-Identity" w:cs="TeXGyrePagella-Regular-Identity"/>
                <w:noProof/>
                <w:kern w:val="0"/>
                <w:sz w:val="20"/>
                <w:szCs w:val="20"/>
              </w:rPr>
            </w:pPr>
            <w:r w:rsidRPr="00A834CF">
              <w:rPr>
                <w:rFonts w:ascii="TeXGyrePagella-Regular-Identity" w:eastAsia="TeXGyrePagella-Regular-Identity" w:cs="TeXGyrePagella-Regular-Identity"/>
                <w:noProof/>
                <w:kern w:val="0"/>
                <w:sz w:val="20"/>
                <w:szCs w:val="20"/>
              </w:rPr>
              <w:lastRenderedPageBreak/>
              <w:drawing>
                <wp:inline distT="0" distB="0" distL="0" distR="0">
                  <wp:extent cx="999062" cy="2307771"/>
                  <wp:effectExtent l="19050" t="0" r="0" b="0"/>
                  <wp:docPr id="80" name="图片 13" descr="C:\Users\ADMINI~1\AppData\Local\Temp\Rar$DIa0.4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Rar$DIa0.449\8.JPG"/>
                          <pic:cNvPicPr>
                            <a:picLocks noChangeAspect="1" noChangeArrowheads="1"/>
                          </pic:cNvPicPr>
                        </pic:nvPicPr>
                        <pic:blipFill>
                          <a:blip r:embed="rId73" cstate="print"/>
                          <a:srcRect l="30437" t="4968" r="45942" b="14903"/>
                          <a:stretch>
                            <a:fillRect/>
                          </a:stretch>
                        </pic:blipFill>
                        <pic:spPr bwMode="auto">
                          <a:xfrm>
                            <a:off x="0" y="0"/>
                            <a:ext cx="999062" cy="2307771"/>
                          </a:xfrm>
                          <a:prstGeom prst="rect">
                            <a:avLst/>
                          </a:prstGeom>
                          <a:noFill/>
                          <a:ln w="9525">
                            <a:noFill/>
                            <a:miter lim="800000"/>
                            <a:headEnd/>
                            <a:tailEnd/>
                          </a:ln>
                        </pic:spPr>
                      </pic:pic>
                    </a:graphicData>
                  </a:graphic>
                </wp:inline>
              </w:drawing>
            </w:r>
          </w:p>
        </w:tc>
        <w:tc>
          <w:tcPr>
            <w:tcW w:w="4261" w:type="dxa"/>
          </w:tcPr>
          <w:p w:rsidR="00524C80" w:rsidRPr="00A834CF" w:rsidRDefault="00524C80" w:rsidP="005D5641">
            <w:pPr>
              <w:autoSpaceDE w:val="0"/>
              <w:autoSpaceDN w:val="0"/>
              <w:adjustRightInd w:val="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kern w:val="0"/>
                <w:sz w:val="20"/>
                <w:szCs w:val="20"/>
              </w:rPr>
              <w:t xml:space="preserve">Feed a pair of </w:t>
            </w:r>
            <w:r w:rsidRPr="00A834CF">
              <w:rPr>
                <w:rFonts w:ascii="Times New Roman" w:eastAsia="TeXGyrePagella-Regular-Identity" w:hAnsi="Times New Roman" w:cs="Times New Roman" w:hint="eastAsia"/>
                <w:kern w:val="0"/>
                <w:sz w:val="20"/>
                <w:szCs w:val="20"/>
              </w:rPr>
              <w:t>power</w:t>
            </w:r>
            <w:r w:rsidRPr="00A834CF">
              <w:rPr>
                <w:rFonts w:ascii="Times New Roman" w:eastAsia="TeXGyrePagella-Regular-Identity" w:hAnsi="Times New Roman" w:cs="Times New Roman"/>
                <w:kern w:val="0"/>
                <w:sz w:val="20"/>
                <w:szCs w:val="20"/>
              </w:rPr>
              <w:t xml:space="preserve"> cables through each of the large grommets and then through each of the large cable entries</w:t>
            </w:r>
            <w:r w:rsidR="00E0582D" w:rsidRPr="00A834CF">
              <w:rPr>
                <w:rFonts w:ascii="Times New Roman" w:eastAsia="TeXGyrePagella-Regular-Identity" w:hAnsi="Times New Roman" w:cs="Times New Roman" w:hint="eastAsia"/>
                <w:kern w:val="0"/>
                <w:sz w:val="20"/>
                <w:szCs w:val="20"/>
              </w:rPr>
              <w:t>.</w:t>
            </w:r>
          </w:p>
        </w:tc>
      </w:tr>
      <w:tr w:rsidR="00C35928" w:rsidRPr="00A834CF" w:rsidTr="00217EDF">
        <w:tc>
          <w:tcPr>
            <w:tcW w:w="8522" w:type="dxa"/>
            <w:gridSpan w:val="2"/>
          </w:tcPr>
          <w:p w:rsidR="00085AC2" w:rsidRPr="00A834CF" w:rsidRDefault="00085AC2" w:rsidP="00C35928">
            <w:pPr>
              <w:autoSpaceDE w:val="0"/>
              <w:autoSpaceDN w:val="0"/>
              <w:adjustRightInd w:val="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hint="eastAsia"/>
                <w:kern w:val="0"/>
                <w:sz w:val="20"/>
                <w:szCs w:val="20"/>
                <w:highlight w:val="red"/>
              </w:rPr>
              <w:t>CAUTION:</w:t>
            </w:r>
          </w:p>
          <w:p w:rsidR="00C35928" w:rsidRPr="00A834CF" w:rsidRDefault="00C35928" w:rsidP="00C35928">
            <w:pPr>
              <w:autoSpaceDE w:val="0"/>
              <w:autoSpaceDN w:val="0"/>
              <w:adjustRightInd w:val="0"/>
              <w:jc w:val="left"/>
              <w:rPr>
                <w:rFonts w:ascii="Times New Roman" w:eastAsia="TeXGyrePagella-Regular-Identity" w:hAnsi="Times New Roman" w:cs="Times New Roman"/>
                <w:kern w:val="0"/>
                <w:sz w:val="20"/>
                <w:szCs w:val="20"/>
              </w:rPr>
            </w:pPr>
            <w:r w:rsidRPr="00A834CF">
              <w:rPr>
                <w:rFonts w:ascii="Times New Roman" w:eastAsia="TeXGyrePagella-Regular-Identity" w:hAnsi="Times New Roman" w:cs="Times New Roman"/>
                <w:kern w:val="0"/>
                <w:sz w:val="20"/>
                <w:szCs w:val="20"/>
              </w:rPr>
              <w:t xml:space="preserve">Pay attention not to reverse polarity. Connection with reversed polarity </w:t>
            </w:r>
            <w:r w:rsidR="008710BA" w:rsidRPr="00A834CF">
              <w:rPr>
                <w:rFonts w:ascii="Times New Roman" w:eastAsia="TeXGyrePagella-Regular-Identity" w:hAnsi="Times New Roman" w:cs="Times New Roman" w:hint="eastAsia"/>
                <w:kern w:val="0"/>
                <w:sz w:val="20"/>
                <w:szCs w:val="20"/>
              </w:rPr>
              <w:t xml:space="preserve">will </w:t>
            </w:r>
            <w:r w:rsidR="008710BA" w:rsidRPr="00A834CF">
              <w:rPr>
                <w:rFonts w:ascii="Times New Roman" w:eastAsia="TeXGyrePagella-Regular-Identity" w:hAnsi="Times New Roman" w:cs="Times New Roman"/>
                <w:kern w:val="0"/>
                <w:sz w:val="20"/>
                <w:szCs w:val="20"/>
              </w:rPr>
              <w:t>cause</w:t>
            </w:r>
            <w:r w:rsidRPr="00A834CF">
              <w:rPr>
                <w:rFonts w:ascii="Times New Roman" w:eastAsia="TeXGyrePagella-Regular-Identity" w:hAnsi="Times New Roman" w:cs="Times New Roman"/>
                <w:kern w:val="0"/>
                <w:sz w:val="20"/>
                <w:szCs w:val="20"/>
              </w:rPr>
              <w:t xml:space="preserve"> severe</w:t>
            </w:r>
            <w:r w:rsidRPr="00A834CF">
              <w:rPr>
                <w:rFonts w:ascii="Times New Roman" w:eastAsia="TeXGyrePagella-Regular-Identity" w:hAnsi="Times New Roman" w:cs="Times New Roman" w:hint="eastAsia"/>
                <w:kern w:val="0"/>
                <w:sz w:val="20"/>
                <w:szCs w:val="20"/>
              </w:rPr>
              <w:t xml:space="preserve"> </w:t>
            </w:r>
            <w:r w:rsidR="008710BA" w:rsidRPr="00A834CF">
              <w:rPr>
                <w:rFonts w:ascii="Times New Roman" w:eastAsia="TeXGyrePagella-Regular-Identity" w:hAnsi="Times New Roman" w:cs="Times New Roman"/>
                <w:kern w:val="0"/>
                <w:sz w:val="20"/>
                <w:szCs w:val="20"/>
              </w:rPr>
              <w:t>damage to the battery</w:t>
            </w:r>
            <w:r w:rsidR="008710BA" w:rsidRPr="00A834CF">
              <w:rPr>
                <w:rFonts w:ascii="Times New Roman" w:eastAsia="TeXGyrePagella-Regular-Identity" w:hAnsi="Times New Roman" w:cs="Times New Roman" w:hint="eastAsia"/>
                <w:kern w:val="0"/>
                <w:sz w:val="20"/>
                <w:szCs w:val="20"/>
              </w:rPr>
              <w:t xml:space="preserve"> and even fire</w:t>
            </w:r>
            <w:r w:rsidRPr="00A834CF">
              <w:rPr>
                <w:rFonts w:ascii="Times New Roman" w:eastAsia="TeXGyrePagella-Regular-Identity" w:hAnsi="Times New Roman" w:cs="Times New Roman"/>
                <w:kern w:val="0"/>
                <w:sz w:val="20"/>
                <w:szCs w:val="20"/>
              </w:rPr>
              <w:t>.</w:t>
            </w:r>
          </w:p>
        </w:tc>
      </w:tr>
    </w:tbl>
    <w:p w:rsidR="00D77D51" w:rsidRPr="00A834CF" w:rsidRDefault="00D77D51" w:rsidP="00771C64">
      <w:pPr>
        <w:pStyle w:val="a9"/>
        <w:numPr>
          <w:ilvl w:val="1"/>
          <w:numId w:val="31"/>
        </w:numPr>
        <w:autoSpaceDE w:val="0"/>
        <w:autoSpaceDN w:val="0"/>
        <w:adjustRightInd w:val="0"/>
        <w:ind w:left="357" w:firstLineChars="0" w:hanging="357"/>
        <w:jc w:val="left"/>
        <w:outlineLvl w:val="1"/>
        <w:rPr>
          <w:rFonts w:ascii="Times New Roman" w:eastAsia="TeXGyrePagella-Bold-Identity-H" w:hAnsi="Times New Roman" w:cs="Times New Roman"/>
          <w:b/>
          <w:bCs/>
          <w:kern w:val="0"/>
          <w:sz w:val="24"/>
          <w:szCs w:val="24"/>
        </w:rPr>
      </w:pPr>
      <w:bookmarkStart w:id="38" w:name="_Toc8142549"/>
      <w:r w:rsidRPr="00A834CF">
        <w:rPr>
          <w:rFonts w:ascii="Times New Roman" w:eastAsia="TeXGyrePagella-Bold-Identity-H" w:hAnsi="Times New Roman" w:cs="Times New Roman" w:hint="eastAsia"/>
          <w:b/>
          <w:bCs/>
          <w:kern w:val="0"/>
          <w:sz w:val="24"/>
          <w:szCs w:val="24"/>
        </w:rPr>
        <w:t>Parallel connection</w:t>
      </w:r>
      <w:bookmarkEnd w:id="38"/>
    </w:p>
    <w:p w:rsidR="005D5641" w:rsidRPr="00A834CF" w:rsidRDefault="0014783D" w:rsidP="00771C64">
      <w:pPr>
        <w:pStyle w:val="a9"/>
        <w:numPr>
          <w:ilvl w:val="2"/>
          <w:numId w:val="31"/>
        </w:numPr>
        <w:autoSpaceDE w:val="0"/>
        <w:autoSpaceDN w:val="0"/>
        <w:adjustRightInd w:val="0"/>
        <w:ind w:left="567" w:firstLineChars="0" w:hanging="567"/>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D</w:t>
      </w:r>
      <w:r w:rsidRPr="00A834CF">
        <w:rPr>
          <w:rFonts w:ascii="Times New Roman" w:eastAsia="TeXGyrePagella-Bold-Identity-H" w:hAnsi="Times New Roman" w:cs="Times New Roman" w:hint="eastAsia"/>
          <w:bCs/>
          <w:kern w:val="0"/>
          <w:sz w:val="24"/>
          <w:szCs w:val="24"/>
        </w:rPr>
        <w:t>ata cable connect between batteries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14783D" w:rsidRPr="00A834CF" w:rsidTr="00217EDF">
        <w:tc>
          <w:tcPr>
            <w:tcW w:w="4261" w:type="dxa"/>
          </w:tcPr>
          <w:p w:rsidR="0014783D" w:rsidRPr="00A834CF" w:rsidRDefault="00E53B62" w:rsidP="0014783D">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noProof/>
                <w:kern w:val="0"/>
                <w:sz w:val="24"/>
                <w:szCs w:val="24"/>
              </w:rPr>
              <w:drawing>
                <wp:inline distT="0" distB="0" distL="0" distR="0">
                  <wp:extent cx="2520950" cy="1159934"/>
                  <wp:effectExtent l="19050" t="0" r="0" b="0"/>
                  <wp:docPr id="66" name="图片 8" descr="C:\Users\ADMINI~1\AppData\Local\Temp\WeChat Files\ef62ca76624cc9983328d195663e9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ef62ca76624cc9983328d195663e9c3.jpg"/>
                          <pic:cNvPicPr>
                            <a:picLocks noChangeAspect="1" noChangeArrowheads="1"/>
                          </pic:cNvPicPr>
                        </pic:nvPicPr>
                        <pic:blipFill>
                          <a:blip r:embed="rId74" cstate="print"/>
                          <a:srcRect l="16658" t="22059" r="7436" b="27975"/>
                          <a:stretch>
                            <a:fillRect/>
                          </a:stretch>
                        </pic:blipFill>
                        <pic:spPr bwMode="auto">
                          <a:xfrm>
                            <a:off x="0" y="0"/>
                            <a:ext cx="2520950" cy="1159934"/>
                          </a:xfrm>
                          <a:prstGeom prst="rect">
                            <a:avLst/>
                          </a:prstGeom>
                          <a:noFill/>
                          <a:ln w="9525">
                            <a:noFill/>
                            <a:miter lim="800000"/>
                            <a:headEnd/>
                            <a:tailEnd/>
                          </a:ln>
                        </pic:spPr>
                      </pic:pic>
                    </a:graphicData>
                  </a:graphic>
                </wp:inline>
              </w:drawing>
            </w:r>
          </w:p>
        </w:tc>
        <w:tc>
          <w:tcPr>
            <w:tcW w:w="4261" w:type="dxa"/>
          </w:tcPr>
          <w:p w:rsidR="0014783D" w:rsidRPr="00A834CF" w:rsidRDefault="0010635A" w:rsidP="00E401A9">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Regular-Identity" w:hAnsi="Times New Roman" w:cs="Times New Roman"/>
                <w:kern w:val="0"/>
                <w:sz w:val="20"/>
                <w:szCs w:val="20"/>
              </w:rPr>
              <w:t xml:space="preserve">Feed </w:t>
            </w:r>
            <w:r w:rsidRPr="00A834CF">
              <w:rPr>
                <w:rFonts w:ascii="Times New Roman" w:eastAsia="TeXGyrePagella-Regular-Identity" w:hAnsi="Times New Roman" w:cs="Times New Roman" w:hint="eastAsia"/>
                <w:kern w:val="0"/>
                <w:sz w:val="20"/>
                <w:szCs w:val="20"/>
              </w:rPr>
              <w:t>a data cable</w:t>
            </w:r>
            <w:r w:rsidRPr="00A834CF">
              <w:rPr>
                <w:rFonts w:ascii="Times New Roman" w:eastAsia="TeXGyrePagella-Regular-Identity" w:hAnsi="Times New Roman" w:cs="Times New Roman"/>
                <w:kern w:val="0"/>
                <w:sz w:val="20"/>
                <w:szCs w:val="20"/>
              </w:rPr>
              <w:t xml:space="preserve"> through the large grommets and then through th</w:t>
            </w:r>
            <w:r w:rsidRPr="00A834CF">
              <w:rPr>
                <w:rFonts w:ascii="Times New Roman" w:eastAsia="TeXGyrePagella-Regular-Identity" w:hAnsi="Times New Roman" w:cs="Times New Roman" w:hint="eastAsia"/>
                <w:kern w:val="0"/>
                <w:sz w:val="20"/>
                <w:szCs w:val="20"/>
              </w:rPr>
              <w:t xml:space="preserve">e data </w:t>
            </w:r>
            <w:r w:rsidRPr="00A834CF">
              <w:rPr>
                <w:rFonts w:ascii="Times New Roman" w:eastAsia="TeXGyrePagella-Regular-Identity" w:hAnsi="Times New Roman" w:cs="Times New Roman"/>
                <w:kern w:val="0"/>
                <w:sz w:val="20"/>
                <w:szCs w:val="20"/>
              </w:rPr>
              <w:t>cable entries</w:t>
            </w:r>
            <w:r w:rsidRPr="00A834CF">
              <w:rPr>
                <w:rFonts w:ascii="Times New Roman" w:eastAsia="TeXGyrePagella-Regular-Identity" w:hAnsi="Times New Roman" w:cs="Times New Roman" w:hint="eastAsia"/>
                <w:kern w:val="0"/>
                <w:sz w:val="20"/>
                <w:szCs w:val="20"/>
              </w:rPr>
              <w:t>,</w:t>
            </w:r>
            <w:r w:rsidR="00E401A9" w:rsidRPr="00A834CF">
              <w:rPr>
                <w:rFonts w:ascii="Times New Roman" w:eastAsia="TeXGyrePagella-Regular-Identity" w:hAnsi="Times New Roman" w:cs="Times New Roman" w:hint="eastAsia"/>
                <w:kern w:val="0"/>
                <w:sz w:val="20"/>
                <w:szCs w:val="20"/>
              </w:rPr>
              <w:t xml:space="preserve"> the DIP </w:t>
            </w:r>
            <w:r w:rsidR="000C7143" w:rsidRPr="00A834CF">
              <w:rPr>
                <w:rFonts w:ascii="Times New Roman" w:eastAsia="TeXGyrePagella-Regular-Identity" w:hAnsi="Times New Roman" w:cs="Times New Roman" w:hint="eastAsia"/>
                <w:kern w:val="0"/>
                <w:sz w:val="20"/>
                <w:szCs w:val="20"/>
              </w:rPr>
              <w:t>switch</w:t>
            </w:r>
            <w:r w:rsidR="00E401A9" w:rsidRPr="00A834CF">
              <w:rPr>
                <w:rFonts w:ascii="Times New Roman" w:eastAsia="TeXGyrePagella-Regular-Identity" w:hAnsi="Times New Roman" w:cs="Times New Roman" w:hint="eastAsia"/>
                <w:kern w:val="0"/>
                <w:sz w:val="20"/>
                <w:szCs w:val="20"/>
              </w:rPr>
              <w:t xml:space="preserve"> </w:t>
            </w:r>
            <w:proofErr w:type="gramStart"/>
            <w:r w:rsidR="00E401A9" w:rsidRPr="00A834CF">
              <w:rPr>
                <w:rFonts w:ascii="Times New Roman" w:eastAsia="TeXGyrePagella-Regular-Identity" w:hAnsi="Times New Roman" w:cs="Times New Roman" w:hint="eastAsia"/>
                <w:kern w:val="0"/>
                <w:sz w:val="20"/>
                <w:szCs w:val="20"/>
              </w:rPr>
              <w:t>select</w:t>
            </w:r>
            <w:proofErr w:type="gramEnd"/>
            <w:r w:rsidR="00E401A9" w:rsidRPr="00A834CF">
              <w:rPr>
                <w:rFonts w:ascii="Times New Roman" w:eastAsia="TeXGyrePagella-Regular-Identity" w:hAnsi="Times New Roman" w:cs="Times New Roman" w:hint="eastAsia"/>
                <w:kern w:val="0"/>
                <w:sz w:val="20"/>
                <w:szCs w:val="20"/>
              </w:rPr>
              <w:t xml:space="preserve"> reference </w:t>
            </w:r>
            <w:r w:rsidR="00E401A9" w:rsidRPr="00A834CF">
              <w:rPr>
                <w:rFonts w:ascii="Times New Roman" w:eastAsia="TeXGyrePagella-Regular-Identity" w:hAnsi="Times New Roman" w:cs="Times New Roman" w:hint="eastAsia"/>
                <w:b/>
                <w:kern w:val="0"/>
                <w:sz w:val="20"/>
                <w:szCs w:val="20"/>
              </w:rPr>
              <w:t>part 5.2</w:t>
            </w:r>
          </w:p>
        </w:tc>
      </w:tr>
    </w:tbl>
    <w:p w:rsidR="0014783D" w:rsidRPr="00A834CF" w:rsidRDefault="0014783D" w:rsidP="00771C64">
      <w:pPr>
        <w:pStyle w:val="a9"/>
        <w:numPr>
          <w:ilvl w:val="2"/>
          <w:numId w:val="31"/>
        </w:numPr>
        <w:autoSpaceDE w:val="0"/>
        <w:autoSpaceDN w:val="0"/>
        <w:adjustRightInd w:val="0"/>
        <w:ind w:left="567" w:firstLineChars="0" w:hanging="567"/>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P</w:t>
      </w:r>
      <w:r w:rsidRPr="00A834CF">
        <w:rPr>
          <w:rFonts w:ascii="Times New Roman" w:eastAsia="TeXGyrePagella-Bold-Identity-H" w:hAnsi="Times New Roman" w:cs="Times New Roman" w:hint="eastAsia"/>
          <w:bCs/>
          <w:kern w:val="0"/>
          <w:sz w:val="24"/>
          <w:szCs w:val="24"/>
        </w:rPr>
        <w:t>ower cables connect between batteries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14783D" w:rsidRPr="00A834CF" w:rsidTr="00217EDF">
        <w:tc>
          <w:tcPr>
            <w:tcW w:w="4261" w:type="dxa"/>
          </w:tcPr>
          <w:p w:rsidR="0014783D" w:rsidRPr="00A834CF" w:rsidRDefault="00E53B62" w:rsidP="0014783D">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noProof/>
                <w:kern w:val="0"/>
                <w:sz w:val="24"/>
                <w:szCs w:val="24"/>
              </w:rPr>
              <w:drawing>
                <wp:inline distT="0" distB="0" distL="0" distR="0">
                  <wp:extent cx="2520000" cy="1309244"/>
                  <wp:effectExtent l="19050" t="0" r="0" b="0"/>
                  <wp:docPr id="67" name="图片 9" descr="C:\Users\ADMINI~1\AppData\Local\Temp\WeChat Files\680d4a8467d1b0acfa74cff4147f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680d4a8467d1b0acfa74cff4147fefc.jpg"/>
                          <pic:cNvPicPr>
                            <a:picLocks noChangeAspect="1" noChangeArrowheads="1"/>
                          </pic:cNvPicPr>
                        </pic:nvPicPr>
                        <pic:blipFill>
                          <a:blip r:embed="rId75" cstate="print"/>
                          <a:srcRect l="11913" t="14118" b="20588"/>
                          <a:stretch>
                            <a:fillRect/>
                          </a:stretch>
                        </pic:blipFill>
                        <pic:spPr bwMode="auto">
                          <a:xfrm>
                            <a:off x="0" y="0"/>
                            <a:ext cx="2520000" cy="1309244"/>
                          </a:xfrm>
                          <a:prstGeom prst="rect">
                            <a:avLst/>
                          </a:prstGeom>
                          <a:noFill/>
                          <a:ln w="9525">
                            <a:noFill/>
                            <a:miter lim="800000"/>
                            <a:headEnd/>
                            <a:tailEnd/>
                          </a:ln>
                        </pic:spPr>
                      </pic:pic>
                    </a:graphicData>
                  </a:graphic>
                </wp:inline>
              </w:drawing>
            </w:r>
          </w:p>
        </w:tc>
        <w:tc>
          <w:tcPr>
            <w:tcW w:w="4261" w:type="dxa"/>
          </w:tcPr>
          <w:p w:rsidR="0014783D" w:rsidRPr="00A834CF" w:rsidRDefault="00BF7C58" w:rsidP="00BF7C58">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Regular-Identity" w:hAnsi="Times New Roman" w:cs="Times New Roman"/>
                <w:kern w:val="0"/>
                <w:sz w:val="20"/>
                <w:szCs w:val="20"/>
              </w:rPr>
              <w:t>Feed a</w:t>
            </w:r>
            <w:r w:rsidRPr="00A834CF">
              <w:rPr>
                <w:rFonts w:ascii="Times New Roman" w:eastAsia="TeXGyrePagella-Regular-Identity" w:hAnsi="Times New Roman" w:cs="Times New Roman" w:hint="eastAsia"/>
                <w:kern w:val="0"/>
                <w:sz w:val="20"/>
                <w:szCs w:val="20"/>
              </w:rPr>
              <w:t>nother</w:t>
            </w:r>
            <w:r w:rsidRPr="00A834CF">
              <w:rPr>
                <w:rFonts w:ascii="Times New Roman" w:eastAsia="TeXGyrePagella-Regular-Identity" w:hAnsi="Times New Roman" w:cs="Times New Roman"/>
                <w:kern w:val="0"/>
                <w:sz w:val="20"/>
                <w:szCs w:val="20"/>
              </w:rPr>
              <w:t xml:space="preserve"> pair of </w:t>
            </w:r>
            <w:r w:rsidRPr="00A834CF">
              <w:rPr>
                <w:rFonts w:ascii="Times New Roman" w:eastAsia="TeXGyrePagella-Regular-Identity" w:hAnsi="Times New Roman" w:cs="Times New Roman" w:hint="eastAsia"/>
                <w:kern w:val="0"/>
                <w:sz w:val="20"/>
                <w:szCs w:val="20"/>
              </w:rPr>
              <w:t>power</w:t>
            </w:r>
            <w:r w:rsidRPr="00A834CF">
              <w:rPr>
                <w:rFonts w:ascii="Times New Roman" w:eastAsia="TeXGyrePagella-Regular-Identity" w:hAnsi="Times New Roman" w:cs="Times New Roman"/>
                <w:kern w:val="0"/>
                <w:sz w:val="20"/>
                <w:szCs w:val="20"/>
              </w:rPr>
              <w:t xml:space="preserve"> </w:t>
            </w:r>
            <w:proofErr w:type="gramStart"/>
            <w:r w:rsidRPr="00A834CF">
              <w:rPr>
                <w:rFonts w:ascii="Times New Roman" w:eastAsia="TeXGyrePagella-Regular-Identity" w:hAnsi="Times New Roman" w:cs="Times New Roman"/>
                <w:kern w:val="0"/>
                <w:sz w:val="20"/>
                <w:szCs w:val="20"/>
              </w:rPr>
              <w:t>cables</w:t>
            </w:r>
            <w:proofErr w:type="gramEnd"/>
            <w:r w:rsidRPr="00A834CF">
              <w:rPr>
                <w:rFonts w:ascii="Times New Roman" w:eastAsia="TeXGyrePagella-Regular-Identity" w:hAnsi="Times New Roman" w:cs="Times New Roman"/>
                <w:kern w:val="0"/>
                <w:sz w:val="20"/>
                <w:szCs w:val="20"/>
              </w:rPr>
              <w:t xml:space="preserve"> through </w:t>
            </w:r>
            <w:r w:rsidRPr="00A834CF">
              <w:rPr>
                <w:rFonts w:ascii="Times New Roman" w:eastAsia="TeXGyrePagella-Regular-Identity" w:hAnsi="Times New Roman" w:cs="Times New Roman" w:hint="eastAsia"/>
                <w:kern w:val="0"/>
                <w:sz w:val="20"/>
                <w:szCs w:val="20"/>
              </w:rPr>
              <w:t>master and slave battery</w:t>
            </w:r>
            <w:r w:rsidRPr="00A834CF">
              <w:rPr>
                <w:rFonts w:ascii="Times New Roman" w:eastAsia="TeXGyrePagella-Regular-Identity" w:hAnsi="Times New Roman" w:cs="Times New Roman"/>
                <w:kern w:val="0"/>
                <w:sz w:val="20"/>
                <w:szCs w:val="20"/>
              </w:rPr>
              <w:t>’</w:t>
            </w:r>
            <w:r w:rsidRPr="00A834CF">
              <w:rPr>
                <w:rFonts w:ascii="Times New Roman" w:eastAsia="TeXGyrePagella-Regular-Identity" w:hAnsi="Times New Roman" w:cs="Times New Roman" w:hint="eastAsia"/>
                <w:kern w:val="0"/>
                <w:sz w:val="20"/>
                <w:szCs w:val="20"/>
              </w:rPr>
              <w:t>s</w:t>
            </w:r>
            <w:r w:rsidRPr="00A834CF">
              <w:rPr>
                <w:rFonts w:ascii="Times New Roman" w:eastAsia="TeXGyrePagella-Regular-Identity" w:hAnsi="Times New Roman" w:cs="Times New Roman"/>
                <w:kern w:val="0"/>
                <w:sz w:val="20"/>
                <w:szCs w:val="20"/>
              </w:rPr>
              <w:t xml:space="preserve"> large grommets and then through each of the large cable entries</w:t>
            </w:r>
            <w:r w:rsidRPr="00A834CF">
              <w:rPr>
                <w:rFonts w:ascii="Times New Roman" w:eastAsia="TeXGyrePagella-Regular-Identity" w:hAnsi="Times New Roman" w:cs="Times New Roman" w:hint="eastAsia"/>
                <w:kern w:val="0"/>
                <w:sz w:val="20"/>
                <w:szCs w:val="20"/>
              </w:rPr>
              <w:t>.</w:t>
            </w:r>
          </w:p>
        </w:tc>
      </w:tr>
    </w:tbl>
    <w:p w:rsidR="0014783D" w:rsidRPr="00A834CF" w:rsidRDefault="00BF7C58" w:rsidP="0014783D">
      <w:pPr>
        <w:autoSpaceDE w:val="0"/>
        <w:autoSpaceDN w:val="0"/>
        <w:adjustRightInd w:val="0"/>
        <w:jc w:val="left"/>
        <w:rPr>
          <w:rFonts w:ascii="Times New Roman" w:eastAsia="TeXGyrePagella-Bold-Identity-H" w:hAnsi="Times New Roman" w:cs="Times New Roman"/>
          <w:b/>
          <w:bCs/>
          <w:kern w:val="0"/>
          <w:sz w:val="24"/>
          <w:szCs w:val="24"/>
        </w:rPr>
      </w:pPr>
      <w:r w:rsidRPr="00A834CF">
        <w:rPr>
          <w:rFonts w:ascii="Times New Roman" w:eastAsia="TeXGyrePagella-Bold-Identity-H" w:hAnsi="Times New Roman" w:cs="Times New Roman" w:hint="eastAsia"/>
          <w:b/>
          <w:bCs/>
          <w:kern w:val="0"/>
          <w:sz w:val="24"/>
          <w:szCs w:val="24"/>
          <w:highlight w:val="red"/>
        </w:rPr>
        <w:t>Caution</w:t>
      </w:r>
    </w:p>
    <w:p w:rsidR="00BF7C58" w:rsidRPr="00A834CF" w:rsidRDefault="00BF7C58" w:rsidP="0014783D">
      <w:pPr>
        <w:autoSpaceDE w:val="0"/>
        <w:autoSpaceDN w:val="0"/>
        <w:adjustRightInd w:val="0"/>
        <w:jc w:val="left"/>
        <w:rPr>
          <w:rFonts w:ascii="Times New Roman" w:eastAsia="TeXGyrePagella-Bold-Identity-H" w:hAnsi="Times New Roman" w:cs="Times New Roman"/>
          <w:bCs/>
          <w:kern w:val="0"/>
          <w:sz w:val="24"/>
          <w:szCs w:val="24"/>
        </w:rPr>
      </w:pPr>
      <w:proofErr w:type="spellStart"/>
      <w:r w:rsidRPr="00A834CF">
        <w:rPr>
          <w:rFonts w:ascii="Times New Roman" w:eastAsia="TeXGyrePagella-Bold-Identity-H" w:hAnsi="Times New Roman" w:cs="Times New Roman" w:hint="eastAsia"/>
          <w:bCs/>
          <w:kern w:val="0"/>
          <w:sz w:val="24"/>
          <w:szCs w:val="24"/>
        </w:rPr>
        <w:t>Uhome</w:t>
      </w:r>
      <w:proofErr w:type="spellEnd"/>
      <w:r w:rsidRPr="00A834CF">
        <w:rPr>
          <w:rFonts w:ascii="Times New Roman" w:eastAsia="TeXGyrePagella-Bold-Identity-H" w:hAnsi="Times New Roman" w:cs="Times New Roman" w:hint="eastAsia"/>
          <w:bCs/>
          <w:kern w:val="0"/>
          <w:sz w:val="24"/>
          <w:szCs w:val="24"/>
        </w:rPr>
        <w:t xml:space="preserve">-NCA 6.8kWh/LV energy storage battery only could be used by </w:t>
      </w:r>
      <w:r w:rsidRPr="00A834CF">
        <w:rPr>
          <w:rFonts w:ascii="Times New Roman" w:eastAsia="TeXGyrePagella-Bold-Identity-H" w:hAnsi="Times New Roman" w:cs="Times New Roman" w:hint="eastAsia"/>
          <w:b/>
          <w:bCs/>
          <w:kern w:val="0"/>
          <w:sz w:val="24"/>
          <w:szCs w:val="24"/>
        </w:rPr>
        <w:t>parallel mode</w:t>
      </w:r>
      <w:r w:rsidRPr="00A834CF">
        <w:rPr>
          <w:rFonts w:ascii="Times New Roman" w:eastAsia="TeXGyrePagella-Bold-Identity-H" w:hAnsi="Times New Roman" w:cs="Times New Roman" w:hint="eastAsia"/>
          <w:bCs/>
          <w:kern w:val="0"/>
          <w:sz w:val="24"/>
          <w:szCs w:val="24"/>
        </w:rPr>
        <w:t xml:space="preserve"> if two or more </w:t>
      </w:r>
      <w:r w:rsidRPr="00A834CF">
        <w:rPr>
          <w:rFonts w:ascii="Times New Roman" w:eastAsia="TeXGyrePagella-Bold-Identity-H" w:hAnsi="Times New Roman" w:cs="Times New Roman"/>
          <w:bCs/>
          <w:kern w:val="0"/>
          <w:sz w:val="24"/>
          <w:szCs w:val="24"/>
        </w:rPr>
        <w:t>batteri</w:t>
      </w:r>
      <w:r w:rsidR="00085AC2" w:rsidRPr="00A834CF">
        <w:rPr>
          <w:rFonts w:ascii="Times New Roman" w:eastAsia="TeXGyrePagella-Bold-Identity-H" w:hAnsi="Times New Roman" w:cs="Times New Roman"/>
          <w:bCs/>
          <w:kern w:val="0"/>
          <w:sz w:val="24"/>
          <w:szCs w:val="24"/>
        </w:rPr>
        <w:t xml:space="preserve">es </w:t>
      </w:r>
      <w:r w:rsidR="00085AC2" w:rsidRPr="00A834CF">
        <w:rPr>
          <w:rFonts w:ascii="Times New Roman" w:eastAsia="TeXGyrePagella-Bold-Identity-H" w:hAnsi="Times New Roman" w:cs="Times New Roman" w:hint="eastAsia"/>
          <w:bCs/>
          <w:kern w:val="0"/>
          <w:sz w:val="24"/>
          <w:szCs w:val="24"/>
        </w:rPr>
        <w:t>installed</w:t>
      </w:r>
      <w:r w:rsidRPr="00A834CF">
        <w:rPr>
          <w:rFonts w:ascii="Times New Roman" w:eastAsia="TeXGyrePagella-Bold-Identity-H" w:hAnsi="Times New Roman" w:cs="Times New Roman"/>
          <w:bCs/>
          <w:kern w:val="0"/>
          <w:sz w:val="24"/>
          <w:szCs w:val="24"/>
        </w:rPr>
        <w:t>.</w:t>
      </w:r>
    </w:p>
    <w:p w:rsidR="00085AC2" w:rsidRPr="00A834CF" w:rsidRDefault="00085AC2" w:rsidP="00085AC2">
      <w:pPr>
        <w:autoSpaceDE w:val="0"/>
        <w:autoSpaceDN w:val="0"/>
        <w:adjustRightInd w:val="0"/>
        <w:jc w:val="left"/>
        <w:rPr>
          <w:rFonts w:ascii="Times New Roman" w:eastAsia="TeXGyrePagella-Bold-Identity-H" w:hAnsi="Times New Roman" w:cs="Times New Roman"/>
          <w:b/>
          <w:bCs/>
          <w:kern w:val="0"/>
          <w:sz w:val="28"/>
          <w:szCs w:val="28"/>
        </w:rPr>
      </w:pPr>
      <w:r w:rsidRPr="00A834CF">
        <w:rPr>
          <w:rFonts w:ascii="Times New Roman" w:eastAsia="TeXGyrePagella-Bold-Identity-H" w:hAnsi="Times New Roman" w:cs="Times New Roman" w:hint="eastAsia"/>
          <w:b/>
          <w:bCs/>
          <w:kern w:val="0"/>
          <w:sz w:val="28"/>
          <w:szCs w:val="28"/>
          <w:highlight w:val="red"/>
        </w:rPr>
        <w:t>Note:</w:t>
      </w:r>
    </w:p>
    <w:p w:rsidR="00FE2B1A" w:rsidRPr="00A834CF" w:rsidRDefault="00085AC2" w:rsidP="004F0518">
      <w:pPr>
        <w:autoSpaceDE w:val="0"/>
        <w:autoSpaceDN w:val="0"/>
        <w:adjustRightInd w:val="0"/>
        <w:jc w:val="left"/>
        <w:rPr>
          <w:rFonts w:ascii="Times New Roman" w:eastAsia="TeXGyrePagella-Bold-Identity-H" w:hAnsi="Times New Roman" w:cs="Times New Roman"/>
          <w:bCs/>
          <w:kern w:val="0"/>
          <w:sz w:val="24"/>
          <w:szCs w:val="24"/>
        </w:rPr>
        <w:sectPr w:rsidR="00FE2B1A" w:rsidRPr="00A834CF" w:rsidSect="00024D01">
          <w:pgSz w:w="11906" w:h="16838"/>
          <w:pgMar w:top="1440" w:right="1800" w:bottom="1440" w:left="1800" w:header="851" w:footer="992" w:gutter="0"/>
          <w:pgNumType w:fmt="numberInDash"/>
          <w:cols w:space="425"/>
          <w:docGrid w:type="lines" w:linePitch="312"/>
        </w:sectPr>
      </w:pPr>
      <w:r w:rsidRPr="00A834CF">
        <w:rPr>
          <w:rFonts w:ascii="Times New Roman" w:eastAsia="TeXGyrePagella-Bold-Identity-H" w:hAnsi="Times New Roman" w:cs="Times New Roman" w:hint="eastAsia"/>
          <w:bCs/>
          <w:kern w:val="0"/>
          <w:sz w:val="24"/>
          <w:szCs w:val="24"/>
        </w:rPr>
        <w:t>Before two or more batteries</w:t>
      </w:r>
      <w:r w:rsidR="00714DFF" w:rsidRPr="00A834CF">
        <w:rPr>
          <w:rFonts w:ascii="Times New Roman" w:eastAsia="TeXGyrePagella-Bold-Identity-H" w:hAnsi="Times New Roman" w:cs="Times New Roman" w:hint="eastAsia"/>
          <w:bCs/>
          <w:kern w:val="0"/>
          <w:sz w:val="24"/>
          <w:szCs w:val="24"/>
        </w:rPr>
        <w:t xml:space="preserve"> installed</w:t>
      </w:r>
      <w:r w:rsidRPr="00A834CF">
        <w:rPr>
          <w:rFonts w:ascii="Times New Roman" w:eastAsia="TeXGyrePagella-Bold-Identity-H" w:hAnsi="Times New Roman" w:cs="Times New Roman" w:hint="eastAsia"/>
          <w:bCs/>
          <w:kern w:val="0"/>
          <w:sz w:val="24"/>
          <w:szCs w:val="24"/>
        </w:rPr>
        <w:t xml:space="preserve"> in parallel, please check the voltage of each battery and make sure the voltage </w:t>
      </w:r>
      <w:r w:rsidRPr="00A834CF">
        <w:rPr>
          <w:rFonts w:ascii="Times New Roman" w:eastAsia="TeXGyrePagella-Bold-Identity-H" w:hAnsi="Times New Roman" w:cs="Times New Roman"/>
          <w:bCs/>
          <w:kern w:val="0"/>
          <w:sz w:val="24"/>
          <w:szCs w:val="24"/>
        </w:rPr>
        <w:t>different</w:t>
      </w:r>
      <w:r w:rsidRPr="00A834CF">
        <w:rPr>
          <w:rFonts w:ascii="Times New Roman" w:eastAsia="TeXGyrePagella-Bold-Identity-H" w:hAnsi="Times New Roman" w:cs="Times New Roman" w:hint="eastAsia"/>
          <w:bCs/>
          <w:kern w:val="0"/>
          <w:sz w:val="24"/>
          <w:szCs w:val="24"/>
        </w:rPr>
        <w:t xml:space="preserve"> less than 1.0V.</w:t>
      </w:r>
    </w:p>
    <w:p w:rsidR="00D02D98" w:rsidRPr="00A834CF" w:rsidRDefault="00D02D98" w:rsidP="00EE7A99">
      <w:pPr>
        <w:pStyle w:val="a9"/>
        <w:numPr>
          <w:ilvl w:val="0"/>
          <w:numId w:val="17"/>
        </w:numPr>
        <w:autoSpaceDE w:val="0"/>
        <w:autoSpaceDN w:val="0"/>
        <w:adjustRightInd w:val="0"/>
        <w:ind w:left="357" w:firstLineChars="0" w:hanging="357"/>
        <w:jc w:val="left"/>
        <w:outlineLvl w:val="0"/>
        <w:rPr>
          <w:rFonts w:ascii="Times New Roman" w:eastAsia="TeXGyrePagella-Regular-Identity" w:hAnsi="Times New Roman" w:cs="Times New Roman"/>
          <w:b/>
          <w:kern w:val="0"/>
          <w:sz w:val="28"/>
          <w:szCs w:val="28"/>
        </w:rPr>
      </w:pPr>
      <w:bookmarkStart w:id="39" w:name="_Toc8142550"/>
      <w:r w:rsidRPr="00A834CF">
        <w:rPr>
          <w:rFonts w:ascii="Times New Roman" w:eastAsia="TeXGyrePagella-Regular-Identity" w:hAnsi="Times New Roman" w:cs="Times New Roman"/>
          <w:b/>
          <w:kern w:val="0"/>
          <w:sz w:val="28"/>
          <w:szCs w:val="28"/>
        </w:rPr>
        <w:lastRenderedPageBreak/>
        <w:t>Configuration</w:t>
      </w:r>
      <w:bookmarkEnd w:id="39"/>
    </w:p>
    <w:p w:rsidR="008D4241" w:rsidRPr="00A834CF" w:rsidRDefault="008D4241" w:rsidP="00D02D98">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 xml:space="preserve">DIP </w:t>
      </w:r>
      <w:r w:rsidR="000C7143" w:rsidRPr="00A834CF">
        <w:rPr>
          <w:rFonts w:ascii="Times New Roman" w:eastAsia="TeXGyrePagella-Regular-Identity" w:hAnsi="Times New Roman" w:cs="Times New Roman" w:hint="eastAsia"/>
          <w:kern w:val="0"/>
          <w:sz w:val="24"/>
          <w:szCs w:val="24"/>
        </w:rPr>
        <w:t>switch</w:t>
      </w:r>
      <w:r w:rsidRPr="00A834CF">
        <w:rPr>
          <w:rFonts w:ascii="Times New Roman" w:eastAsia="TeXGyrePagella-Regular-Identity" w:hAnsi="Times New Roman" w:cs="Times New Roman"/>
          <w:kern w:val="0"/>
          <w:sz w:val="24"/>
          <w:szCs w:val="24"/>
        </w:rPr>
        <w:t xml:space="preserve"> </w:t>
      </w:r>
      <w:r w:rsidRPr="00A834CF">
        <w:rPr>
          <w:rFonts w:ascii="Times New Roman" w:eastAsia="TeXGyrePagella-Regular-Identity" w:hAnsi="Times New Roman" w:cs="Times New Roman" w:hint="eastAsia"/>
          <w:kern w:val="0"/>
          <w:sz w:val="24"/>
          <w:szCs w:val="24"/>
        </w:rPr>
        <w:t>should</w:t>
      </w:r>
      <w:r w:rsidRPr="00A834CF">
        <w:rPr>
          <w:rFonts w:ascii="Times New Roman" w:eastAsia="TeXGyrePagella-Regular-Identity" w:hAnsi="Times New Roman" w:cs="Times New Roman"/>
          <w:kern w:val="0"/>
          <w:sz w:val="24"/>
          <w:szCs w:val="24"/>
        </w:rPr>
        <w:t xml:space="preserve"> be set correctly for proper communication </w:t>
      </w:r>
      <w:r w:rsidRPr="00A834CF">
        <w:rPr>
          <w:rFonts w:ascii="Times New Roman" w:eastAsia="TeXGyrePagella-Regular-Identity" w:hAnsi="Times New Roman" w:cs="Times New Roman" w:hint="eastAsia"/>
          <w:kern w:val="0"/>
          <w:sz w:val="24"/>
          <w:szCs w:val="24"/>
        </w:rPr>
        <w:t>between</w:t>
      </w:r>
      <w:r w:rsidRPr="00A834CF">
        <w:rPr>
          <w:rFonts w:ascii="Times New Roman" w:eastAsia="TeXGyrePagella-Regular-Identity" w:hAnsi="Times New Roman" w:cs="Times New Roman"/>
          <w:kern w:val="0"/>
          <w:sz w:val="24"/>
          <w:szCs w:val="24"/>
        </w:rPr>
        <w:t xml:space="preserve"> inverter</w:t>
      </w:r>
      <w:r w:rsidRPr="00A834CF">
        <w:rPr>
          <w:rFonts w:ascii="Times New Roman" w:eastAsia="TeXGyrePagella-Regular-Identity" w:hAnsi="Times New Roman" w:cs="Times New Roman" w:hint="eastAsia"/>
          <w:kern w:val="0"/>
          <w:sz w:val="24"/>
          <w:szCs w:val="24"/>
        </w:rPr>
        <w:t xml:space="preserve"> and battery</w:t>
      </w:r>
    </w:p>
    <w:p w:rsidR="008D4241" w:rsidRPr="00A834CF" w:rsidRDefault="0075200E" w:rsidP="00D02D98">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I</w:t>
      </w:r>
      <w:r w:rsidR="008D4241" w:rsidRPr="00A834CF">
        <w:rPr>
          <w:rFonts w:ascii="Times New Roman" w:eastAsia="TeXGyrePagella-Regular-Identity" w:hAnsi="Times New Roman" w:cs="Times New Roman"/>
          <w:kern w:val="0"/>
          <w:sz w:val="24"/>
          <w:szCs w:val="24"/>
        </w:rPr>
        <w:t>f parallel</w:t>
      </w:r>
      <w:r w:rsidR="008D4241" w:rsidRPr="00A834CF">
        <w:rPr>
          <w:rFonts w:ascii="Times New Roman" w:eastAsia="TeXGyrePagella-Regular-Identity" w:hAnsi="Times New Roman" w:cs="Times New Roman" w:hint="eastAsia"/>
          <w:kern w:val="0"/>
          <w:sz w:val="24"/>
          <w:szCs w:val="24"/>
        </w:rPr>
        <w:t xml:space="preserve"> connecting</w:t>
      </w:r>
      <w:r w:rsidRPr="00A834CF">
        <w:rPr>
          <w:rFonts w:ascii="Times New Roman" w:eastAsia="TeXGyrePagella-Regular-Identity" w:hAnsi="Times New Roman" w:cs="Times New Roman"/>
          <w:kern w:val="0"/>
          <w:sz w:val="24"/>
          <w:szCs w:val="24"/>
        </w:rPr>
        <w:t xml:space="preserve"> multiple batteries, please set the DIP </w:t>
      </w:r>
      <w:r w:rsidR="000C7143" w:rsidRPr="00A834CF">
        <w:rPr>
          <w:rFonts w:ascii="Times New Roman" w:eastAsia="TeXGyrePagella-Regular-Identity" w:hAnsi="Times New Roman" w:cs="Times New Roman"/>
          <w:kern w:val="0"/>
          <w:sz w:val="24"/>
          <w:szCs w:val="24"/>
        </w:rPr>
        <w:t>switch</w:t>
      </w:r>
      <w:r w:rsidRPr="00A834CF">
        <w:rPr>
          <w:rFonts w:ascii="Times New Roman" w:eastAsia="TeXGyrePagella-Regular-Identity" w:hAnsi="Times New Roman" w:cs="Times New Roman"/>
          <w:kern w:val="0"/>
          <w:sz w:val="24"/>
          <w:szCs w:val="24"/>
        </w:rPr>
        <w:t>es as following:</w:t>
      </w:r>
    </w:p>
    <w:p w:rsidR="00811B8A" w:rsidRPr="00A834CF" w:rsidRDefault="0084790A" w:rsidP="006463A3">
      <w:pPr>
        <w:pStyle w:val="a9"/>
        <w:numPr>
          <w:ilvl w:val="1"/>
          <w:numId w:val="21"/>
        </w:numPr>
        <w:autoSpaceDE w:val="0"/>
        <w:autoSpaceDN w:val="0"/>
        <w:adjustRightInd w:val="0"/>
        <w:ind w:firstLineChars="0"/>
        <w:jc w:val="left"/>
        <w:outlineLvl w:val="1"/>
        <w:rPr>
          <w:rFonts w:ascii="Times New Roman" w:eastAsia="TeXGyrePagella-Regular-Identity" w:hAnsi="Times New Roman" w:cs="Times New Roman"/>
          <w:b/>
          <w:kern w:val="0"/>
          <w:sz w:val="22"/>
          <w:szCs w:val="24"/>
        </w:rPr>
      </w:pPr>
      <w:bookmarkStart w:id="40" w:name="_Toc8142551"/>
      <w:r w:rsidRPr="00A834CF">
        <w:rPr>
          <w:rFonts w:ascii="Times New Roman" w:eastAsia="TeXGyrePagella-Regular-Identity" w:hAnsi="Times New Roman" w:cs="Times New Roman" w:hint="eastAsia"/>
          <w:b/>
          <w:kern w:val="0"/>
          <w:sz w:val="22"/>
          <w:szCs w:val="24"/>
        </w:rPr>
        <w:t>Config</w:t>
      </w:r>
      <w:r w:rsidR="00420A56" w:rsidRPr="00A834CF">
        <w:rPr>
          <w:rFonts w:ascii="Times New Roman" w:eastAsia="TeXGyrePagella-Regular-Identity" w:hAnsi="Times New Roman" w:cs="Times New Roman" w:hint="eastAsia"/>
          <w:b/>
          <w:kern w:val="0"/>
          <w:sz w:val="22"/>
          <w:szCs w:val="24"/>
        </w:rPr>
        <w:t>ure</w:t>
      </w:r>
      <w:r w:rsidRPr="00A834CF">
        <w:rPr>
          <w:rFonts w:ascii="Times New Roman" w:eastAsia="TeXGyrePagella-Regular-Identity" w:hAnsi="Times New Roman" w:cs="Times New Roman" w:hint="eastAsia"/>
          <w:b/>
          <w:kern w:val="0"/>
          <w:sz w:val="22"/>
          <w:szCs w:val="24"/>
        </w:rPr>
        <w:t xml:space="preserve"> device WIFI</w:t>
      </w:r>
      <w:bookmarkEnd w:id="40"/>
    </w:p>
    <w:p w:rsidR="00D02D98" w:rsidRPr="00A834CF" w:rsidRDefault="00D02D98" w:rsidP="00D02D98">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The </w:t>
      </w:r>
      <w:r w:rsidRPr="00A834CF">
        <w:rPr>
          <w:rFonts w:ascii="Times New Roman" w:eastAsia="TeXGyrePagella-Regular-Identity" w:hAnsi="Times New Roman" w:cs="Times New Roman" w:hint="eastAsia"/>
          <w:kern w:val="0"/>
          <w:sz w:val="24"/>
          <w:szCs w:val="24"/>
        </w:rPr>
        <w:t>AOBOET</w:t>
      </w:r>
      <w:r w:rsidRPr="00A834CF">
        <w:rPr>
          <w:rFonts w:ascii="Times New Roman" w:eastAsia="TeXGyrePagella-Regular-Identity" w:hAnsi="Times New Roman" w:cs="Times New Roman"/>
          <w:kern w:val="0"/>
          <w:sz w:val="24"/>
          <w:szCs w:val="24"/>
        </w:rPr>
        <w:t xml:space="preserve"> </w:t>
      </w:r>
      <w:proofErr w:type="spellStart"/>
      <w:r w:rsidR="00DE4ECC" w:rsidRPr="00A834CF">
        <w:rPr>
          <w:rFonts w:ascii="Times New Roman" w:eastAsia="TeXGyrePagella-Regular-Identity" w:hAnsi="Times New Roman" w:cs="Times New Roman"/>
          <w:kern w:val="0"/>
          <w:sz w:val="24"/>
          <w:szCs w:val="24"/>
        </w:rPr>
        <w:t>U</w:t>
      </w:r>
      <w:r w:rsidR="00DE4ECC" w:rsidRPr="00A834CF">
        <w:rPr>
          <w:rFonts w:ascii="Times New Roman" w:eastAsia="TeXGyrePagella-Regular-Identity" w:hAnsi="Times New Roman" w:cs="Times New Roman" w:hint="eastAsia"/>
          <w:kern w:val="0"/>
          <w:sz w:val="24"/>
          <w:szCs w:val="24"/>
        </w:rPr>
        <w:t>h</w:t>
      </w:r>
      <w:r w:rsidR="002E5670" w:rsidRPr="00A834CF">
        <w:rPr>
          <w:rFonts w:ascii="Times New Roman" w:eastAsia="TeXGyrePagella-Regular-Identity" w:hAnsi="Times New Roman" w:cs="Times New Roman"/>
          <w:kern w:val="0"/>
          <w:sz w:val="24"/>
          <w:szCs w:val="24"/>
        </w:rPr>
        <w:t>ome</w:t>
      </w:r>
      <w:proofErr w:type="spellEnd"/>
      <w:r w:rsidR="002E5670" w:rsidRPr="00A834CF">
        <w:rPr>
          <w:rFonts w:ascii="Times New Roman" w:eastAsia="TeXGyrePagella-Regular-Identity" w:hAnsi="Times New Roman" w:cs="Times New Roman"/>
          <w:kern w:val="0"/>
          <w:sz w:val="24"/>
          <w:szCs w:val="24"/>
        </w:rPr>
        <w:t xml:space="preserve"> </w:t>
      </w:r>
      <w:r w:rsidRPr="00A834CF">
        <w:rPr>
          <w:rFonts w:ascii="Times New Roman" w:eastAsia="TeXGyrePagella-Regular-Identity" w:hAnsi="Times New Roman" w:cs="Times New Roman"/>
          <w:kern w:val="0"/>
          <w:sz w:val="24"/>
          <w:szCs w:val="24"/>
        </w:rPr>
        <w:t>batter</w:t>
      </w:r>
      <w:r w:rsidRPr="00A834CF">
        <w:rPr>
          <w:rFonts w:ascii="Times New Roman" w:eastAsia="TeXGyrePagella-Regular-Identity" w:hAnsi="Times New Roman" w:cs="Times New Roman" w:hint="eastAsia"/>
          <w:kern w:val="0"/>
          <w:sz w:val="24"/>
          <w:szCs w:val="24"/>
        </w:rPr>
        <w:t>y</w:t>
      </w:r>
      <w:r w:rsidRPr="00A834CF">
        <w:rPr>
          <w:rFonts w:ascii="Times New Roman" w:eastAsia="TeXGyrePagella-Regular-Identity" w:hAnsi="Times New Roman" w:cs="Times New Roman"/>
          <w:kern w:val="0"/>
          <w:sz w:val="24"/>
          <w:szCs w:val="24"/>
        </w:rPr>
        <w:t xml:space="preserve"> </w:t>
      </w:r>
      <w:r w:rsidR="002E5670" w:rsidRPr="00A834CF">
        <w:rPr>
          <w:rFonts w:ascii="Times New Roman" w:eastAsia="TeXGyrePagella-Regular-Identity" w:hAnsi="Times New Roman" w:cs="Times New Roman"/>
          <w:kern w:val="0"/>
          <w:sz w:val="24"/>
          <w:szCs w:val="24"/>
        </w:rPr>
        <w:t xml:space="preserve">has a </w:t>
      </w:r>
      <w:r w:rsidRPr="00A834CF">
        <w:rPr>
          <w:rFonts w:ascii="Times New Roman" w:eastAsia="TeXGyrePagella-Regular-Identity" w:hAnsi="Times New Roman" w:cs="Times New Roman" w:hint="eastAsia"/>
          <w:kern w:val="0"/>
          <w:sz w:val="24"/>
          <w:szCs w:val="24"/>
        </w:rPr>
        <w:t>buil</w:t>
      </w:r>
      <w:r w:rsidR="002E5670" w:rsidRPr="00A834CF">
        <w:rPr>
          <w:rFonts w:ascii="Times New Roman" w:eastAsia="TeXGyrePagella-Regular-Identity" w:hAnsi="Times New Roman" w:cs="Times New Roman"/>
          <w:kern w:val="0"/>
          <w:sz w:val="24"/>
          <w:szCs w:val="24"/>
        </w:rPr>
        <w:t>t</w:t>
      </w:r>
      <w:r w:rsidRPr="00A834CF">
        <w:rPr>
          <w:rFonts w:ascii="Times New Roman" w:eastAsia="TeXGyrePagella-Regular-Identity" w:hAnsi="Times New Roman" w:cs="Times New Roman" w:hint="eastAsia"/>
          <w:kern w:val="0"/>
          <w:sz w:val="24"/>
          <w:szCs w:val="24"/>
        </w:rPr>
        <w:t>-in</w:t>
      </w:r>
      <w:r w:rsidRPr="00A834CF">
        <w:rPr>
          <w:rFonts w:ascii="Times New Roman" w:eastAsia="TeXGyrePagella-Regular-Identity" w:hAnsi="Times New Roman" w:cs="Times New Roman"/>
          <w:kern w:val="0"/>
          <w:sz w:val="24"/>
          <w:szCs w:val="24"/>
        </w:rPr>
        <w:t xml:space="preserve"> </w:t>
      </w:r>
      <w:r w:rsidR="009376D3" w:rsidRPr="00A834CF">
        <w:rPr>
          <w:rFonts w:ascii="Times New Roman" w:eastAsia="TeXGyrePagella-Regular-Identity" w:hAnsi="Times New Roman" w:cs="Times New Roman" w:hint="eastAsia"/>
          <w:kern w:val="0"/>
          <w:sz w:val="24"/>
          <w:szCs w:val="24"/>
        </w:rPr>
        <w:t xml:space="preserve">WIFI </w:t>
      </w:r>
      <w:r w:rsidR="00E63FFC" w:rsidRPr="00A834CF">
        <w:rPr>
          <w:rFonts w:ascii="Times New Roman" w:eastAsia="TeXGyrePagella-Regular-Identity" w:hAnsi="Times New Roman" w:cs="Times New Roman" w:hint="eastAsia"/>
          <w:kern w:val="0"/>
          <w:sz w:val="24"/>
          <w:szCs w:val="24"/>
        </w:rPr>
        <w:t xml:space="preserve">module </w:t>
      </w:r>
      <w:r w:rsidR="002E5670" w:rsidRPr="00A834CF">
        <w:rPr>
          <w:rFonts w:ascii="Times New Roman" w:eastAsia="TeXGyrePagella-Regular-Identity" w:hAnsi="Times New Roman" w:cs="Times New Roman"/>
          <w:kern w:val="0"/>
          <w:sz w:val="24"/>
          <w:szCs w:val="24"/>
        </w:rPr>
        <w:t xml:space="preserve">for use with the </w:t>
      </w:r>
      <w:proofErr w:type="spellStart"/>
      <w:r w:rsidR="00A40E5A" w:rsidRPr="00A834CF">
        <w:rPr>
          <w:rFonts w:ascii="Times New Roman" w:eastAsia="TeXGyrePagella-Regular-Identity" w:hAnsi="Times New Roman" w:cs="Times New Roman" w:hint="eastAsia"/>
          <w:b/>
          <w:kern w:val="0"/>
          <w:sz w:val="24"/>
          <w:szCs w:val="24"/>
        </w:rPr>
        <w:t>aoboet</w:t>
      </w:r>
      <w:proofErr w:type="spellEnd"/>
      <w:r w:rsidR="002E5670" w:rsidRPr="00A834CF">
        <w:rPr>
          <w:rFonts w:ascii="Times New Roman" w:eastAsia="TeXGyrePagella-Regular-Identity" w:hAnsi="Times New Roman" w:cs="Times New Roman"/>
          <w:b/>
          <w:kern w:val="0"/>
          <w:sz w:val="24"/>
          <w:szCs w:val="24"/>
        </w:rPr>
        <w:t xml:space="preserve"> </w:t>
      </w:r>
      <w:r w:rsidR="002E5670" w:rsidRPr="00A834CF">
        <w:rPr>
          <w:rFonts w:ascii="Times New Roman" w:eastAsia="TeXGyrePagella-Regular-Identity" w:hAnsi="Times New Roman" w:cs="Times New Roman"/>
          <w:kern w:val="0"/>
          <w:sz w:val="24"/>
          <w:szCs w:val="24"/>
        </w:rPr>
        <w:t>APP.</w:t>
      </w:r>
    </w:p>
    <w:p w:rsidR="007D1386" w:rsidRPr="00A834CF" w:rsidRDefault="00420A56" w:rsidP="008D4241">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1081430" cy="1080000"/>
            <wp:effectExtent l="19050" t="0" r="4420" b="0"/>
            <wp:docPr id="53" name="图片 6" descr="C:\Users\QGH\AppData\Local\Temp\WeChat Files\549697124008428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GH\AppData\Local\Temp\WeChat Files\549697124008428407.png"/>
                    <pic:cNvPicPr>
                      <a:picLocks noChangeAspect="1" noChangeArrowheads="1"/>
                    </pic:cNvPicPr>
                  </pic:nvPicPr>
                  <pic:blipFill>
                    <a:blip r:embed="rId76" cstate="print"/>
                    <a:srcRect/>
                    <a:stretch>
                      <a:fillRect/>
                    </a:stretch>
                  </pic:blipFill>
                  <pic:spPr bwMode="auto">
                    <a:xfrm>
                      <a:off x="0" y="0"/>
                      <a:ext cx="1081430" cy="1080000"/>
                    </a:xfrm>
                    <a:prstGeom prst="rect">
                      <a:avLst/>
                    </a:prstGeom>
                    <a:noFill/>
                    <a:ln w="9525">
                      <a:noFill/>
                      <a:miter lim="800000"/>
                      <a:headEnd/>
                      <a:tailEnd/>
                    </a:ln>
                  </pic:spPr>
                </pic:pic>
              </a:graphicData>
            </a:graphic>
          </wp:inline>
        </w:drawing>
      </w:r>
    </w:p>
    <w:p w:rsidR="00D02D98" w:rsidRPr="00A834CF" w:rsidRDefault="00D02D98" w:rsidP="000A2F9F">
      <w:pPr>
        <w:pStyle w:val="a9"/>
        <w:numPr>
          <w:ilvl w:val="0"/>
          <w:numId w:val="14"/>
        </w:numPr>
        <w:autoSpaceDE w:val="0"/>
        <w:autoSpaceDN w:val="0"/>
        <w:adjustRightInd w:val="0"/>
        <w:ind w:left="357" w:firstLineChars="0" w:hanging="357"/>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Remove the cover by pulling it up to expose the </w:t>
      </w:r>
      <w:r w:rsidR="00B03BC6" w:rsidRPr="00A834CF">
        <w:rPr>
          <w:rFonts w:ascii="Times New Roman" w:eastAsia="TeXGyrePagella-Regular-Identity" w:hAnsi="Times New Roman" w:cs="Times New Roman" w:hint="eastAsia"/>
          <w:kern w:val="0"/>
          <w:sz w:val="24"/>
          <w:szCs w:val="24"/>
        </w:rPr>
        <w:t>SD card</w:t>
      </w:r>
      <w:r w:rsidRPr="00A834CF">
        <w:rPr>
          <w:rFonts w:ascii="Times New Roman" w:eastAsia="TeXGyrePagella-Regular-Identity" w:hAnsi="Times New Roman" w:cs="Times New Roman"/>
          <w:kern w:val="0"/>
          <w:sz w:val="24"/>
          <w:szCs w:val="24"/>
        </w:rPr>
        <w:t xml:space="preserve"> board.</w:t>
      </w:r>
      <w:r w:rsidR="002B7E18" w:rsidRPr="00A834CF">
        <w:rPr>
          <w:rFonts w:ascii="Times New Roman" w:eastAsia="TeXGyrePagella-Regular-Identity" w:hAnsi="Times New Roman" w:cs="Times New Roman" w:hint="eastAsia"/>
          <w:kern w:val="0"/>
          <w:sz w:val="24"/>
          <w:szCs w:val="24"/>
        </w:rPr>
        <w:t xml:space="preserve"> </w:t>
      </w:r>
      <w:r w:rsidR="002B7E18" w:rsidRPr="00A834CF">
        <w:rPr>
          <w:rFonts w:ascii="Times New Roman" w:eastAsia="TeXGyrePagella-Regular-Identity" w:hAnsi="Times New Roman" w:cs="Times New Roman"/>
          <w:kern w:val="0"/>
          <w:sz w:val="24"/>
          <w:szCs w:val="24"/>
        </w:rPr>
        <w:t>T</w:t>
      </w:r>
      <w:r w:rsidR="002B7E18" w:rsidRPr="00A834CF">
        <w:rPr>
          <w:rFonts w:ascii="Times New Roman" w:eastAsia="TeXGyrePagella-Regular-Identity" w:hAnsi="Times New Roman" w:cs="Times New Roman" w:hint="eastAsia"/>
          <w:kern w:val="0"/>
          <w:sz w:val="24"/>
          <w:szCs w:val="24"/>
        </w:rPr>
        <w:t>he WIFI setting</w:t>
      </w:r>
      <w:r w:rsidR="00B03BC6" w:rsidRPr="00A834CF">
        <w:rPr>
          <w:rFonts w:ascii="Times New Roman" w:eastAsia="TeXGyrePagella-Regular-Identity" w:hAnsi="Times New Roman" w:cs="Times New Roman" w:hint="eastAsia"/>
          <w:kern w:val="0"/>
          <w:sz w:val="24"/>
          <w:szCs w:val="24"/>
        </w:rPr>
        <w:t xml:space="preserve"> of battery should be as following</w:t>
      </w:r>
    </w:p>
    <w:p w:rsidR="00420A56" w:rsidRPr="00A834CF" w:rsidRDefault="00330C99" w:rsidP="00543C73">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2520000" cy="2527059"/>
            <wp:effectExtent l="19050" t="0" r="0" b="0"/>
            <wp:docPr id="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2520000" cy="2527059"/>
                    </a:xfrm>
                    <a:prstGeom prst="rect">
                      <a:avLst/>
                    </a:prstGeom>
                    <a:noFill/>
                    <a:ln w="9525">
                      <a:noFill/>
                      <a:miter lim="800000"/>
                      <a:headEnd/>
                      <a:tailEnd/>
                    </a:ln>
                  </pic:spPr>
                </pic:pic>
              </a:graphicData>
            </a:graphic>
          </wp:inline>
        </w:drawing>
      </w:r>
    </w:p>
    <w:p w:rsidR="002B7E18" w:rsidRPr="00A834CF" w:rsidRDefault="002B7E18" w:rsidP="000A2F9F">
      <w:pPr>
        <w:pStyle w:val="a9"/>
        <w:numPr>
          <w:ilvl w:val="0"/>
          <w:numId w:val="14"/>
        </w:numPr>
        <w:autoSpaceDE w:val="0"/>
        <w:autoSpaceDN w:val="0"/>
        <w:adjustRightInd w:val="0"/>
        <w:ind w:left="357" w:firstLineChars="0" w:hanging="357"/>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 xml:space="preserve">Press and hold </w:t>
      </w:r>
      <w:r w:rsidR="00E9646A" w:rsidRPr="00A834CF">
        <w:rPr>
          <w:rFonts w:ascii="Times New Roman" w:eastAsia="TeXGyrePagella-Regular-Identity" w:hAnsi="Times New Roman" w:cs="Times New Roman" w:hint="eastAsia"/>
          <w:kern w:val="0"/>
          <w:sz w:val="24"/>
          <w:szCs w:val="24"/>
        </w:rPr>
        <w:t>the white button for 7 seconds</w:t>
      </w:r>
      <w:r w:rsidRPr="00A834CF">
        <w:rPr>
          <w:rFonts w:ascii="Times New Roman" w:eastAsia="TeXGyrePagella-Regular-Identity" w:hAnsi="Times New Roman" w:cs="Times New Roman" w:hint="eastAsia"/>
          <w:kern w:val="0"/>
          <w:sz w:val="24"/>
          <w:szCs w:val="24"/>
        </w:rPr>
        <w:t xml:space="preserve"> on SD card board.</w:t>
      </w:r>
    </w:p>
    <w:p w:rsidR="00AB78B2" w:rsidRPr="00A834CF" w:rsidRDefault="00114911" w:rsidP="00AB78B2">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1415597" cy="2520000"/>
            <wp:effectExtent l="19050" t="0" r="0" b="0"/>
            <wp:docPr id="2" name="图片 2" descr="E:\工作\文档\储能电池手册\Uhome\USR网络设置-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工作\文档\储能电池手册\Uhome\USR网络设置-1.png"/>
                    <pic:cNvPicPr>
                      <a:picLocks noChangeAspect="1" noChangeArrowheads="1"/>
                    </pic:cNvPicPr>
                  </pic:nvPicPr>
                  <pic:blipFill>
                    <a:blip r:embed="rId78" cstate="print"/>
                    <a:srcRect l="1323" t="646"/>
                    <a:stretch>
                      <a:fillRect/>
                    </a:stretch>
                  </pic:blipFill>
                  <pic:spPr bwMode="auto">
                    <a:xfrm>
                      <a:off x="0" y="0"/>
                      <a:ext cx="1415597" cy="2520000"/>
                    </a:xfrm>
                    <a:prstGeom prst="rect">
                      <a:avLst/>
                    </a:prstGeom>
                    <a:noFill/>
                    <a:ln w="9525">
                      <a:noFill/>
                      <a:miter lim="800000"/>
                      <a:headEnd/>
                      <a:tailEnd/>
                    </a:ln>
                  </pic:spPr>
                </pic:pic>
              </a:graphicData>
            </a:graphic>
          </wp:inline>
        </w:drawing>
      </w:r>
    </w:p>
    <w:p w:rsidR="004432DF" w:rsidRPr="00A834CF" w:rsidRDefault="002B7E18" w:rsidP="000A2F9F">
      <w:pPr>
        <w:pStyle w:val="a9"/>
        <w:numPr>
          <w:ilvl w:val="0"/>
          <w:numId w:val="14"/>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C</w:t>
      </w:r>
      <w:r w:rsidRPr="00A834CF">
        <w:rPr>
          <w:rFonts w:ascii="Times New Roman" w:eastAsia="TeXGyrePagella-Regular-Identity" w:hAnsi="Times New Roman" w:cs="Times New Roman" w:hint="eastAsia"/>
          <w:kern w:val="0"/>
          <w:sz w:val="24"/>
          <w:szCs w:val="24"/>
        </w:rPr>
        <w:t>onnect the</w:t>
      </w:r>
      <w:r w:rsidR="0096137A" w:rsidRPr="00A834CF">
        <w:rPr>
          <w:rFonts w:ascii="Times New Roman" w:eastAsia="TeXGyrePagella-Regular-Identity" w:hAnsi="Times New Roman" w:cs="Times New Roman" w:hint="eastAsia"/>
          <w:kern w:val="0"/>
          <w:sz w:val="24"/>
          <w:szCs w:val="24"/>
        </w:rPr>
        <w:t xml:space="preserve"> </w:t>
      </w:r>
      <w:r w:rsidRPr="00A834CF">
        <w:rPr>
          <w:rFonts w:ascii="Times New Roman" w:eastAsia="TeXGyrePagella-Regular-Identity" w:hAnsi="Times New Roman" w:cs="Times New Roman"/>
          <w:kern w:val="0"/>
          <w:sz w:val="24"/>
          <w:szCs w:val="24"/>
        </w:rPr>
        <w:t>‘</w:t>
      </w:r>
      <w:r w:rsidR="00114911" w:rsidRPr="00A834CF">
        <w:rPr>
          <w:rFonts w:ascii="Times New Roman" w:eastAsia="TeXGyrePagella-Regular-Identity" w:hAnsi="Times New Roman" w:cs="Times New Roman"/>
          <w:kern w:val="0"/>
          <w:sz w:val="24"/>
          <w:szCs w:val="24"/>
        </w:rPr>
        <w:t>USR-W</w:t>
      </w:r>
      <w:r w:rsidR="00114911" w:rsidRPr="00A834CF">
        <w:rPr>
          <w:rFonts w:ascii="Times New Roman" w:eastAsia="TeXGyrePagella-Regular-Identity" w:hAnsi="Times New Roman" w:cs="Times New Roman" w:hint="eastAsia"/>
          <w:kern w:val="0"/>
          <w:sz w:val="24"/>
          <w:szCs w:val="24"/>
        </w:rPr>
        <w:t>IFI</w:t>
      </w:r>
      <w:r w:rsidR="00114911" w:rsidRPr="00A834CF">
        <w:rPr>
          <w:rFonts w:ascii="Times New Roman" w:eastAsia="TeXGyrePagella-Regular-Identity" w:hAnsi="Times New Roman" w:cs="Times New Roman"/>
          <w:kern w:val="0"/>
          <w:sz w:val="24"/>
          <w:szCs w:val="24"/>
        </w:rPr>
        <w:t>232-</w:t>
      </w:r>
      <w:r w:rsidR="00114911" w:rsidRPr="00A834CF">
        <w:rPr>
          <w:rFonts w:ascii="Times New Roman" w:eastAsia="TeXGyrePagella-Regular-Identity" w:hAnsi="Times New Roman" w:cs="Times New Roman" w:hint="eastAsia"/>
          <w:kern w:val="0"/>
          <w:sz w:val="24"/>
          <w:szCs w:val="24"/>
        </w:rPr>
        <w:t>XX_XXXX</w:t>
      </w:r>
      <w:r w:rsidRPr="00A834CF">
        <w:rPr>
          <w:rFonts w:ascii="Times New Roman" w:eastAsia="TeXGyrePagella-Regular-Identity" w:hAnsi="Times New Roman" w:cs="Times New Roman"/>
          <w:kern w:val="0"/>
          <w:sz w:val="24"/>
          <w:szCs w:val="24"/>
        </w:rPr>
        <w:t>’</w:t>
      </w:r>
      <w:r w:rsidR="004432DF" w:rsidRPr="00A834CF">
        <w:rPr>
          <w:rFonts w:ascii="Times New Roman" w:eastAsia="TeXGyrePagella-Regular-Identity" w:hAnsi="Times New Roman" w:cs="Times New Roman" w:hint="eastAsia"/>
          <w:kern w:val="0"/>
          <w:sz w:val="24"/>
          <w:szCs w:val="24"/>
        </w:rPr>
        <w:t xml:space="preserve"> with your </w:t>
      </w:r>
      <w:r w:rsidR="000B6BCE" w:rsidRPr="00A834CF">
        <w:rPr>
          <w:rFonts w:ascii="Times New Roman" w:eastAsia="TeXGyrePagella-Regular-Identity" w:hAnsi="Times New Roman" w:cs="Times New Roman" w:hint="eastAsia"/>
          <w:kern w:val="0"/>
          <w:sz w:val="24"/>
          <w:szCs w:val="24"/>
        </w:rPr>
        <w:t xml:space="preserve">smart </w:t>
      </w:r>
      <w:r w:rsidR="004432DF" w:rsidRPr="00A834CF">
        <w:rPr>
          <w:rFonts w:ascii="Times New Roman" w:eastAsia="TeXGyrePagella-Regular-Identity" w:hAnsi="Times New Roman" w:cs="Times New Roman" w:hint="eastAsia"/>
          <w:kern w:val="0"/>
          <w:sz w:val="24"/>
          <w:szCs w:val="24"/>
        </w:rPr>
        <w:t>phone</w:t>
      </w:r>
      <w:r w:rsidR="00E9646A" w:rsidRPr="00A834CF">
        <w:rPr>
          <w:rFonts w:ascii="Times New Roman" w:eastAsia="TeXGyrePagella-Regular-Identity" w:hAnsi="Times New Roman" w:cs="Times New Roman" w:hint="eastAsia"/>
          <w:kern w:val="0"/>
          <w:sz w:val="24"/>
          <w:szCs w:val="24"/>
        </w:rPr>
        <w:t xml:space="preserve">, </w:t>
      </w:r>
      <w:r w:rsidR="00E9646A" w:rsidRPr="00A834CF">
        <w:rPr>
          <w:rFonts w:ascii="Times New Roman" w:eastAsia="TeXGyrePagella-Regular-Identity" w:hAnsi="Times New Roman" w:cs="Times New Roman"/>
          <w:kern w:val="0"/>
          <w:sz w:val="24"/>
          <w:szCs w:val="24"/>
        </w:rPr>
        <w:t>and then</w:t>
      </w:r>
      <w:r w:rsidR="00E9646A" w:rsidRPr="00A834CF">
        <w:rPr>
          <w:rFonts w:ascii="Times New Roman" w:eastAsia="TeXGyrePagella-Regular-Identity" w:hAnsi="Times New Roman" w:cs="Times New Roman" w:hint="eastAsia"/>
          <w:kern w:val="0"/>
          <w:sz w:val="24"/>
          <w:szCs w:val="24"/>
        </w:rPr>
        <w:t xml:space="preserve"> the </w:t>
      </w:r>
      <w:r w:rsidR="00E9646A" w:rsidRPr="00A834CF">
        <w:rPr>
          <w:rFonts w:ascii="Times New Roman" w:eastAsia="TeXGyrePagella-Regular-Identity" w:hAnsi="Times New Roman" w:cs="Times New Roman" w:hint="eastAsia"/>
          <w:kern w:val="0"/>
          <w:sz w:val="24"/>
          <w:szCs w:val="24"/>
        </w:rPr>
        <w:lastRenderedPageBreak/>
        <w:t>light of WIFI will turn on by itself within 5 seconds</w:t>
      </w:r>
      <w:r w:rsidR="009376D3" w:rsidRPr="00A834CF">
        <w:rPr>
          <w:rFonts w:ascii="Times New Roman" w:eastAsia="TeXGyrePagella-Regular-Identity" w:hAnsi="Times New Roman" w:cs="Times New Roman" w:hint="eastAsia"/>
          <w:kern w:val="0"/>
          <w:sz w:val="24"/>
          <w:szCs w:val="24"/>
        </w:rPr>
        <w:t>.</w:t>
      </w:r>
    </w:p>
    <w:p w:rsidR="00AB78B2" w:rsidRPr="00A834CF" w:rsidRDefault="004432DF" w:rsidP="000A2F9F">
      <w:pPr>
        <w:pStyle w:val="a9"/>
        <w:numPr>
          <w:ilvl w:val="0"/>
          <w:numId w:val="14"/>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 xml:space="preserve">Open </w:t>
      </w:r>
      <w:r w:rsidR="002E26BA" w:rsidRPr="00A834CF">
        <w:rPr>
          <w:rFonts w:ascii="Times New Roman" w:eastAsia="TeXGyrePagella-Regular-Identity" w:hAnsi="Times New Roman" w:cs="Times New Roman" w:hint="eastAsia"/>
          <w:kern w:val="0"/>
          <w:sz w:val="24"/>
          <w:szCs w:val="24"/>
        </w:rPr>
        <w:t xml:space="preserve">the </w:t>
      </w:r>
      <w:r w:rsidRPr="00A834CF">
        <w:rPr>
          <w:rFonts w:ascii="Times New Roman" w:eastAsia="TeXGyrePagella-Regular-Identity" w:hAnsi="Times New Roman" w:cs="Times New Roman" w:hint="eastAsia"/>
          <w:kern w:val="0"/>
          <w:sz w:val="24"/>
          <w:szCs w:val="24"/>
        </w:rPr>
        <w:t xml:space="preserve">APP </w:t>
      </w:r>
      <w:r w:rsidR="002D3D12" w:rsidRPr="00A834CF">
        <w:rPr>
          <w:rFonts w:ascii="Times New Roman" w:eastAsia="TeXGyrePagella-Regular-Identity" w:hAnsi="Times New Roman" w:cs="Times New Roman" w:hint="eastAsia"/>
          <w:kern w:val="0"/>
          <w:sz w:val="24"/>
          <w:szCs w:val="24"/>
        </w:rPr>
        <w:t xml:space="preserve">monitor </w:t>
      </w:r>
      <w:r w:rsidRPr="00A834CF">
        <w:rPr>
          <w:rFonts w:ascii="Times New Roman" w:eastAsia="TeXGyrePagella-Regular-Identity" w:hAnsi="Times New Roman" w:cs="Times New Roman" w:hint="eastAsia"/>
          <w:kern w:val="0"/>
          <w:sz w:val="24"/>
          <w:szCs w:val="24"/>
        </w:rPr>
        <w:t xml:space="preserve">of </w:t>
      </w:r>
      <w:r w:rsidR="002E26BA" w:rsidRPr="00A834CF">
        <w:rPr>
          <w:rFonts w:ascii="Times New Roman" w:eastAsia="TeXGyrePagella-Regular-Identity" w:hAnsi="Times New Roman" w:cs="Times New Roman" w:hint="eastAsia"/>
          <w:kern w:val="0"/>
          <w:sz w:val="24"/>
          <w:szCs w:val="24"/>
        </w:rPr>
        <w:t>battery</w:t>
      </w:r>
      <w:r w:rsidR="002D3D12" w:rsidRPr="00A834CF">
        <w:rPr>
          <w:rFonts w:ascii="Times New Roman" w:eastAsia="TeXGyrePagella-Regular-Identity" w:hAnsi="Times New Roman" w:cs="Times New Roman" w:hint="eastAsia"/>
          <w:kern w:val="0"/>
          <w:sz w:val="24"/>
          <w:szCs w:val="24"/>
        </w:rPr>
        <w:t xml:space="preserve">, select </w:t>
      </w:r>
      <w:r w:rsidR="00B03BC6" w:rsidRPr="00A834CF">
        <w:rPr>
          <w:rFonts w:ascii="Times New Roman" w:eastAsia="TeXGyrePagella-Regular-Identity" w:hAnsi="Times New Roman" w:cs="Times New Roman"/>
          <w:kern w:val="0"/>
          <w:sz w:val="24"/>
          <w:szCs w:val="24"/>
        </w:rPr>
        <w:t>‘</w:t>
      </w:r>
      <w:r w:rsidR="002D3D12" w:rsidRPr="00A834CF">
        <w:rPr>
          <w:rFonts w:ascii="Times New Roman" w:eastAsia="TeXGyrePagella-Regular-Identity" w:hAnsi="Times New Roman" w:cs="Times New Roman" w:hint="eastAsia"/>
          <w:kern w:val="0"/>
          <w:sz w:val="24"/>
          <w:szCs w:val="24"/>
        </w:rPr>
        <w:t xml:space="preserve">Config </w:t>
      </w:r>
      <w:r w:rsidR="00832574" w:rsidRPr="00A834CF">
        <w:rPr>
          <w:rFonts w:ascii="Times New Roman" w:eastAsia="TeXGyrePagella-Regular-Identity" w:hAnsi="Times New Roman" w:cs="Times New Roman" w:hint="eastAsia"/>
          <w:kern w:val="0"/>
          <w:sz w:val="24"/>
          <w:szCs w:val="24"/>
        </w:rPr>
        <w:t>D</w:t>
      </w:r>
      <w:r w:rsidR="009B3798" w:rsidRPr="00A834CF">
        <w:rPr>
          <w:rFonts w:ascii="Times New Roman" w:eastAsia="TeXGyrePagella-Regular-Identity" w:hAnsi="Times New Roman" w:cs="Times New Roman" w:hint="eastAsia"/>
          <w:kern w:val="0"/>
          <w:sz w:val="24"/>
          <w:szCs w:val="24"/>
        </w:rPr>
        <w:t xml:space="preserve">evice </w:t>
      </w:r>
      <w:proofErr w:type="spellStart"/>
      <w:r w:rsidR="002D3D12" w:rsidRPr="00A834CF">
        <w:rPr>
          <w:rFonts w:ascii="Times New Roman" w:eastAsia="TeXGyrePagella-Regular-Identity" w:hAnsi="Times New Roman" w:cs="Times New Roman" w:hint="eastAsia"/>
          <w:kern w:val="0"/>
          <w:sz w:val="24"/>
          <w:szCs w:val="24"/>
        </w:rPr>
        <w:t>W</w:t>
      </w:r>
      <w:r w:rsidR="009376D3" w:rsidRPr="00A834CF">
        <w:rPr>
          <w:rFonts w:ascii="Times New Roman" w:eastAsia="TeXGyrePagella-Regular-Identity" w:hAnsi="Times New Roman" w:cs="Times New Roman" w:hint="eastAsia"/>
          <w:kern w:val="0"/>
          <w:sz w:val="24"/>
          <w:szCs w:val="24"/>
        </w:rPr>
        <w:t>ifi</w:t>
      </w:r>
      <w:proofErr w:type="spellEnd"/>
      <w:r w:rsidR="00B03BC6" w:rsidRPr="00A834CF">
        <w:rPr>
          <w:rFonts w:ascii="Times New Roman" w:eastAsia="TeXGyrePagella-Regular-Identity" w:hAnsi="Times New Roman" w:cs="Times New Roman"/>
          <w:kern w:val="0"/>
          <w:sz w:val="24"/>
          <w:szCs w:val="24"/>
        </w:rPr>
        <w:t>’</w:t>
      </w:r>
      <w:r w:rsidR="002D3D12" w:rsidRPr="00A834CF">
        <w:rPr>
          <w:rFonts w:ascii="Times New Roman" w:eastAsia="TeXGyrePagella-Regular-Identity" w:hAnsi="Times New Roman" w:cs="Times New Roman" w:hint="eastAsia"/>
          <w:kern w:val="0"/>
          <w:sz w:val="24"/>
          <w:szCs w:val="24"/>
        </w:rPr>
        <w:t xml:space="preserve"> option box</w:t>
      </w:r>
      <w:r w:rsidR="009376D3" w:rsidRPr="00A834CF">
        <w:rPr>
          <w:rFonts w:ascii="Times New Roman" w:eastAsia="TeXGyrePagella-Regular-Identity" w:hAnsi="Times New Roman" w:cs="Times New Roman" w:hint="eastAsia"/>
          <w:kern w:val="0"/>
          <w:sz w:val="24"/>
          <w:szCs w:val="24"/>
        </w:rPr>
        <w:t>.</w:t>
      </w:r>
    </w:p>
    <w:p w:rsidR="000B6BCE" w:rsidRPr="00A834CF" w:rsidRDefault="008A2EC0" w:rsidP="000B6BCE">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1416378" cy="2520000"/>
            <wp:effectExtent l="19050" t="0" r="0" b="0"/>
            <wp:docPr id="36" name="图片 3" descr="E:\工作\产品目录\Uhome\储能电池手册\Uhome\WIFI配置用图\配置WI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工作\产品目录\Uhome\储能电池手册\Uhome\WIFI配置用图\配置WIFI.png"/>
                    <pic:cNvPicPr>
                      <a:picLocks noChangeAspect="1" noChangeArrowheads="1"/>
                    </pic:cNvPicPr>
                  </pic:nvPicPr>
                  <pic:blipFill>
                    <a:blip r:embed="rId79" cstate="print"/>
                    <a:srcRect/>
                    <a:stretch>
                      <a:fillRect/>
                    </a:stretch>
                  </pic:blipFill>
                  <pic:spPr bwMode="auto">
                    <a:xfrm>
                      <a:off x="0" y="0"/>
                      <a:ext cx="1416378" cy="2520000"/>
                    </a:xfrm>
                    <a:prstGeom prst="rect">
                      <a:avLst/>
                    </a:prstGeom>
                    <a:noFill/>
                    <a:ln w="9525">
                      <a:noFill/>
                      <a:miter lim="800000"/>
                      <a:headEnd/>
                      <a:tailEnd/>
                    </a:ln>
                  </pic:spPr>
                </pic:pic>
              </a:graphicData>
            </a:graphic>
          </wp:inline>
        </w:drawing>
      </w:r>
    </w:p>
    <w:p w:rsidR="0096137A" w:rsidRPr="00A834CF" w:rsidRDefault="00B109EA" w:rsidP="000A2F9F">
      <w:pPr>
        <w:pStyle w:val="a9"/>
        <w:numPr>
          <w:ilvl w:val="0"/>
          <w:numId w:val="14"/>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 xml:space="preserve">Search </w:t>
      </w:r>
      <w:r w:rsidR="0002533D" w:rsidRPr="00A834CF">
        <w:rPr>
          <w:rFonts w:ascii="Times New Roman" w:eastAsia="TeXGyrePagella-Regular-Identity" w:hAnsi="Times New Roman" w:cs="Times New Roman" w:hint="eastAsia"/>
          <w:kern w:val="0"/>
          <w:sz w:val="24"/>
          <w:szCs w:val="24"/>
        </w:rPr>
        <w:t>and select SSID</w:t>
      </w:r>
      <w:r w:rsidRPr="00A834CF">
        <w:rPr>
          <w:rFonts w:ascii="Times New Roman" w:eastAsia="TeXGyrePagella-Regular-Identity" w:hAnsi="Times New Roman" w:cs="Times New Roman" w:hint="eastAsia"/>
          <w:kern w:val="0"/>
          <w:sz w:val="24"/>
          <w:szCs w:val="24"/>
        </w:rPr>
        <w:t xml:space="preserve"> connected</w:t>
      </w:r>
      <w:r w:rsidR="0002533D" w:rsidRPr="00A834CF">
        <w:rPr>
          <w:rFonts w:ascii="Times New Roman" w:eastAsia="TeXGyrePagella-Regular-Identity" w:hAnsi="Times New Roman" w:cs="Times New Roman" w:hint="eastAsia"/>
          <w:kern w:val="0"/>
          <w:sz w:val="24"/>
          <w:szCs w:val="24"/>
        </w:rPr>
        <w:t xml:space="preserve"> and input the password, press </w:t>
      </w:r>
      <w:r w:rsidR="00AB78B2" w:rsidRPr="00A834CF">
        <w:rPr>
          <w:rFonts w:ascii="Times New Roman" w:eastAsia="TeXGyrePagella-Regular-Identity" w:hAnsi="Times New Roman" w:cs="Times New Roman" w:hint="eastAsia"/>
          <w:kern w:val="0"/>
          <w:sz w:val="24"/>
          <w:szCs w:val="24"/>
        </w:rPr>
        <w:t>ok and finish</w:t>
      </w:r>
      <w:r w:rsidR="0002533D" w:rsidRPr="00A834CF">
        <w:rPr>
          <w:rFonts w:ascii="Times New Roman" w:eastAsia="TeXGyrePagella-Regular-Identity" w:hAnsi="Times New Roman" w:cs="Times New Roman" w:hint="eastAsia"/>
          <w:kern w:val="0"/>
          <w:sz w:val="24"/>
          <w:szCs w:val="24"/>
        </w:rPr>
        <w:t>.</w:t>
      </w:r>
      <w:r w:rsidR="00114911" w:rsidRPr="00A834CF">
        <w:rPr>
          <w:rFonts w:ascii="Times New Roman" w:eastAsia="TeXGyrePagella-Regular-Identity" w:hAnsi="Times New Roman" w:cs="Times New Roman" w:hint="eastAsia"/>
          <w:kern w:val="0"/>
          <w:sz w:val="24"/>
          <w:szCs w:val="24"/>
        </w:rPr>
        <w:t xml:space="preserve"> </w:t>
      </w:r>
      <w:r w:rsidR="00E9646A" w:rsidRPr="00A834CF">
        <w:rPr>
          <w:rFonts w:ascii="Times New Roman" w:eastAsia="TeXGyrePagella-Regular-Identity" w:hAnsi="Times New Roman" w:cs="Times New Roman"/>
          <w:kern w:val="0"/>
          <w:sz w:val="24"/>
          <w:szCs w:val="24"/>
        </w:rPr>
        <w:t>T</w:t>
      </w:r>
      <w:r w:rsidR="00114911" w:rsidRPr="00A834CF">
        <w:rPr>
          <w:rFonts w:ascii="Times New Roman" w:eastAsia="TeXGyrePagella-Regular-Identity" w:hAnsi="Times New Roman" w:cs="Times New Roman" w:hint="eastAsia"/>
          <w:kern w:val="0"/>
          <w:sz w:val="24"/>
          <w:szCs w:val="24"/>
        </w:rPr>
        <w:t xml:space="preserve">he light of WIFI module would light </w:t>
      </w:r>
      <w:r w:rsidR="00114911" w:rsidRPr="00A834CF">
        <w:rPr>
          <w:rFonts w:ascii="Times New Roman" w:eastAsia="TeXGyrePagella-Regular-Identity" w:hAnsi="Times New Roman" w:cs="Times New Roman"/>
          <w:kern w:val="0"/>
          <w:sz w:val="24"/>
          <w:szCs w:val="24"/>
        </w:rPr>
        <w:t>automatically</w:t>
      </w:r>
      <w:r w:rsidR="00E9646A" w:rsidRPr="00A834CF">
        <w:rPr>
          <w:rFonts w:ascii="Times New Roman" w:eastAsia="TeXGyrePagella-Regular-Identity" w:hAnsi="Times New Roman" w:cs="Times New Roman" w:hint="eastAsia"/>
          <w:kern w:val="0"/>
          <w:sz w:val="24"/>
          <w:szCs w:val="24"/>
        </w:rPr>
        <w:t xml:space="preserve"> under WLAN accessible condition</w:t>
      </w:r>
      <w:r w:rsidR="00114911" w:rsidRPr="00A834CF">
        <w:rPr>
          <w:rFonts w:ascii="Times New Roman" w:eastAsia="TeXGyrePagella-Regular-Identity" w:hAnsi="Times New Roman" w:cs="Times New Roman" w:hint="eastAsia"/>
          <w:kern w:val="0"/>
          <w:sz w:val="24"/>
          <w:szCs w:val="24"/>
        </w:rPr>
        <w:t>.</w:t>
      </w:r>
    </w:p>
    <w:p w:rsidR="00AB78B2" w:rsidRPr="00A834CF" w:rsidRDefault="00114911" w:rsidP="00AB78B2">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1418944" cy="2520000"/>
            <wp:effectExtent l="19050" t="0" r="0" b="0"/>
            <wp:docPr id="3" name="图片 3" descr="E:\工作\文档\储能电池手册\Uhome\USR网络设置-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工作\文档\储能电池手册\Uhome\USR网络设置-5.png"/>
                    <pic:cNvPicPr>
                      <a:picLocks noChangeAspect="1" noChangeArrowheads="1"/>
                    </pic:cNvPicPr>
                  </pic:nvPicPr>
                  <pic:blipFill>
                    <a:blip r:embed="rId80" cstate="print"/>
                    <a:srcRect/>
                    <a:stretch>
                      <a:fillRect/>
                    </a:stretch>
                  </pic:blipFill>
                  <pic:spPr bwMode="auto">
                    <a:xfrm>
                      <a:off x="0" y="0"/>
                      <a:ext cx="1418944" cy="2520000"/>
                    </a:xfrm>
                    <a:prstGeom prst="rect">
                      <a:avLst/>
                    </a:prstGeom>
                    <a:noFill/>
                    <a:ln w="9525">
                      <a:noFill/>
                      <a:miter lim="800000"/>
                      <a:headEnd/>
                      <a:tailEnd/>
                    </a:ln>
                  </pic:spPr>
                </pic:pic>
              </a:graphicData>
            </a:graphic>
          </wp:inline>
        </w:drawing>
      </w:r>
    </w:p>
    <w:p w:rsidR="002F6A3F" w:rsidRPr="00A834CF" w:rsidRDefault="002F6A3F" w:rsidP="002F6A3F">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highlight w:val="red"/>
        </w:rPr>
        <w:t>Note</w:t>
      </w:r>
    </w:p>
    <w:p w:rsidR="002F6A3F" w:rsidRPr="00A834CF" w:rsidRDefault="002F6A3F" w:rsidP="002F6A3F">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 xml:space="preserve">If the WIFI cannot be set or there is no WLAN </w:t>
      </w:r>
      <w:r w:rsidRPr="00A834CF">
        <w:rPr>
          <w:rFonts w:ascii="Times New Roman" w:eastAsia="TeXGyrePagella-Regular-Identity" w:hAnsi="Times New Roman" w:cs="Times New Roman"/>
          <w:kern w:val="0"/>
          <w:sz w:val="24"/>
          <w:szCs w:val="24"/>
        </w:rPr>
        <w:t>accessible</w:t>
      </w:r>
      <w:r w:rsidRPr="00A834CF">
        <w:rPr>
          <w:rFonts w:ascii="Times New Roman" w:eastAsia="TeXGyrePagella-Regular-Identity" w:hAnsi="Times New Roman" w:cs="Times New Roman" w:hint="eastAsia"/>
          <w:kern w:val="0"/>
          <w:sz w:val="24"/>
          <w:szCs w:val="24"/>
        </w:rPr>
        <w:t xml:space="preserve">, the battery </w:t>
      </w:r>
      <w:r w:rsidR="00811B8A" w:rsidRPr="00A834CF">
        <w:rPr>
          <w:rFonts w:ascii="Times New Roman" w:eastAsia="TeXGyrePagella-Regular-Identity" w:hAnsi="Times New Roman" w:cs="Times New Roman"/>
          <w:kern w:val="0"/>
          <w:sz w:val="24"/>
          <w:szCs w:val="24"/>
        </w:rPr>
        <w:t>can still</w:t>
      </w:r>
      <w:r w:rsidRPr="00A834CF">
        <w:rPr>
          <w:rFonts w:ascii="Times New Roman" w:eastAsia="TeXGyrePagella-Regular-Identity" w:hAnsi="Times New Roman" w:cs="Times New Roman" w:hint="eastAsia"/>
          <w:kern w:val="0"/>
          <w:sz w:val="24"/>
          <w:szCs w:val="24"/>
        </w:rPr>
        <w:t xml:space="preserve"> operate normally.</w:t>
      </w:r>
    </w:p>
    <w:p w:rsidR="00566F24" w:rsidRPr="00A834CF" w:rsidRDefault="00832574" w:rsidP="006463A3">
      <w:pPr>
        <w:pStyle w:val="a9"/>
        <w:numPr>
          <w:ilvl w:val="1"/>
          <w:numId w:val="21"/>
        </w:numPr>
        <w:autoSpaceDE w:val="0"/>
        <w:autoSpaceDN w:val="0"/>
        <w:adjustRightInd w:val="0"/>
        <w:ind w:left="357" w:firstLineChars="0" w:hanging="357"/>
        <w:jc w:val="left"/>
        <w:outlineLvl w:val="1"/>
        <w:rPr>
          <w:rFonts w:ascii="Times New Roman" w:eastAsia="TeXGyrePagella-Bold-Identity-H" w:hAnsi="Times New Roman" w:cs="Times New Roman"/>
          <w:b/>
          <w:bCs/>
          <w:kern w:val="0"/>
          <w:sz w:val="24"/>
          <w:szCs w:val="24"/>
        </w:rPr>
      </w:pPr>
      <w:bookmarkStart w:id="41" w:name="_Toc8142552"/>
      <w:r w:rsidRPr="00A834CF">
        <w:rPr>
          <w:rFonts w:ascii="Times New Roman" w:eastAsia="TeXGyrePagella-Bold-Identity-H" w:hAnsi="Times New Roman" w:cs="Times New Roman"/>
          <w:b/>
          <w:bCs/>
          <w:kern w:val="0"/>
          <w:sz w:val="24"/>
          <w:szCs w:val="24"/>
        </w:rPr>
        <w:t>R</w:t>
      </w:r>
      <w:r w:rsidRPr="00A834CF">
        <w:rPr>
          <w:rFonts w:ascii="Times New Roman" w:eastAsia="TeXGyrePagella-Bold-Identity-H" w:hAnsi="Times New Roman" w:cs="Times New Roman" w:hint="eastAsia"/>
          <w:b/>
          <w:bCs/>
          <w:kern w:val="0"/>
          <w:sz w:val="24"/>
          <w:szCs w:val="24"/>
        </w:rPr>
        <w:t>egister your account</w:t>
      </w:r>
      <w:bookmarkEnd w:id="41"/>
    </w:p>
    <w:p w:rsidR="00832574" w:rsidRPr="00A834CF" w:rsidRDefault="00832574" w:rsidP="002A4EBE">
      <w:pPr>
        <w:autoSpaceDE w:val="0"/>
        <w:autoSpaceDN w:val="0"/>
        <w:adjustRightInd w:val="0"/>
        <w:jc w:val="left"/>
        <w:rPr>
          <w:rFonts w:ascii="Times New Roman" w:eastAsia="TeXGyrePagella-Bold-Identity-H" w:hAnsi="Times New Roman" w:cs="Times New Roman"/>
          <w:bCs/>
          <w:kern w:val="0"/>
          <w:sz w:val="24"/>
          <w:szCs w:val="24"/>
        </w:rPr>
      </w:pPr>
      <w:bookmarkStart w:id="42" w:name="_Toc2241531"/>
      <w:r w:rsidRPr="00A834CF">
        <w:rPr>
          <w:rFonts w:ascii="Times New Roman" w:eastAsia="TeXGyrePagella-Bold-Identity-H" w:hAnsi="Times New Roman" w:cs="Times New Roman" w:hint="eastAsia"/>
          <w:bCs/>
          <w:kern w:val="0"/>
          <w:sz w:val="24"/>
          <w:szCs w:val="24"/>
          <w:highlight w:val="red"/>
        </w:rPr>
        <w:t>Note</w:t>
      </w:r>
      <w:bookmarkEnd w:id="42"/>
    </w:p>
    <w:p w:rsidR="00832574" w:rsidRPr="00A834CF" w:rsidRDefault="00832574" w:rsidP="002A4EBE">
      <w:pPr>
        <w:autoSpaceDE w:val="0"/>
        <w:autoSpaceDN w:val="0"/>
        <w:adjustRightInd w:val="0"/>
        <w:jc w:val="left"/>
        <w:rPr>
          <w:rFonts w:ascii="Times New Roman" w:eastAsia="TeXGyrePagella-Bold-Identity-H" w:hAnsi="Times New Roman" w:cs="Times New Roman"/>
          <w:bCs/>
          <w:kern w:val="0"/>
          <w:sz w:val="24"/>
          <w:szCs w:val="24"/>
        </w:rPr>
      </w:pPr>
      <w:bookmarkStart w:id="43" w:name="_Toc2241532"/>
      <w:r w:rsidRPr="00A834CF">
        <w:rPr>
          <w:rFonts w:ascii="Times New Roman" w:eastAsia="TeXGyrePagella-Bold-Identity-H" w:hAnsi="Times New Roman" w:cs="Times New Roman" w:hint="eastAsia"/>
          <w:bCs/>
          <w:kern w:val="0"/>
          <w:sz w:val="24"/>
          <w:szCs w:val="24"/>
        </w:rPr>
        <w:t xml:space="preserve">The AOBOET </w:t>
      </w:r>
      <w:proofErr w:type="spellStart"/>
      <w:r w:rsidRPr="00A834CF">
        <w:rPr>
          <w:rFonts w:ascii="Times New Roman" w:eastAsia="TeXGyrePagella-Bold-Identity-H" w:hAnsi="Times New Roman" w:cs="Times New Roman" w:hint="eastAsia"/>
          <w:bCs/>
          <w:kern w:val="0"/>
          <w:sz w:val="24"/>
          <w:szCs w:val="24"/>
        </w:rPr>
        <w:t>Uhome</w:t>
      </w:r>
      <w:proofErr w:type="spellEnd"/>
      <w:r w:rsidRPr="00A834CF">
        <w:rPr>
          <w:rFonts w:ascii="Times New Roman" w:eastAsia="TeXGyrePagella-Bold-Identity-H" w:hAnsi="Times New Roman" w:cs="Times New Roman" w:hint="eastAsia"/>
          <w:bCs/>
          <w:kern w:val="0"/>
          <w:sz w:val="24"/>
          <w:szCs w:val="24"/>
        </w:rPr>
        <w:t xml:space="preserve"> battery could be registered only one time</w:t>
      </w:r>
      <w:bookmarkEnd w:id="43"/>
      <w:r w:rsidR="002A4EBE" w:rsidRPr="00A834CF">
        <w:rPr>
          <w:rFonts w:ascii="Times New Roman" w:eastAsia="TeXGyrePagella-Bold-Identity-H" w:hAnsi="Times New Roman" w:cs="Times New Roman" w:hint="eastAsia"/>
          <w:bCs/>
          <w:kern w:val="0"/>
          <w:sz w:val="24"/>
          <w:szCs w:val="24"/>
        </w:rPr>
        <w:t>.</w:t>
      </w:r>
    </w:p>
    <w:p w:rsidR="00566F24" w:rsidRPr="00A834CF" w:rsidRDefault="00832574" w:rsidP="002A4EBE">
      <w:pPr>
        <w:pStyle w:val="a9"/>
        <w:numPr>
          <w:ilvl w:val="0"/>
          <w:numId w:val="27"/>
        </w:numPr>
        <w:autoSpaceDE w:val="0"/>
        <w:autoSpaceDN w:val="0"/>
        <w:adjustRightInd w:val="0"/>
        <w:ind w:firstLineChars="0"/>
        <w:jc w:val="left"/>
        <w:rPr>
          <w:rFonts w:ascii="Times New Roman" w:eastAsia="TeXGyrePagella-Bold-Identity-H" w:hAnsi="Times New Roman" w:cs="Times New Roman"/>
          <w:bCs/>
          <w:kern w:val="0"/>
          <w:sz w:val="24"/>
          <w:szCs w:val="24"/>
        </w:rPr>
      </w:pPr>
      <w:bookmarkStart w:id="44" w:name="_Toc2241533"/>
      <w:r w:rsidRPr="00A834CF">
        <w:rPr>
          <w:rFonts w:ascii="Times New Roman" w:eastAsia="TeXGyrePagella-Regular-Identity" w:hAnsi="Times New Roman" w:cs="Times New Roman" w:hint="eastAsia"/>
          <w:kern w:val="0"/>
          <w:sz w:val="24"/>
          <w:szCs w:val="24"/>
        </w:rPr>
        <w:t xml:space="preserve">Open the APP monitor of battery, select </w:t>
      </w:r>
      <w:r w:rsidRPr="00A834CF">
        <w:rPr>
          <w:rFonts w:ascii="Times New Roman" w:eastAsia="TeXGyrePagella-Regular-Identity" w:hAnsi="Times New Roman" w:cs="Times New Roman"/>
          <w:kern w:val="0"/>
          <w:sz w:val="24"/>
          <w:szCs w:val="24"/>
        </w:rPr>
        <w:t>‘</w:t>
      </w:r>
      <w:r w:rsidRPr="00A834CF">
        <w:rPr>
          <w:rFonts w:ascii="Times New Roman" w:eastAsia="TeXGyrePagella-Regular-Identity" w:hAnsi="Times New Roman" w:cs="Times New Roman" w:hint="eastAsia"/>
          <w:kern w:val="0"/>
          <w:sz w:val="24"/>
          <w:szCs w:val="24"/>
        </w:rPr>
        <w:t>Register</w:t>
      </w:r>
      <w:r w:rsidRPr="00A834CF">
        <w:rPr>
          <w:rFonts w:ascii="Times New Roman" w:eastAsia="TeXGyrePagella-Regular-Identity" w:hAnsi="Times New Roman" w:cs="Times New Roman"/>
          <w:kern w:val="0"/>
          <w:sz w:val="24"/>
          <w:szCs w:val="24"/>
        </w:rPr>
        <w:t>’</w:t>
      </w:r>
      <w:r w:rsidRPr="00A834CF">
        <w:rPr>
          <w:rFonts w:ascii="Times New Roman" w:eastAsia="TeXGyrePagella-Regular-Identity" w:hAnsi="Times New Roman" w:cs="Times New Roman" w:hint="eastAsia"/>
          <w:kern w:val="0"/>
          <w:sz w:val="24"/>
          <w:szCs w:val="24"/>
        </w:rPr>
        <w:t xml:space="preserve"> option box.</w:t>
      </w:r>
      <w:bookmarkEnd w:id="44"/>
      <w:r w:rsidR="00566F24" w:rsidRPr="00A834CF">
        <w:rPr>
          <w:rFonts w:ascii="Times New Roman" w:eastAsia="TeXGyrePagella-Bold-Identity-H" w:hAnsi="Times New Roman" w:cs="Times New Roman"/>
          <w:b/>
          <w:bCs/>
          <w:noProof/>
          <w:kern w:val="0"/>
          <w:sz w:val="24"/>
          <w:szCs w:val="24"/>
        </w:rPr>
        <w:t xml:space="preserve"> </w:t>
      </w:r>
    </w:p>
    <w:p w:rsidR="00832574" w:rsidRPr="00A834CF" w:rsidRDefault="00566F24" w:rsidP="002A4EBE">
      <w:pPr>
        <w:autoSpaceDE w:val="0"/>
        <w:autoSpaceDN w:val="0"/>
        <w:adjustRightInd w:val="0"/>
        <w:jc w:val="center"/>
        <w:rPr>
          <w:rFonts w:ascii="Times New Roman" w:eastAsia="TeXGyrePagella-Bold-Identity-H" w:hAnsi="Times New Roman" w:cs="Times New Roman"/>
          <w:bCs/>
          <w:kern w:val="0"/>
          <w:sz w:val="24"/>
          <w:szCs w:val="24"/>
        </w:rPr>
      </w:pPr>
      <w:r w:rsidRPr="00A834CF">
        <w:rPr>
          <w:noProof/>
          <w:kern w:val="0"/>
        </w:rPr>
        <w:lastRenderedPageBreak/>
        <w:drawing>
          <wp:inline distT="0" distB="0" distL="0" distR="0">
            <wp:extent cx="1416378" cy="2520000"/>
            <wp:effectExtent l="19050" t="0" r="0" b="0"/>
            <wp:docPr id="62" name="图片 4" descr="E:\工作\产品目录\Uhome\储能电池手册\Uhome\APP注册\注册界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工作\产品目录\Uhome\储能电池手册\Uhome\APP注册\注册界面.png"/>
                    <pic:cNvPicPr>
                      <a:picLocks noChangeAspect="1" noChangeArrowheads="1"/>
                    </pic:cNvPicPr>
                  </pic:nvPicPr>
                  <pic:blipFill>
                    <a:blip r:embed="rId81" cstate="print"/>
                    <a:srcRect/>
                    <a:stretch>
                      <a:fillRect/>
                    </a:stretch>
                  </pic:blipFill>
                  <pic:spPr bwMode="auto">
                    <a:xfrm>
                      <a:off x="0" y="0"/>
                      <a:ext cx="1416378" cy="2520000"/>
                    </a:xfrm>
                    <a:prstGeom prst="rect">
                      <a:avLst/>
                    </a:prstGeom>
                    <a:noFill/>
                    <a:ln w="9525">
                      <a:noFill/>
                      <a:miter lim="800000"/>
                      <a:headEnd/>
                      <a:tailEnd/>
                    </a:ln>
                  </pic:spPr>
                </pic:pic>
              </a:graphicData>
            </a:graphic>
          </wp:inline>
        </w:drawing>
      </w:r>
    </w:p>
    <w:p w:rsidR="00566F24" w:rsidRPr="00A834CF" w:rsidRDefault="00832574" w:rsidP="002A4EBE">
      <w:pPr>
        <w:pStyle w:val="a9"/>
        <w:numPr>
          <w:ilvl w:val="0"/>
          <w:numId w:val="27"/>
        </w:numPr>
        <w:autoSpaceDE w:val="0"/>
        <w:autoSpaceDN w:val="0"/>
        <w:adjustRightInd w:val="0"/>
        <w:ind w:firstLineChars="0"/>
        <w:jc w:val="left"/>
        <w:rPr>
          <w:rFonts w:ascii="Times New Roman" w:eastAsia="TeXGyrePagella-Bold-Identity-H" w:hAnsi="Times New Roman" w:cs="Times New Roman"/>
          <w:bCs/>
          <w:kern w:val="0"/>
          <w:sz w:val="24"/>
          <w:szCs w:val="24"/>
        </w:rPr>
      </w:pPr>
      <w:bookmarkStart w:id="45" w:name="_Toc2241534"/>
      <w:r w:rsidRPr="00A834CF">
        <w:rPr>
          <w:rFonts w:ascii="Times New Roman" w:eastAsia="TeXGyrePagella-Regular-Identity" w:hAnsi="Times New Roman" w:cs="Times New Roman"/>
          <w:kern w:val="0"/>
          <w:sz w:val="24"/>
          <w:szCs w:val="24"/>
        </w:rPr>
        <w:t>A</w:t>
      </w:r>
      <w:r w:rsidRPr="00A834CF">
        <w:rPr>
          <w:rFonts w:ascii="Times New Roman" w:eastAsia="TeXGyrePagella-Regular-Identity" w:hAnsi="Times New Roman" w:cs="Times New Roman" w:hint="eastAsia"/>
          <w:kern w:val="0"/>
          <w:sz w:val="24"/>
          <w:szCs w:val="24"/>
        </w:rPr>
        <w:t>fter scanning the bar code of battery, there are some</w:t>
      </w:r>
      <w:r w:rsidR="00F74E3F" w:rsidRPr="00A834CF">
        <w:rPr>
          <w:rFonts w:ascii="Times New Roman" w:eastAsia="TeXGyrePagella-Regular-Identity" w:hAnsi="Times New Roman" w:cs="Times New Roman" w:hint="eastAsia"/>
          <w:kern w:val="0"/>
          <w:sz w:val="24"/>
          <w:szCs w:val="24"/>
        </w:rPr>
        <w:t xml:space="preserve"> personal</w:t>
      </w:r>
      <w:r w:rsidRPr="00A834CF">
        <w:rPr>
          <w:rFonts w:ascii="Times New Roman" w:eastAsia="TeXGyrePagella-Regular-Identity" w:hAnsi="Times New Roman" w:cs="Times New Roman" w:hint="eastAsia"/>
          <w:kern w:val="0"/>
          <w:sz w:val="24"/>
          <w:szCs w:val="24"/>
        </w:rPr>
        <w:t xml:space="preserve"> message</w:t>
      </w:r>
      <w:r w:rsidR="002A496C" w:rsidRPr="00A834CF">
        <w:rPr>
          <w:rFonts w:ascii="Times New Roman" w:eastAsia="TeXGyrePagella-Regular-Identity" w:hAnsi="Times New Roman" w:cs="Times New Roman" w:hint="eastAsia"/>
          <w:kern w:val="0"/>
          <w:sz w:val="24"/>
          <w:szCs w:val="24"/>
        </w:rPr>
        <w:t>s</w:t>
      </w:r>
      <w:r w:rsidRPr="00A834CF">
        <w:rPr>
          <w:rFonts w:ascii="Times New Roman" w:eastAsia="TeXGyrePagella-Regular-Identity" w:hAnsi="Times New Roman" w:cs="Times New Roman" w:hint="eastAsia"/>
          <w:kern w:val="0"/>
          <w:sz w:val="24"/>
          <w:szCs w:val="24"/>
        </w:rPr>
        <w:t xml:space="preserve"> need </w:t>
      </w:r>
      <w:r w:rsidR="002052AB" w:rsidRPr="00A834CF">
        <w:rPr>
          <w:rFonts w:ascii="Times New Roman" w:eastAsia="TeXGyrePagella-Regular-Identity" w:hAnsi="Times New Roman" w:cs="Times New Roman" w:hint="eastAsia"/>
          <w:kern w:val="0"/>
          <w:sz w:val="24"/>
          <w:szCs w:val="24"/>
        </w:rPr>
        <w:t xml:space="preserve">to </w:t>
      </w:r>
      <w:r w:rsidRPr="00A834CF">
        <w:rPr>
          <w:rFonts w:ascii="Times New Roman" w:eastAsia="TeXGyrePagella-Regular-Identity" w:hAnsi="Times New Roman" w:cs="Times New Roman" w:hint="eastAsia"/>
          <w:kern w:val="0"/>
          <w:sz w:val="24"/>
          <w:szCs w:val="24"/>
        </w:rPr>
        <w:t xml:space="preserve">be </w:t>
      </w:r>
      <w:r w:rsidR="002A496C" w:rsidRPr="00A834CF">
        <w:rPr>
          <w:rFonts w:ascii="Times New Roman" w:eastAsia="TeXGyrePagella-Regular-Identity" w:hAnsi="Times New Roman" w:cs="Times New Roman" w:hint="eastAsia"/>
          <w:kern w:val="0"/>
          <w:sz w:val="24"/>
          <w:szCs w:val="24"/>
        </w:rPr>
        <w:t>filled whic</w:t>
      </w:r>
      <w:r w:rsidR="00F74E3F" w:rsidRPr="00A834CF">
        <w:rPr>
          <w:rFonts w:ascii="Times New Roman" w:eastAsia="TeXGyrePagella-Regular-Identity" w:hAnsi="Times New Roman" w:cs="Times New Roman" w:hint="eastAsia"/>
          <w:kern w:val="0"/>
          <w:sz w:val="24"/>
          <w:szCs w:val="24"/>
        </w:rPr>
        <w:t xml:space="preserve">h noted by </w:t>
      </w:r>
      <w:r w:rsidR="00F74E3F" w:rsidRPr="00A834CF">
        <w:rPr>
          <w:rFonts w:ascii="Times New Roman" w:eastAsia="TeXGyrePagella-Regular-Identity" w:hAnsi="Times New Roman" w:cs="Times New Roman"/>
          <w:kern w:val="0"/>
          <w:sz w:val="24"/>
          <w:szCs w:val="24"/>
        </w:rPr>
        <w:t>“</w:t>
      </w:r>
      <w:r w:rsidR="00F74E3F" w:rsidRPr="00A834CF">
        <w:rPr>
          <w:rFonts w:ascii="Times New Roman" w:eastAsia="TeXGyrePagella-Regular-Identity" w:hAnsi="Times New Roman" w:cs="Times New Roman" w:hint="eastAsia"/>
          <w:kern w:val="0"/>
          <w:sz w:val="24"/>
          <w:szCs w:val="24"/>
        </w:rPr>
        <w:t>*</w:t>
      </w:r>
      <w:r w:rsidR="00F74E3F" w:rsidRPr="00A834CF">
        <w:rPr>
          <w:rFonts w:ascii="Times New Roman" w:eastAsia="TeXGyrePagella-Regular-Identity" w:hAnsi="Times New Roman" w:cs="Times New Roman"/>
          <w:kern w:val="0"/>
          <w:sz w:val="24"/>
          <w:szCs w:val="24"/>
        </w:rPr>
        <w:t>”</w:t>
      </w:r>
      <w:r w:rsidR="002A496C" w:rsidRPr="00A834CF">
        <w:rPr>
          <w:rFonts w:ascii="Times New Roman" w:eastAsia="TeXGyrePagella-Regular-Identity" w:hAnsi="Times New Roman" w:cs="Times New Roman" w:hint="eastAsia"/>
          <w:kern w:val="0"/>
          <w:sz w:val="24"/>
          <w:szCs w:val="24"/>
        </w:rPr>
        <w:t xml:space="preserve"> symbol</w:t>
      </w:r>
      <w:r w:rsidR="00F74E3F" w:rsidRPr="00A834CF">
        <w:rPr>
          <w:rFonts w:ascii="Times New Roman" w:eastAsia="TeXGyrePagella-Regular-Identity" w:hAnsi="Times New Roman" w:cs="Times New Roman" w:hint="eastAsia"/>
          <w:kern w:val="0"/>
          <w:sz w:val="24"/>
          <w:szCs w:val="24"/>
        </w:rPr>
        <w:t>.</w:t>
      </w:r>
      <w:bookmarkEnd w:id="45"/>
    </w:p>
    <w:p w:rsidR="00832574" w:rsidRPr="00A834CF" w:rsidRDefault="003171B0" w:rsidP="002A4EBE">
      <w:pPr>
        <w:autoSpaceDE w:val="0"/>
        <w:autoSpaceDN w:val="0"/>
        <w:adjustRightInd w:val="0"/>
        <w:jc w:val="center"/>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noProof/>
          <w:kern w:val="0"/>
          <w:sz w:val="24"/>
          <w:szCs w:val="24"/>
        </w:rPr>
        <w:drawing>
          <wp:inline distT="0" distB="0" distL="0" distR="0">
            <wp:extent cx="1405777" cy="2520000"/>
            <wp:effectExtent l="19050" t="0" r="3923" b="0"/>
            <wp:docPr id="33" name="图片 5" descr="E:\工作\产品目录\Uhome\储能电池手册\Uhome\APP注册\内容填写-新版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工作\产品目录\Uhome\储能电池手册\Uhome\APP注册\内容填写-新版APP.jpg"/>
                    <pic:cNvPicPr>
                      <a:picLocks noChangeAspect="1" noChangeArrowheads="1"/>
                    </pic:cNvPicPr>
                  </pic:nvPicPr>
                  <pic:blipFill>
                    <a:blip r:embed="rId82" cstate="print"/>
                    <a:srcRect b="5905"/>
                    <a:stretch>
                      <a:fillRect/>
                    </a:stretch>
                  </pic:blipFill>
                  <pic:spPr bwMode="auto">
                    <a:xfrm>
                      <a:off x="0" y="0"/>
                      <a:ext cx="1405777" cy="2520000"/>
                    </a:xfrm>
                    <a:prstGeom prst="rect">
                      <a:avLst/>
                    </a:prstGeom>
                    <a:noFill/>
                    <a:ln w="9525">
                      <a:noFill/>
                      <a:miter lim="800000"/>
                      <a:headEnd/>
                      <a:tailEnd/>
                    </a:ln>
                  </pic:spPr>
                </pic:pic>
              </a:graphicData>
            </a:graphic>
          </wp:inline>
        </w:drawing>
      </w:r>
    </w:p>
    <w:p w:rsidR="00566F24" w:rsidRPr="00A834CF" w:rsidRDefault="00566F24" w:rsidP="002A4EBE">
      <w:pPr>
        <w:pStyle w:val="a9"/>
        <w:numPr>
          <w:ilvl w:val="0"/>
          <w:numId w:val="27"/>
        </w:numPr>
        <w:autoSpaceDE w:val="0"/>
        <w:autoSpaceDN w:val="0"/>
        <w:adjustRightInd w:val="0"/>
        <w:ind w:firstLineChars="0"/>
        <w:rPr>
          <w:rFonts w:ascii="Times New Roman" w:eastAsia="TeXGyrePagella-Bold-Identity-H" w:hAnsi="Times New Roman" w:cs="Times New Roman"/>
          <w:bCs/>
          <w:kern w:val="0"/>
          <w:sz w:val="24"/>
          <w:szCs w:val="24"/>
        </w:rPr>
      </w:pPr>
      <w:bookmarkStart w:id="46" w:name="_Toc2241535"/>
      <w:r w:rsidRPr="00A834CF">
        <w:rPr>
          <w:rFonts w:ascii="Times New Roman" w:eastAsia="TeXGyrePagella-Bold-Identity-H" w:hAnsi="Times New Roman" w:cs="Times New Roman"/>
          <w:bCs/>
          <w:kern w:val="0"/>
          <w:sz w:val="24"/>
          <w:szCs w:val="24"/>
        </w:rPr>
        <w:t>A</w:t>
      </w:r>
      <w:r w:rsidRPr="00A834CF">
        <w:rPr>
          <w:rFonts w:ascii="Times New Roman" w:eastAsia="TeXGyrePagella-Bold-Identity-H" w:hAnsi="Times New Roman" w:cs="Times New Roman" w:hint="eastAsia"/>
          <w:bCs/>
          <w:kern w:val="0"/>
          <w:sz w:val="24"/>
          <w:szCs w:val="24"/>
        </w:rPr>
        <w:t>fter those message</w:t>
      </w:r>
      <w:r w:rsidR="008C5511" w:rsidRPr="00A834CF">
        <w:rPr>
          <w:rFonts w:ascii="Times New Roman" w:eastAsia="TeXGyrePagella-Bold-Identity-H" w:hAnsi="Times New Roman" w:cs="Times New Roman" w:hint="eastAsia"/>
          <w:bCs/>
          <w:kern w:val="0"/>
          <w:sz w:val="24"/>
          <w:szCs w:val="24"/>
        </w:rPr>
        <w:t>s</w:t>
      </w:r>
      <w:r w:rsidRPr="00A834CF">
        <w:rPr>
          <w:rFonts w:ascii="Times New Roman" w:eastAsia="TeXGyrePagella-Bold-Identity-H" w:hAnsi="Times New Roman" w:cs="Times New Roman" w:hint="eastAsia"/>
          <w:bCs/>
          <w:kern w:val="0"/>
          <w:sz w:val="24"/>
          <w:szCs w:val="24"/>
        </w:rPr>
        <w:t xml:space="preserve"> filled, the APP would jump to the running interface </w:t>
      </w:r>
      <w:r w:rsidRPr="00A834CF">
        <w:rPr>
          <w:rFonts w:ascii="Times New Roman" w:eastAsia="TeXGyrePagella-Bold-Identity-H" w:hAnsi="Times New Roman" w:cs="Times New Roman"/>
          <w:bCs/>
          <w:kern w:val="0"/>
          <w:sz w:val="24"/>
          <w:szCs w:val="24"/>
        </w:rPr>
        <w:t>automatically</w:t>
      </w:r>
      <w:r w:rsidRPr="00A834CF">
        <w:rPr>
          <w:rFonts w:ascii="Times New Roman" w:eastAsia="TeXGyrePagella-Bold-Identity-H" w:hAnsi="Times New Roman" w:cs="Times New Roman" w:hint="eastAsia"/>
          <w:bCs/>
          <w:kern w:val="0"/>
          <w:sz w:val="24"/>
          <w:szCs w:val="24"/>
        </w:rPr>
        <w:t>.</w:t>
      </w:r>
      <w:bookmarkEnd w:id="46"/>
    </w:p>
    <w:p w:rsidR="002A4EBE" w:rsidRPr="00A834CF" w:rsidRDefault="002A4EBE" w:rsidP="002A4EBE">
      <w:pPr>
        <w:autoSpaceDE w:val="0"/>
        <w:autoSpaceDN w:val="0"/>
        <w:adjustRightInd w:val="0"/>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highlight w:val="red"/>
        </w:rPr>
        <w:t>N</w:t>
      </w:r>
      <w:r w:rsidRPr="00A834CF">
        <w:rPr>
          <w:rFonts w:ascii="Times New Roman" w:eastAsia="TeXGyrePagella-Bold-Identity-H" w:hAnsi="Times New Roman" w:cs="Times New Roman" w:hint="eastAsia"/>
          <w:bCs/>
          <w:kern w:val="0"/>
          <w:sz w:val="24"/>
          <w:szCs w:val="24"/>
          <w:highlight w:val="red"/>
        </w:rPr>
        <w:t>ote</w:t>
      </w:r>
    </w:p>
    <w:p w:rsidR="002A4EBE" w:rsidRPr="00A834CF" w:rsidRDefault="002A4EBE" w:rsidP="002A4EBE">
      <w:pPr>
        <w:autoSpaceDE w:val="0"/>
        <w:autoSpaceDN w:val="0"/>
        <w:adjustRightInd w:val="0"/>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T</w:t>
      </w:r>
      <w:r w:rsidRPr="00A834CF">
        <w:rPr>
          <w:rFonts w:ascii="Times New Roman" w:eastAsia="TeXGyrePagella-Bold-Identity-H" w:hAnsi="Times New Roman" w:cs="Times New Roman" w:hint="eastAsia"/>
          <w:bCs/>
          <w:kern w:val="0"/>
          <w:sz w:val="24"/>
          <w:szCs w:val="24"/>
        </w:rPr>
        <w:t xml:space="preserve">he AOBOET </w:t>
      </w:r>
      <w:proofErr w:type="spellStart"/>
      <w:r w:rsidRPr="00A834CF">
        <w:rPr>
          <w:rFonts w:ascii="Times New Roman" w:eastAsia="TeXGyrePagella-Bold-Identity-H" w:hAnsi="Times New Roman" w:cs="Times New Roman" w:hint="eastAsia"/>
          <w:bCs/>
          <w:kern w:val="0"/>
          <w:sz w:val="24"/>
          <w:szCs w:val="24"/>
        </w:rPr>
        <w:t>Uho</w:t>
      </w:r>
      <w:r w:rsidR="008C5511" w:rsidRPr="00A834CF">
        <w:rPr>
          <w:rFonts w:ascii="Times New Roman" w:eastAsia="TeXGyrePagella-Bold-Identity-H" w:hAnsi="Times New Roman" w:cs="Times New Roman" w:hint="eastAsia"/>
          <w:bCs/>
          <w:kern w:val="0"/>
          <w:sz w:val="24"/>
          <w:szCs w:val="24"/>
        </w:rPr>
        <w:t>me</w:t>
      </w:r>
      <w:proofErr w:type="spellEnd"/>
      <w:r w:rsidR="008C5511" w:rsidRPr="00A834CF">
        <w:rPr>
          <w:rFonts w:ascii="Times New Roman" w:eastAsia="TeXGyrePagella-Bold-Identity-H" w:hAnsi="Times New Roman" w:cs="Times New Roman" w:hint="eastAsia"/>
          <w:bCs/>
          <w:kern w:val="0"/>
          <w:sz w:val="24"/>
          <w:szCs w:val="24"/>
        </w:rPr>
        <w:t xml:space="preserve"> battery </w:t>
      </w:r>
      <w:r w:rsidR="001B5582" w:rsidRPr="00A834CF">
        <w:rPr>
          <w:rFonts w:ascii="Times New Roman" w:eastAsia="TeXGyrePagella-Bold-Identity-H" w:hAnsi="Times New Roman" w:cs="Times New Roman" w:hint="eastAsia"/>
          <w:bCs/>
          <w:kern w:val="0"/>
          <w:sz w:val="24"/>
          <w:szCs w:val="24"/>
        </w:rPr>
        <w:t>running is not associated with registration or not.</w:t>
      </w:r>
    </w:p>
    <w:p w:rsidR="00D02D98" w:rsidRPr="00A834CF" w:rsidRDefault="00D02D98" w:rsidP="006463A3">
      <w:pPr>
        <w:pStyle w:val="a9"/>
        <w:numPr>
          <w:ilvl w:val="1"/>
          <w:numId w:val="21"/>
        </w:numPr>
        <w:autoSpaceDE w:val="0"/>
        <w:autoSpaceDN w:val="0"/>
        <w:adjustRightInd w:val="0"/>
        <w:ind w:left="357" w:firstLineChars="0" w:hanging="357"/>
        <w:jc w:val="left"/>
        <w:outlineLvl w:val="1"/>
        <w:rPr>
          <w:rFonts w:ascii="Times New Roman" w:eastAsia="TeXGyrePagella-Bold-Identity-H" w:hAnsi="Times New Roman" w:cs="Times New Roman"/>
          <w:b/>
          <w:bCs/>
          <w:kern w:val="0"/>
          <w:sz w:val="24"/>
          <w:szCs w:val="24"/>
        </w:rPr>
      </w:pPr>
      <w:bookmarkStart w:id="47" w:name="_Toc8142553"/>
      <w:r w:rsidRPr="00A834CF">
        <w:rPr>
          <w:rFonts w:ascii="Times New Roman" w:eastAsia="TeXGyrePagella-Bold-Identity-H" w:hAnsi="Times New Roman" w:cs="Times New Roman"/>
          <w:b/>
          <w:bCs/>
          <w:kern w:val="0"/>
          <w:sz w:val="24"/>
          <w:szCs w:val="24"/>
        </w:rPr>
        <w:t>Setting for communication interface</w:t>
      </w:r>
      <w:bookmarkEnd w:id="47"/>
    </w:p>
    <w:p w:rsidR="00D02D98" w:rsidRPr="00A834CF" w:rsidRDefault="00D02D98" w:rsidP="00D02D98">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F</w:t>
      </w:r>
      <w:r w:rsidRPr="00A834CF">
        <w:rPr>
          <w:rFonts w:ascii="Times New Roman" w:eastAsia="TeXGyrePagella-Bold-Identity-H" w:hAnsi="Times New Roman" w:cs="Times New Roman" w:hint="eastAsia"/>
          <w:bCs/>
          <w:kern w:val="0"/>
          <w:sz w:val="24"/>
          <w:szCs w:val="24"/>
        </w:rPr>
        <w:t xml:space="preserve">or </w:t>
      </w:r>
      <w:proofErr w:type="spellStart"/>
      <w:r w:rsidRPr="00A834CF">
        <w:rPr>
          <w:rFonts w:ascii="Times New Roman" w:eastAsia="TeXGyrePagella-Bold-Identity-H" w:hAnsi="Times New Roman" w:cs="Times New Roman" w:hint="eastAsia"/>
          <w:bCs/>
          <w:kern w:val="0"/>
          <w:sz w:val="24"/>
          <w:szCs w:val="24"/>
        </w:rPr>
        <w:t>Uhome</w:t>
      </w:r>
      <w:proofErr w:type="spellEnd"/>
      <w:r w:rsidRPr="00A834CF">
        <w:rPr>
          <w:rFonts w:ascii="Times New Roman" w:eastAsia="TeXGyrePagella-Bold-Identity-H" w:hAnsi="Times New Roman" w:cs="Times New Roman" w:hint="eastAsia"/>
          <w:bCs/>
          <w:kern w:val="0"/>
          <w:sz w:val="24"/>
          <w:szCs w:val="24"/>
        </w:rPr>
        <w:t xml:space="preserve">-NCA 6.8kWh Energy Storage battery, the limit of parallel number is 4. </w:t>
      </w:r>
      <w:r w:rsidR="008D4241" w:rsidRPr="00A834CF">
        <w:rPr>
          <w:rFonts w:ascii="Times New Roman" w:eastAsia="TeXGyrePagella-Bold-Identity-H" w:hAnsi="Times New Roman" w:cs="Times New Roman"/>
          <w:bCs/>
          <w:kern w:val="0"/>
          <w:sz w:val="24"/>
          <w:szCs w:val="24"/>
        </w:rPr>
        <w:t>F</w:t>
      </w:r>
      <w:r w:rsidR="008D4241" w:rsidRPr="00A834CF">
        <w:rPr>
          <w:rFonts w:ascii="Times New Roman" w:eastAsia="TeXGyrePagella-Bold-Identity-H" w:hAnsi="Times New Roman" w:cs="Times New Roman" w:hint="eastAsia"/>
          <w:bCs/>
          <w:kern w:val="0"/>
          <w:sz w:val="24"/>
          <w:szCs w:val="24"/>
        </w:rPr>
        <w:t>or each connecting mode, t</w:t>
      </w:r>
      <w:r w:rsidRPr="00A834CF">
        <w:rPr>
          <w:rFonts w:ascii="Times New Roman" w:eastAsia="TeXGyrePagella-Bold-Identity-H" w:hAnsi="Times New Roman" w:cs="Times New Roman" w:hint="eastAsia"/>
          <w:bCs/>
          <w:kern w:val="0"/>
          <w:sz w:val="24"/>
          <w:szCs w:val="24"/>
        </w:rPr>
        <w:t xml:space="preserve">he DIP </w:t>
      </w:r>
      <w:r w:rsidR="000C7143" w:rsidRPr="00A834CF">
        <w:rPr>
          <w:rFonts w:ascii="Times New Roman" w:eastAsia="TeXGyrePagella-Bold-Identity-H" w:hAnsi="Times New Roman" w:cs="Times New Roman" w:hint="eastAsia"/>
          <w:bCs/>
          <w:kern w:val="0"/>
          <w:sz w:val="24"/>
          <w:szCs w:val="24"/>
        </w:rPr>
        <w:t>switch</w:t>
      </w:r>
      <w:r w:rsidRPr="00A834CF">
        <w:rPr>
          <w:rFonts w:ascii="Times New Roman" w:eastAsia="TeXGyrePagella-Bold-Identity-H" w:hAnsi="Times New Roman" w:cs="Times New Roman" w:hint="eastAsia"/>
          <w:bCs/>
          <w:kern w:val="0"/>
          <w:sz w:val="24"/>
          <w:szCs w:val="24"/>
        </w:rPr>
        <w:t xml:space="preserve"> </w:t>
      </w:r>
      <w:r w:rsidR="0075200E" w:rsidRPr="00A834CF">
        <w:rPr>
          <w:rFonts w:ascii="Times New Roman" w:eastAsia="TeXGyrePagella-Bold-Identity-H" w:hAnsi="Times New Roman" w:cs="Times New Roman" w:hint="eastAsia"/>
          <w:bCs/>
          <w:kern w:val="0"/>
          <w:sz w:val="24"/>
          <w:szCs w:val="24"/>
        </w:rPr>
        <w:t xml:space="preserve">SW5 </w:t>
      </w:r>
      <w:r w:rsidRPr="00A834CF">
        <w:rPr>
          <w:rFonts w:ascii="Times New Roman" w:eastAsia="TeXGyrePagella-Bold-Identity-H" w:hAnsi="Times New Roman" w:cs="Times New Roman" w:hint="eastAsia"/>
          <w:bCs/>
          <w:kern w:val="0"/>
          <w:sz w:val="24"/>
          <w:szCs w:val="24"/>
        </w:rPr>
        <w:t>dial mode like following tables</w:t>
      </w:r>
      <w:r w:rsidR="008D4241" w:rsidRPr="00A834CF">
        <w:rPr>
          <w:rFonts w:ascii="Times New Roman" w:eastAsia="TeXGyrePagella-Bold-Identity-H" w:hAnsi="Times New Roman" w:cs="Times New Roman" w:hint="eastAsia"/>
          <w:bCs/>
          <w:kern w:val="0"/>
          <w:sz w:val="24"/>
          <w:szCs w:val="24"/>
        </w:rPr>
        <w:t xml:space="preserve"> 5-2</w:t>
      </w:r>
      <w:r w:rsidRPr="00A834CF">
        <w:rPr>
          <w:rFonts w:ascii="Times New Roman" w:eastAsia="TeXGyrePagella-Bold-Identity-H" w:hAnsi="Times New Roman" w:cs="Times New Roman" w:hint="eastAsia"/>
          <w:bCs/>
          <w:kern w:val="0"/>
          <w:sz w:val="24"/>
          <w:szCs w:val="24"/>
        </w:rPr>
        <w:t>.</w:t>
      </w:r>
    </w:p>
    <w:p w:rsidR="00714DFF" w:rsidRPr="00A834CF" w:rsidRDefault="00237D75" w:rsidP="00D02D98">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noProof/>
          <w:kern w:val="0"/>
          <w:sz w:val="24"/>
          <w:szCs w:val="24"/>
        </w:rPr>
        <w:lastRenderedPageBreak/>
        <w:drawing>
          <wp:inline distT="0" distB="0" distL="0" distR="0">
            <wp:extent cx="5274310" cy="1800225"/>
            <wp:effectExtent l="19050" t="0" r="2540" b="0"/>
            <wp:docPr id="56" name="图片 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9" cstate="print"/>
                    <a:srcRect t="3252" b="19919"/>
                    <a:stretch>
                      <a:fillRect/>
                    </a:stretch>
                  </pic:blipFill>
                  <pic:spPr>
                    <a:xfrm>
                      <a:off x="0" y="0"/>
                      <a:ext cx="5274310" cy="1800225"/>
                    </a:xfrm>
                    <a:prstGeom prst="rect">
                      <a:avLst/>
                    </a:prstGeom>
                    <a:noFill/>
                    <a:ln w="9525">
                      <a:noFill/>
                    </a:ln>
                  </pic:spPr>
                </pic:pic>
              </a:graphicData>
            </a:graphic>
          </wp:inline>
        </w:drawing>
      </w:r>
    </w:p>
    <w:p w:rsidR="00D02D98" w:rsidRPr="00A834CF" w:rsidRDefault="00D02D98" w:rsidP="00D02D98">
      <w:pPr>
        <w:autoSpaceDE w:val="0"/>
        <w:autoSpaceDN w:val="0"/>
        <w:adjustRightInd w:val="0"/>
        <w:jc w:val="center"/>
        <w:rPr>
          <w:rFonts w:ascii="Times New Roman" w:eastAsia="TeXGyrePagella-Regular-Identity" w:hAnsi="Times New Roman" w:cs="Times New Roman"/>
          <w:kern w:val="0"/>
          <w:szCs w:val="21"/>
        </w:rPr>
      </w:pPr>
      <w:r w:rsidRPr="00A834CF">
        <w:rPr>
          <w:rFonts w:ascii="Times New Roman" w:eastAsia="TeXGyrePagella-Bold-Identity-H" w:hAnsi="Times New Roman" w:cs="Times New Roman" w:hint="eastAsia"/>
          <w:bCs/>
          <w:kern w:val="0"/>
          <w:sz w:val="24"/>
          <w:szCs w:val="24"/>
        </w:rPr>
        <w:t>Table 5-2</w:t>
      </w:r>
      <w:r w:rsidRPr="00A834CF">
        <w:rPr>
          <w:rFonts w:ascii="Times New Roman" w:eastAsia="TeXGyrePagella-Bold-Identity-H" w:hAnsi="Times New Roman" w:cs="Times New Roman" w:hint="eastAsia"/>
          <w:b/>
          <w:bCs/>
          <w:kern w:val="0"/>
          <w:sz w:val="24"/>
          <w:szCs w:val="24"/>
        </w:rPr>
        <w:t xml:space="preserve"> </w:t>
      </w:r>
      <w:r w:rsidRPr="00A834CF">
        <w:rPr>
          <w:rFonts w:ascii="Times New Roman" w:eastAsia="TeXGyrePagella-Regular-Identity" w:hAnsi="Times New Roman" w:cs="Times New Roman" w:hint="eastAsia"/>
          <w:kern w:val="0"/>
          <w:szCs w:val="21"/>
        </w:rPr>
        <w:t xml:space="preserve">The DIP </w:t>
      </w:r>
      <w:r w:rsidR="000C7143" w:rsidRPr="00A834CF">
        <w:rPr>
          <w:rFonts w:ascii="Times New Roman" w:eastAsia="TeXGyrePagella-Regular-Identity" w:hAnsi="Times New Roman" w:cs="Times New Roman" w:hint="eastAsia"/>
          <w:kern w:val="0"/>
          <w:szCs w:val="21"/>
        </w:rPr>
        <w:t>switch</w:t>
      </w:r>
      <w:r w:rsidR="00EF5E08">
        <w:rPr>
          <w:rFonts w:ascii="Times New Roman" w:eastAsia="TeXGyrePagella-Regular-Identity" w:hAnsi="Times New Roman" w:cs="Times New Roman" w:hint="eastAsia"/>
          <w:kern w:val="0"/>
          <w:szCs w:val="21"/>
        </w:rPr>
        <w:t xml:space="preserve"> SW5</w:t>
      </w:r>
      <w:r w:rsidRPr="00A834CF">
        <w:rPr>
          <w:rFonts w:ascii="Times New Roman" w:eastAsia="TeXGyrePagella-Regular-Identity" w:hAnsi="Times New Roman" w:cs="Times New Roman" w:hint="eastAsia"/>
          <w:kern w:val="0"/>
          <w:szCs w:val="21"/>
        </w:rPr>
        <w:t xml:space="preserve"> selected for 1 battery connected with inverter</w:t>
      </w:r>
    </w:p>
    <w:tbl>
      <w:tblPr>
        <w:tblStyle w:val="a8"/>
        <w:tblW w:w="4937" w:type="pct"/>
        <w:tblInd w:w="108" w:type="dxa"/>
        <w:tblLook w:val="04A0" w:firstRow="1" w:lastRow="0" w:firstColumn="1" w:lastColumn="0" w:noHBand="0" w:noVBand="1"/>
      </w:tblPr>
      <w:tblGrid>
        <w:gridCol w:w="4254"/>
        <w:gridCol w:w="2126"/>
        <w:gridCol w:w="2035"/>
      </w:tblGrid>
      <w:tr w:rsidR="00D02D98" w:rsidRPr="00A834CF" w:rsidTr="005E6FA8">
        <w:tc>
          <w:tcPr>
            <w:tcW w:w="2528"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kern w:val="0"/>
                <w:sz w:val="24"/>
                <w:szCs w:val="24"/>
              </w:rPr>
              <w:t>P</w:t>
            </w:r>
            <w:r w:rsidRPr="00A834CF">
              <w:rPr>
                <w:rFonts w:ascii="Times New Roman" w:hAnsi="Times New Roman" w:cs="Times New Roman" w:hint="eastAsia"/>
                <w:kern w:val="0"/>
                <w:sz w:val="24"/>
                <w:szCs w:val="24"/>
              </w:rPr>
              <w:t>arallel battery</w:t>
            </w:r>
          </w:p>
        </w:tc>
        <w:tc>
          <w:tcPr>
            <w:tcW w:w="1263"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Group</w:t>
            </w:r>
          </w:p>
        </w:tc>
        <w:tc>
          <w:tcPr>
            <w:tcW w:w="1209"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 xml:space="preserve">DIP </w:t>
            </w:r>
            <w:r w:rsidR="000C7143" w:rsidRPr="00A834CF">
              <w:rPr>
                <w:rFonts w:ascii="Times New Roman" w:hAnsi="Times New Roman" w:cs="Times New Roman" w:hint="eastAsia"/>
                <w:kern w:val="0"/>
                <w:sz w:val="24"/>
                <w:szCs w:val="24"/>
              </w:rPr>
              <w:t>Switch</w:t>
            </w:r>
          </w:p>
        </w:tc>
      </w:tr>
      <w:tr w:rsidR="00D02D98" w:rsidRPr="00A834CF" w:rsidTr="005E6FA8">
        <w:tc>
          <w:tcPr>
            <w:tcW w:w="2528"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1</w:t>
            </w:r>
          </w:p>
        </w:tc>
        <w:tc>
          <w:tcPr>
            <w:tcW w:w="1263" w:type="pct"/>
          </w:tcPr>
          <w:p w:rsidR="00D02D98" w:rsidRPr="00A834CF" w:rsidRDefault="00217EDF" w:rsidP="00217956">
            <w:pPr>
              <w:autoSpaceDE w:val="0"/>
              <w:autoSpaceDN w:val="0"/>
              <w:adjustRightInd w:val="0"/>
              <w:jc w:val="center"/>
              <w:rPr>
                <w:rFonts w:asciiTheme="minorEastAsia" w:hAnsiTheme="minorEastAsia" w:cs="Times New Roman"/>
                <w:kern w:val="0"/>
                <w:sz w:val="24"/>
                <w:szCs w:val="24"/>
              </w:rPr>
            </w:pPr>
            <w:r w:rsidRPr="00A834CF">
              <w:rPr>
                <w:rFonts w:asciiTheme="minorEastAsia" w:hAnsiTheme="minorEastAsia" w:cs="Times New Roman" w:hint="eastAsia"/>
                <w:kern w:val="0"/>
                <w:sz w:val="24"/>
                <w:szCs w:val="24"/>
              </w:rPr>
              <w:t>—</w:t>
            </w:r>
          </w:p>
        </w:tc>
        <w:tc>
          <w:tcPr>
            <w:tcW w:w="1209" w:type="pct"/>
          </w:tcPr>
          <w:p w:rsidR="00D02D98" w:rsidRPr="00A834CF" w:rsidRDefault="002F06A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000</w:t>
            </w:r>
            <w:r w:rsidRPr="00A834CF">
              <w:rPr>
                <w:rFonts w:ascii="Times New Roman" w:hAnsi="Times New Roman" w:cs="Times New Roman" w:hint="eastAsia"/>
                <w:kern w:val="0"/>
                <w:sz w:val="24"/>
                <w:szCs w:val="24"/>
                <w:vertAlign w:val="subscript"/>
              </w:rPr>
              <w:t>2</w:t>
            </w:r>
            <w:r w:rsidRPr="00A834CF">
              <w:rPr>
                <w:rFonts w:ascii="Times New Roman" w:hAnsi="Times New Roman" w:cs="Times New Roman" w:hint="eastAsia"/>
                <w:kern w:val="0"/>
                <w:sz w:val="24"/>
                <w:szCs w:val="24"/>
              </w:rPr>
              <w:t xml:space="preserve"> or </w:t>
            </w:r>
            <w:r w:rsidR="00D02D98" w:rsidRPr="00A834CF">
              <w:rPr>
                <w:rFonts w:ascii="Times New Roman" w:hAnsi="Times New Roman" w:cs="Times New Roman" w:hint="eastAsia"/>
                <w:kern w:val="0"/>
                <w:sz w:val="24"/>
                <w:szCs w:val="24"/>
              </w:rPr>
              <w:t>001</w:t>
            </w:r>
            <w:r w:rsidR="00D02D98" w:rsidRPr="00A834CF">
              <w:rPr>
                <w:rFonts w:ascii="Times New Roman" w:hAnsi="Times New Roman" w:cs="Times New Roman" w:hint="eastAsia"/>
                <w:kern w:val="0"/>
                <w:sz w:val="24"/>
                <w:szCs w:val="24"/>
                <w:vertAlign w:val="subscript"/>
              </w:rPr>
              <w:t>2</w:t>
            </w:r>
          </w:p>
        </w:tc>
      </w:tr>
    </w:tbl>
    <w:p w:rsidR="00D02D98" w:rsidRPr="00A834CF" w:rsidRDefault="00D02D98" w:rsidP="00D02D98">
      <w:pPr>
        <w:autoSpaceDE w:val="0"/>
        <w:autoSpaceDN w:val="0"/>
        <w:adjustRightInd w:val="0"/>
        <w:jc w:val="center"/>
        <w:rPr>
          <w:rFonts w:ascii="Times New Roman" w:eastAsia="TeXGyrePagella-Regular-Identity" w:hAnsi="Times New Roman" w:cs="Times New Roman"/>
          <w:kern w:val="0"/>
          <w:szCs w:val="21"/>
        </w:rPr>
      </w:pPr>
      <w:r w:rsidRPr="00A834CF">
        <w:rPr>
          <w:rFonts w:ascii="Times New Roman" w:eastAsia="TeXGyrePagella-Regular-Identity" w:hAnsi="Times New Roman" w:cs="Times New Roman" w:hint="eastAsia"/>
          <w:kern w:val="0"/>
          <w:szCs w:val="21"/>
        </w:rPr>
        <w:t xml:space="preserve">The DIP </w:t>
      </w:r>
      <w:r w:rsidR="000C7143" w:rsidRPr="00A834CF">
        <w:rPr>
          <w:rFonts w:ascii="Times New Roman" w:eastAsia="TeXGyrePagella-Regular-Identity" w:hAnsi="Times New Roman" w:cs="Times New Roman" w:hint="eastAsia"/>
          <w:kern w:val="0"/>
          <w:szCs w:val="21"/>
        </w:rPr>
        <w:t>switch</w:t>
      </w:r>
      <w:r w:rsidRPr="00A834CF">
        <w:rPr>
          <w:rFonts w:ascii="Times New Roman" w:eastAsia="TeXGyrePagella-Regular-Identity" w:hAnsi="Times New Roman" w:cs="Times New Roman" w:hint="eastAsia"/>
          <w:kern w:val="0"/>
          <w:szCs w:val="21"/>
        </w:rPr>
        <w:t xml:space="preserve"> </w:t>
      </w:r>
      <w:r w:rsidR="00EF5E08">
        <w:rPr>
          <w:rFonts w:ascii="Times New Roman" w:eastAsia="TeXGyrePagella-Regular-Identity" w:hAnsi="Times New Roman" w:cs="Times New Roman" w:hint="eastAsia"/>
          <w:kern w:val="0"/>
          <w:szCs w:val="21"/>
        </w:rPr>
        <w:t xml:space="preserve">SW5 </w:t>
      </w:r>
      <w:r w:rsidRPr="00A834CF">
        <w:rPr>
          <w:rFonts w:ascii="Times New Roman" w:eastAsia="TeXGyrePagella-Regular-Identity" w:hAnsi="Times New Roman" w:cs="Times New Roman" w:hint="eastAsia"/>
          <w:kern w:val="0"/>
          <w:szCs w:val="21"/>
        </w:rPr>
        <w:t>selected for 2 batteries connected with inverter</w:t>
      </w:r>
    </w:p>
    <w:tbl>
      <w:tblPr>
        <w:tblStyle w:val="a8"/>
        <w:tblW w:w="4937" w:type="pct"/>
        <w:tblInd w:w="108" w:type="dxa"/>
        <w:tblLook w:val="04A0" w:firstRow="1" w:lastRow="0" w:firstColumn="1" w:lastColumn="0" w:noHBand="0" w:noVBand="1"/>
      </w:tblPr>
      <w:tblGrid>
        <w:gridCol w:w="4254"/>
        <w:gridCol w:w="2126"/>
        <w:gridCol w:w="2035"/>
      </w:tblGrid>
      <w:tr w:rsidR="00D02D98" w:rsidRPr="00A834CF" w:rsidTr="005E6FA8">
        <w:tc>
          <w:tcPr>
            <w:tcW w:w="2528"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kern w:val="0"/>
                <w:sz w:val="24"/>
                <w:szCs w:val="24"/>
              </w:rPr>
              <w:t>P</w:t>
            </w:r>
            <w:r w:rsidRPr="00A834CF">
              <w:rPr>
                <w:rFonts w:ascii="Times New Roman" w:hAnsi="Times New Roman" w:cs="Times New Roman" w:hint="eastAsia"/>
                <w:kern w:val="0"/>
                <w:sz w:val="24"/>
                <w:szCs w:val="24"/>
              </w:rPr>
              <w:t>arallel batteries</w:t>
            </w:r>
          </w:p>
        </w:tc>
        <w:tc>
          <w:tcPr>
            <w:tcW w:w="1263"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Group</w:t>
            </w:r>
          </w:p>
        </w:tc>
        <w:tc>
          <w:tcPr>
            <w:tcW w:w="1209"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 xml:space="preserve">DIP </w:t>
            </w:r>
            <w:r w:rsidR="000C7143" w:rsidRPr="00A834CF">
              <w:rPr>
                <w:rFonts w:ascii="Times New Roman" w:hAnsi="Times New Roman" w:cs="Times New Roman" w:hint="eastAsia"/>
                <w:kern w:val="0"/>
                <w:sz w:val="24"/>
                <w:szCs w:val="24"/>
              </w:rPr>
              <w:t>Switch</w:t>
            </w:r>
          </w:p>
        </w:tc>
      </w:tr>
      <w:tr w:rsidR="00D02D98" w:rsidRPr="00A834CF" w:rsidTr="005E6FA8">
        <w:tc>
          <w:tcPr>
            <w:tcW w:w="2528" w:type="pct"/>
            <w:vMerge w:val="restart"/>
            <w:vAlign w:val="center"/>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2</w:t>
            </w:r>
          </w:p>
        </w:tc>
        <w:tc>
          <w:tcPr>
            <w:tcW w:w="1263"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Master</w:t>
            </w:r>
          </w:p>
        </w:tc>
        <w:tc>
          <w:tcPr>
            <w:tcW w:w="1209"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011</w:t>
            </w:r>
            <w:r w:rsidRPr="00A834CF">
              <w:rPr>
                <w:rFonts w:ascii="Times New Roman" w:hAnsi="Times New Roman" w:cs="Times New Roman" w:hint="eastAsia"/>
                <w:kern w:val="0"/>
                <w:sz w:val="24"/>
                <w:szCs w:val="24"/>
                <w:vertAlign w:val="subscript"/>
              </w:rPr>
              <w:t>2</w:t>
            </w:r>
          </w:p>
        </w:tc>
      </w:tr>
      <w:tr w:rsidR="00D02D98" w:rsidRPr="00A834CF" w:rsidTr="005E6FA8">
        <w:tc>
          <w:tcPr>
            <w:tcW w:w="2528" w:type="pct"/>
            <w:vMerge/>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p>
        </w:tc>
        <w:tc>
          <w:tcPr>
            <w:tcW w:w="1263"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kern w:val="0"/>
                <w:sz w:val="24"/>
                <w:szCs w:val="24"/>
              </w:rPr>
              <w:t>S</w:t>
            </w:r>
            <w:r w:rsidRPr="00A834CF">
              <w:rPr>
                <w:rFonts w:ascii="Times New Roman" w:hAnsi="Times New Roman" w:cs="Times New Roman" w:hint="eastAsia"/>
                <w:kern w:val="0"/>
                <w:sz w:val="24"/>
                <w:szCs w:val="24"/>
              </w:rPr>
              <w:t>lave</w:t>
            </w:r>
          </w:p>
        </w:tc>
        <w:tc>
          <w:tcPr>
            <w:tcW w:w="1209"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010</w:t>
            </w:r>
            <w:r w:rsidRPr="00A834CF">
              <w:rPr>
                <w:rFonts w:ascii="Times New Roman" w:hAnsi="Times New Roman" w:cs="Times New Roman" w:hint="eastAsia"/>
                <w:kern w:val="0"/>
                <w:sz w:val="24"/>
                <w:szCs w:val="24"/>
                <w:vertAlign w:val="subscript"/>
              </w:rPr>
              <w:t>2</w:t>
            </w:r>
          </w:p>
        </w:tc>
      </w:tr>
    </w:tbl>
    <w:p w:rsidR="00D02D98" w:rsidRPr="00A834CF" w:rsidRDefault="00D02D98" w:rsidP="00D02D98">
      <w:pPr>
        <w:autoSpaceDE w:val="0"/>
        <w:autoSpaceDN w:val="0"/>
        <w:adjustRightInd w:val="0"/>
        <w:jc w:val="center"/>
        <w:rPr>
          <w:rFonts w:ascii="Times New Roman" w:eastAsia="TeXGyrePagella-Regular-Identity" w:hAnsi="Times New Roman" w:cs="Times New Roman"/>
          <w:kern w:val="0"/>
          <w:szCs w:val="21"/>
        </w:rPr>
      </w:pPr>
      <w:r w:rsidRPr="00A834CF">
        <w:rPr>
          <w:rFonts w:ascii="Times New Roman" w:eastAsia="TeXGyrePagella-Regular-Identity" w:hAnsi="Times New Roman" w:cs="Times New Roman" w:hint="eastAsia"/>
          <w:kern w:val="0"/>
          <w:szCs w:val="21"/>
        </w:rPr>
        <w:t xml:space="preserve">The DIP </w:t>
      </w:r>
      <w:r w:rsidR="000C7143" w:rsidRPr="00A834CF">
        <w:rPr>
          <w:rFonts w:ascii="Times New Roman" w:eastAsia="TeXGyrePagella-Regular-Identity" w:hAnsi="Times New Roman" w:cs="Times New Roman" w:hint="eastAsia"/>
          <w:kern w:val="0"/>
          <w:szCs w:val="21"/>
        </w:rPr>
        <w:t>switch</w:t>
      </w:r>
      <w:r w:rsidR="00EF5E08" w:rsidRPr="00EF5E08">
        <w:rPr>
          <w:rFonts w:ascii="Times New Roman" w:eastAsia="TeXGyrePagella-Regular-Identity" w:hAnsi="Times New Roman" w:cs="Times New Roman" w:hint="eastAsia"/>
          <w:kern w:val="0"/>
          <w:szCs w:val="21"/>
        </w:rPr>
        <w:t xml:space="preserve"> </w:t>
      </w:r>
      <w:r w:rsidR="00EF5E08">
        <w:rPr>
          <w:rFonts w:ascii="Times New Roman" w:eastAsia="TeXGyrePagella-Regular-Identity" w:hAnsi="Times New Roman" w:cs="Times New Roman" w:hint="eastAsia"/>
          <w:kern w:val="0"/>
          <w:szCs w:val="21"/>
        </w:rPr>
        <w:t>SW5</w:t>
      </w:r>
      <w:r w:rsidRPr="00A834CF">
        <w:rPr>
          <w:rFonts w:ascii="Times New Roman" w:eastAsia="TeXGyrePagella-Regular-Identity" w:hAnsi="Times New Roman" w:cs="Times New Roman" w:hint="eastAsia"/>
          <w:kern w:val="0"/>
          <w:szCs w:val="21"/>
        </w:rPr>
        <w:t xml:space="preserve"> selected for 3 batteries connected with inverter</w:t>
      </w:r>
    </w:p>
    <w:tbl>
      <w:tblPr>
        <w:tblStyle w:val="a8"/>
        <w:tblW w:w="4937" w:type="pct"/>
        <w:tblInd w:w="108" w:type="dxa"/>
        <w:tblLook w:val="04A0" w:firstRow="1" w:lastRow="0" w:firstColumn="1" w:lastColumn="0" w:noHBand="0" w:noVBand="1"/>
      </w:tblPr>
      <w:tblGrid>
        <w:gridCol w:w="4254"/>
        <w:gridCol w:w="2126"/>
        <w:gridCol w:w="2035"/>
      </w:tblGrid>
      <w:tr w:rsidR="00D02D98" w:rsidRPr="00A834CF" w:rsidTr="005E6FA8">
        <w:tc>
          <w:tcPr>
            <w:tcW w:w="2528"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kern w:val="0"/>
                <w:sz w:val="24"/>
                <w:szCs w:val="24"/>
              </w:rPr>
              <w:t>P</w:t>
            </w:r>
            <w:r w:rsidRPr="00A834CF">
              <w:rPr>
                <w:rFonts w:ascii="Times New Roman" w:hAnsi="Times New Roman" w:cs="Times New Roman" w:hint="eastAsia"/>
                <w:kern w:val="0"/>
                <w:sz w:val="24"/>
                <w:szCs w:val="24"/>
              </w:rPr>
              <w:t>arallel batteries</w:t>
            </w:r>
          </w:p>
        </w:tc>
        <w:tc>
          <w:tcPr>
            <w:tcW w:w="1263"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Group</w:t>
            </w:r>
          </w:p>
        </w:tc>
        <w:tc>
          <w:tcPr>
            <w:tcW w:w="1209"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 xml:space="preserve">DIP </w:t>
            </w:r>
            <w:r w:rsidR="000C7143" w:rsidRPr="00A834CF">
              <w:rPr>
                <w:rFonts w:ascii="Times New Roman" w:hAnsi="Times New Roman" w:cs="Times New Roman" w:hint="eastAsia"/>
                <w:kern w:val="0"/>
                <w:sz w:val="24"/>
                <w:szCs w:val="24"/>
              </w:rPr>
              <w:t>Switch</w:t>
            </w:r>
          </w:p>
        </w:tc>
      </w:tr>
      <w:tr w:rsidR="00D02D98" w:rsidRPr="00A834CF" w:rsidTr="005E6FA8">
        <w:tc>
          <w:tcPr>
            <w:tcW w:w="2528" w:type="pct"/>
            <w:vMerge w:val="restart"/>
            <w:vAlign w:val="center"/>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3</w:t>
            </w:r>
          </w:p>
        </w:tc>
        <w:tc>
          <w:tcPr>
            <w:tcW w:w="1263"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Master</w:t>
            </w:r>
          </w:p>
        </w:tc>
        <w:tc>
          <w:tcPr>
            <w:tcW w:w="1209"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101</w:t>
            </w:r>
            <w:r w:rsidRPr="00A834CF">
              <w:rPr>
                <w:rFonts w:ascii="Times New Roman" w:hAnsi="Times New Roman" w:cs="Times New Roman" w:hint="eastAsia"/>
                <w:kern w:val="0"/>
                <w:sz w:val="24"/>
                <w:szCs w:val="24"/>
                <w:vertAlign w:val="subscript"/>
              </w:rPr>
              <w:t>2</w:t>
            </w:r>
          </w:p>
        </w:tc>
      </w:tr>
      <w:tr w:rsidR="00D02D98" w:rsidRPr="00A834CF" w:rsidTr="005E6FA8">
        <w:tc>
          <w:tcPr>
            <w:tcW w:w="2528" w:type="pct"/>
            <w:vMerge/>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p>
        </w:tc>
        <w:tc>
          <w:tcPr>
            <w:tcW w:w="1263"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kern w:val="0"/>
                <w:sz w:val="24"/>
                <w:szCs w:val="24"/>
              </w:rPr>
              <w:t>S</w:t>
            </w:r>
            <w:r w:rsidRPr="00A834CF">
              <w:rPr>
                <w:rFonts w:ascii="Times New Roman" w:hAnsi="Times New Roman" w:cs="Times New Roman" w:hint="eastAsia"/>
                <w:kern w:val="0"/>
                <w:sz w:val="24"/>
                <w:szCs w:val="24"/>
              </w:rPr>
              <w:t>lave 1</w:t>
            </w:r>
          </w:p>
        </w:tc>
        <w:tc>
          <w:tcPr>
            <w:tcW w:w="1209"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010</w:t>
            </w:r>
            <w:r w:rsidRPr="00A834CF">
              <w:rPr>
                <w:rFonts w:ascii="Times New Roman" w:hAnsi="Times New Roman" w:cs="Times New Roman" w:hint="eastAsia"/>
                <w:kern w:val="0"/>
                <w:sz w:val="24"/>
                <w:szCs w:val="24"/>
                <w:vertAlign w:val="subscript"/>
              </w:rPr>
              <w:t>2</w:t>
            </w:r>
          </w:p>
        </w:tc>
      </w:tr>
      <w:tr w:rsidR="00D02D98" w:rsidRPr="00A834CF" w:rsidTr="005E6FA8">
        <w:tc>
          <w:tcPr>
            <w:tcW w:w="2528" w:type="pct"/>
            <w:vMerge/>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p>
        </w:tc>
        <w:tc>
          <w:tcPr>
            <w:tcW w:w="1263"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kern w:val="0"/>
                <w:sz w:val="24"/>
                <w:szCs w:val="24"/>
              </w:rPr>
              <w:t>S</w:t>
            </w:r>
            <w:r w:rsidRPr="00A834CF">
              <w:rPr>
                <w:rFonts w:ascii="Times New Roman" w:hAnsi="Times New Roman" w:cs="Times New Roman" w:hint="eastAsia"/>
                <w:kern w:val="0"/>
                <w:sz w:val="24"/>
                <w:szCs w:val="24"/>
              </w:rPr>
              <w:t>lave 2</w:t>
            </w:r>
          </w:p>
        </w:tc>
        <w:tc>
          <w:tcPr>
            <w:tcW w:w="1209"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100</w:t>
            </w:r>
            <w:r w:rsidRPr="00A834CF">
              <w:rPr>
                <w:rFonts w:ascii="Times New Roman" w:hAnsi="Times New Roman" w:cs="Times New Roman" w:hint="eastAsia"/>
                <w:kern w:val="0"/>
                <w:sz w:val="24"/>
                <w:szCs w:val="24"/>
                <w:vertAlign w:val="subscript"/>
              </w:rPr>
              <w:t>2</w:t>
            </w:r>
          </w:p>
        </w:tc>
      </w:tr>
    </w:tbl>
    <w:p w:rsidR="00D02D98" w:rsidRPr="00A834CF" w:rsidRDefault="00D02D98" w:rsidP="00D02D98">
      <w:pPr>
        <w:autoSpaceDE w:val="0"/>
        <w:autoSpaceDN w:val="0"/>
        <w:adjustRightInd w:val="0"/>
        <w:jc w:val="center"/>
        <w:rPr>
          <w:rFonts w:ascii="Times New Roman" w:eastAsia="TeXGyrePagella-Regular-Identity" w:hAnsi="Times New Roman" w:cs="Times New Roman"/>
          <w:kern w:val="0"/>
          <w:szCs w:val="21"/>
        </w:rPr>
      </w:pPr>
      <w:r w:rsidRPr="00A834CF">
        <w:rPr>
          <w:rFonts w:ascii="Times New Roman" w:eastAsia="TeXGyrePagella-Regular-Identity" w:hAnsi="Times New Roman" w:cs="Times New Roman" w:hint="eastAsia"/>
          <w:kern w:val="0"/>
          <w:szCs w:val="21"/>
        </w:rPr>
        <w:t xml:space="preserve">The DIP </w:t>
      </w:r>
      <w:r w:rsidR="000C7143" w:rsidRPr="00A834CF">
        <w:rPr>
          <w:rFonts w:ascii="Times New Roman" w:eastAsia="TeXGyrePagella-Regular-Identity" w:hAnsi="Times New Roman" w:cs="Times New Roman" w:hint="eastAsia"/>
          <w:kern w:val="0"/>
          <w:szCs w:val="21"/>
        </w:rPr>
        <w:t>switch</w:t>
      </w:r>
      <w:r w:rsidR="00EF5E08" w:rsidRPr="00EF5E08">
        <w:rPr>
          <w:rFonts w:ascii="Times New Roman" w:eastAsia="TeXGyrePagella-Regular-Identity" w:hAnsi="Times New Roman" w:cs="Times New Roman" w:hint="eastAsia"/>
          <w:kern w:val="0"/>
          <w:szCs w:val="21"/>
        </w:rPr>
        <w:t xml:space="preserve"> </w:t>
      </w:r>
      <w:r w:rsidR="00EF5E08">
        <w:rPr>
          <w:rFonts w:ascii="Times New Roman" w:eastAsia="TeXGyrePagella-Regular-Identity" w:hAnsi="Times New Roman" w:cs="Times New Roman" w:hint="eastAsia"/>
          <w:kern w:val="0"/>
          <w:szCs w:val="21"/>
        </w:rPr>
        <w:t>SW5</w:t>
      </w:r>
      <w:r w:rsidRPr="00A834CF">
        <w:rPr>
          <w:rFonts w:ascii="Times New Roman" w:eastAsia="TeXGyrePagella-Regular-Identity" w:hAnsi="Times New Roman" w:cs="Times New Roman" w:hint="eastAsia"/>
          <w:kern w:val="0"/>
          <w:szCs w:val="21"/>
        </w:rPr>
        <w:t xml:space="preserve"> selected for 4 batteries connected with inverter</w:t>
      </w:r>
    </w:p>
    <w:tbl>
      <w:tblPr>
        <w:tblStyle w:val="a8"/>
        <w:tblW w:w="4937" w:type="pct"/>
        <w:tblInd w:w="108" w:type="dxa"/>
        <w:tblLook w:val="04A0" w:firstRow="1" w:lastRow="0" w:firstColumn="1" w:lastColumn="0" w:noHBand="0" w:noVBand="1"/>
      </w:tblPr>
      <w:tblGrid>
        <w:gridCol w:w="4254"/>
        <w:gridCol w:w="2126"/>
        <w:gridCol w:w="2035"/>
      </w:tblGrid>
      <w:tr w:rsidR="00D02D98" w:rsidRPr="00A834CF" w:rsidTr="005E6FA8">
        <w:tc>
          <w:tcPr>
            <w:tcW w:w="2528"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kern w:val="0"/>
                <w:sz w:val="24"/>
                <w:szCs w:val="24"/>
              </w:rPr>
              <w:t>P</w:t>
            </w:r>
            <w:r w:rsidRPr="00A834CF">
              <w:rPr>
                <w:rFonts w:ascii="Times New Roman" w:hAnsi="Times New Roman" w:cs="Times New Roman" w:hint="eastAsia"/>
                <w:kern w:val="0"/>
                <w:sz w:val="24"/>
                <w:szCs w:val="24"/>
              </w:rPr>
              <w:t>arallel batteries</w:t>
            </w:r>
          </w:p>
        </w:tc>
        <w:tc>
          <w:tcPr>
            <w:tcW w:w="1263"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Group</w:t>
            </w:r>
          </w:p>
        </w:tc>
        <w:tc>
          <w:tcPr>
            <w:tcW w:w="1209"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 xml:space="preserve">DIP </w:t>
            </w:r>
            <w:r w:rsidR="000C7143" w:rsidRPr="00A834CF">
              <w:rPr>
                <w:rFonts w:ascii="Times New Roman" w:hAnsi="Times New Roman" w:cs="Times New Roman" w:hint="eastAsia"/>
                <w:kern w:val="0"/>
                <w:sz w:val="24"/>
                <w:szCs w:val="24"/>
              </w:rPr>
              <w:t>Switch</w:t>
            </w:r>
          </w:p>
        </w:tc>
      </w:tr>
      <w:tr w:rsidR="00D02D98" w:rsidRPr="00A834CF" w:rsidTr="005E6FA8">
        <w:tc>
          <w:tcPr>
            <w:tcW w:w="2528" w:type="pct"/>
            <w:vMerge w:val="restart"/>
            <w:vAlign w:val="center"/>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4</w:t>
            </w:r>
          </w:p>
        </w:tc>
        <w:tc>
          <w:tcPr>
            <w:tcW w:w="1263"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Master</w:t>
            </w:r>
          </w:p>
        </w:tc>
        <w:tc>
          <w:tcPr>
            <w:tcW w:w="1209"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111</w:t>
            </w:r>
            <w:r w:rsidRPr="00A834CF">
              <w:rPr>
                <w:rFonts w:ascii="Times New Roman" w:hAnsi="Times New Roman" w:cs="Times New Roman" w:hint="eastAsia"/>
                <w:kern w:val="0"/>
                <w:sz w:val="24"/>
                <w:szCs w:val="24"/>
                <w:vertAlign w:val="subscript"/>
              </w:rPr>
              <w:t>2</w:t>
            </w:r>
          </w:p>
        </w:tc>
      </w:tr>
      <w:tr w:rsidR="00D02D98" w:rsidRPr="00A834CF" w:rsidTr="005E6FA8">
        <w:tc>
          <w:tcPr>
            <w:tcW w:w="2528" w:type="pct"/>
            <w:vMerge/>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p>
        </w:tc>
        <w:tc>
          <w:tcPr>
            <w:tcW w:w="1263"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kern w:val="0"/>
                <w:sz w:val="24"/>
                <w:szCs w:val="24"/>
              </w:rPr>
              <w:t>S</w:t>
            </w:r>
            <w:r w:rsidRPr="00A834CF">
              <w:rPr>
                <w:rFonts w:ascii="Times New Roman" w:hAnsi="Times New Roman" w:cs="Times New Roman" w:hint="eastAsia"/>
                <w:kern w:val="0"/>
                <w:sz w:val="24"/>
                <w:szCs w:val="24"/>
              </w:rPr>
              <w:t>lave 1</w:t>
            </w:r>
          </w:p>
        </w:tc>
        <w:tc>
          <w:tcPr>
            <w:tcW w:w="1209"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010</w:t>
            </w:r>
            <w:r w:rsidRPr="00A834CF">
              <w:rPr>
                <w:rFonts w:ascii="Times New Roman" w:hAnsi="Times New Roman" w:cs="Times New Roman" w:hint="eastAsia"/>
                <w:kern w:val="0"/>
                <w:sz w:val="24"/>
                <w:szCs w:val="24"/>
                <w:vertAlign w:val="subscript"/>
              </w:rPr>
              <w:t>2</w:t>
            </w:r>
          </w:p>
        </w:tc>
      </w:tr>
      <w:tr w:rsidR="00D02D98" w:rsidRPr="00A834CF" w:rsidTr="005E6FA8">
        <w:tc>
          <w:tcPr>
            <w:tcW w:w="2528" w:type="pct"/>
            <w:vMerge/>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p>
        </w:tc>
        <w:tc>
          <w:tcPr>
            <w:tcW w:w="1263"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kern w:val="0"/>
                <w:sz w:val="24"/>
                <w:szCs w:val="24"/>
              </w:rPr>
              <w:t>S</w:t>
            </w:r>
            <w:r w:rsidRPr="00A834CF">
              <w:rPr>
                <w:rFonts w:ascii="Times New Roman" w:hAnsi="Times New Roman" w:cs="Times New Roman" w:hint="eastAsia"/>
                <w:kern w:val="0"/>
                <w:sz w:val="24"/>
                <w:szCs w:val="24"/>
              </w:rPr>
              <w:t>lave 2</w:t>
            </w:r>
          </w:p>
        </w:tc>
        <w:tc>
          <w:tcPr>
            <w:tcW w:w="1209"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100</w:t>
            </w:r>
            <w:r w:rsidRPr="00A834CF">
              <w:rPr>
                <w:rFonts w:ascii="Times New Roman" w:hAnsi="Times New Roman" w:cs="Times New Roman" w:hint="eastAsia"/>
                <w:kern w:val="0"/>
                <w:sz w:val="24"/>
                <w:szCs w:val="24"/>
                <w:vertAlign w:val="subscript"/>
              </w:rPr>
              <w:t>2</w:t>
            </w:r>
          </w:p>
        </w:tc>
      </w:tr>
      <w:tr w:rsidR="00D02D98" w:rsidRPr="00A834CF" w:rsidTr="005E6FA8">
        <w:tc>
          <w:tcPr>
            <w:tcW w:w="2528" w:type="pct"/>
            <w:vMerge/>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p>
        </w:tc>
        <w:tc>
          <w:tcPr>
            <w:tcW w:w="1263"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kern w:val="0"/>
                <w:sz w:val="24"/>
                <w:szCs w:val="24"/>
              </w:rPr>
              <w:t>S</w:t>
            </w:r>
            <w:r w:rsidRPr="00A834CF">
              <w:rPr>
                <w:rFonts w:ascii="Times New Roman" w:hAnsi="Times New Roman" w:cs="Times New Roman" w:hint="eastAsia"/>
                <w:kern w:val="0"/>
                <w:sz w:val="24"/>
                <w:szCs w:val="24"/>
              </w:rPr>
              <w:t>lave 3</w:t>
            </w:r>
          </w:p>
        </w:tc>
        <w:tc>
          <w:tcPr>
            <w:tcW w:w="1209" w:type="pct"/>
          </w:tcPr>
          <w:p w:rsidR="00D02D98" w:rsidRPr="00A834CF" w:rsidRDefault="00D02D98" w:rsidP="00217956">
            <w:pPr>
              <w:autoSpaceDE w:val="0"/>
              <w:autoSpaceDN w:val="0"/>
              <w:adjustRightInd w:val="0"/>
              <w:jc w:val="center"/>
              <w:rPr>
                <w:rFonts w:ascii="Times New Roman" w:hAnsi="Times New Roman" w:cs="Times New Roman"/>
                <w:kern w:val="0"/>
                <w:sz w:val="24"/>
                <w:szCs w:val="24"/>
              </w:rPr>
            </w:pPr>
            <w:r w:rsidRPr="00A834CF">
              <w:rPr>
                <w:rFonts w:ascii="Times New Roman" w:hAnsi="Times New Roman" w:cs="Times New Roman" w:hint="eastAsia"/>
                <w:kern w:val="0"/>
                <w:sz w:val="24"/>
                <w:szCs w:val="24"/>
              </w:rPr>
              <w:t>110</w:t>
            </w:r>
            <w:r w:rsidRPr="00A834CF">
              <w:rPr>
                <w:rFonts w:ascii="Times New Roman" w:hAnsi="Times New Roman" w:cs="Times New Roman" w:hint="eastAsia"/>
                <w:kern w:val="0"/>
                <w:sz w:val="24"/>
                <w:szCs w:val="24"/>
                <w:vertAlign w:val="subscript"/>
              </w:rPr>
              <w:t>2</w:t>
            </w:r>
          </w:p>
        </w:tc>
      </w:tr>
    </w:tbl>
    <w:p w:rsidR="00F8436C" w:rsidRPr="00A834CF" w:rsidRDefault="00F8436C" w:rsidP="00D02D98">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hint="eastAsia"/>
          <w:bCs/>
          <w:kern w:val="0"/>
          <w:sz w:val="24"/>
          <w:szCs w:val="24"/>
          <w:highlight w:val="red"/>
        </w:rPr>
        <w:t>Note</w:t>
      </w:r>
    </w:p>
    <w:p w:rsidR="00C80F96" w:rsidRPr="00A834CF" w:rsidRDefault="00C80F96" w:rsidP="00D02D98">
      <w:pPr>
        <w:autoSpaceDE w:val="0"/>
        <w:autoSpaceDN w:val="0"/>
        <w:adjustRightInd w:val="0"/>
        <w:jc w:val="left"/>
        <w:rPr>
          <w:rFonts w:ascii="Times New Roman" w:eastAsia="TeXGyrePagella-Bold-Identity-H" w:hAnsi="Times New Roman" w:cs="Times New Roman"/>
          <w:bCs/>
          <w:kern w:val="0"/>
          <w:sz w:val="24"/>
          <w:szCs w:val="24"/>
        </w:rPr>
      </w:pPr>
      <w:r w:rsidRPr="00A834CF">
        <w:rPr>
          <w:rFonts w:ascii="Times New Roman" w:eastAsia="TeXGyrePagella-Bold-Identity-H" w:hAnsi="Times New Roman" w:cs="Times New Roman"/>
          <w:bCs/>
          <w:kern w:val="0"/>
          <w:sz w:val="24"/>
          <w:szCs w:val="24"/>
        </w:rPr>
        <w:t xml:space="preserve">If </w:t>
      </w:r>
      <w:r w:rsidR="00CB0BA8" w:rsidRPr="00A834CF">
        <w:rPr>
          <w:rFonts w:ascii="Times New Roman" w:eastAsia="TeXGyrePagella-Bold-Identity-H" w:hAnsi="Times New Roman" w:cs="Times New Roman" w:hint="eastAsia"/>
          <w:bCs/>
          <w:kern w:val="0"/>
          <w:sz w:val="24"/>
          <w:szCs w:val="24"/>
        </w:rPr>
        <w:t>two or more batteries</w:t>
      </w:r>
      <w:r w:rsidRPr="00A834CF">
        <w:rPr>
          <w:rFonts w:ascii="Times New Roman" w:eastAsia="TeXGyrePagella-Bold-Identity-H" w:hAnsi="Times New Roman" w:cs="Times New Roman" w:hint="eastAsia"/>
          <w:bCs/>
          <w:kern w:val="0"/>
          <w:sz w:val="24"/>
          <w:szCs w:val="24"/>
        </w:rPr>
        <w:t xml:space="preserve"> conne</w:t>
      </w:r>
      <w:r w:rsidR="00F8436C" w:rsidRPr="00A834CF">
        <w:rPr>
          <w:rFonts w:ascii="Times New Roman" w:eastAsia="TeXGyrePagella-Bold-Identity-H" w:hAnsi="Times New Roman" w:cs="Times New Roman" w:hint="eastAsia"/>
          <w:bCs/>
          <w:kern w:val="0"/>
          <w:sz w:val="24"/>
          <w:szCs w:val="24"/>
        </w:rPr>
        <w:t xml:space="preserve">cted with parallel mode, batteries need to be </w:t>
      </w:r>
      <w:r w:rsidR="00F8436C" w:rsidRPr="00A834CF">
        <w:rPr>
          <w:rFonts w:ascii="Times New Roman" w:eastAsia="TeXGyrePagella-Bold-Identity-H" w:hAnsi="Times New Roman" w:cs="Times New Roman"/>
          <w:bCs/>
          <w:kern w:val="0"/>
          <w:sz w:val="24"/>
          <w:szCs w:val="24"/>
        </w:rPr>
        <w:t>restarted</w:t>
      </w:r>
      <w:r w:rsidR="00F8436C" w:rsidRPr="00A834CF">
        <w:rPr>
          <w:rFonts w:ascii="Times New Roman" w:eastAsia="TeXGyrePagella-Bold-Identity-H" w:hAnsi="Times New Roman" w:cs="Times New Roman" w:hint="eastAsia"/>
          <w:bCs/>
          <w:kern w:val="0"/>
          <w:sz w:val="24"/>
          <w:szCs w:val="24"/>
        </w:rPr>
        <w:t>.</w:t>
      </w:r>
    </w:p>
    <w:p w:rsidR="00D02D98" w:rsidRPr="00A834CF" w:rsidRDefault="00D02D98" w:rsidP="006463A3">
      <w:pPr>
        <w:pStyle w:val="a9"/>
        <w:numPr>
          <w:ilvl w:val="1"/>
          <w:numId w:val="21"/>
        </w:numPr>
        <w:autoSpaceDE w:val="0"/>
        <w:autoSpaceDN w:val="0"/>
        <w:adjustRightInd w:val="0"/>
        <w:ind w:left="357" w:firstLineChars="0" w:hanging="357"/>
        <w:jc w:val="left"/>
        <w:outlineLvl w:val="1"/>
        <w:rPr>
          <w:rFonts w:ascii="Times New Roman" w:eastAsia="TeXGyrePagella-Bold-Identity-H" w:hAnsi="Times New Roman" w:cs="Times New Roman"/>
          <w:b/>
          <w:bCs/>
          <w:kern w:val="0"/>
          <w:sz w:val="24"/>
          <w:szCs w:val="24"/>
        </w:rPr>
      </w:pPr>
      <w:bookmarkStart w:id="48" w:name="_Toc8142554"/>
      <w:r w:rsidRPr="00A834CF">
        <w:rPr>
          <w:rFonts w:ascii="Times New Roman" w:eastAsia="TeXGyrePagella-Bold-Identity-H" w:hAnsi="Times New Roman" w:cs="Times New Roman"/>
          <w:b/>
          <w:bCs/>
          <w:kern w:val="0"/>
          <w:sz w:val="24"/>
          <w:szCs w:val="24"/>
        </w:rPr>
        <w:t xml:space="preserve">Settings for CAN </w:t>
      </w:r>
      <w:r w:rsidR="00356474" w:rsidRPr="00A834CF">
        <w:rPr>
          <w:rFonts w:ascii="Times New Roman" w:eastAsia="TeXGyrePagella-Bold-Identity-H" w:hAnsi="Times New Roman" w:cs="Times New Roman" w:hint="eastAsia"/>
          <w:b/>
          <w:bCs/>
          <w:kern w:val="0"/>
          <w:sz w:val="24"/>
          <w:szCs w:val="24"/>
        </w:rPr>
        <w:t xml:space="preserve">/485 </w:t>
      </w:r>
      <w:r w:rsidRPr="00A834CF">
        <w:rPr>
          <w:rFonts w:ascii="Times New Roman" w:eastAsia="TeXGyrePagella-Bold-Identity-H" w:hAnsi="Times New Roman" w:cs="Times New Roman"/>
          <w:b/>
          <w:bCs/>
          <w:kern w:val="0"/>
          <w:sz w:val="24"/>
          <w:szCs w:val="24"/>
        </w:rPr>
        <w:t>bus pins</w:t>
      </w:r>
      <w:bookmarkEnd w:id="48"/>
    </w:p>
    <w:p w:rsidR="00D02D98" w:rsidRPr="00A834CF" w:rsidRDefault="00D02D98" w:rsidP="00D02D98">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Confirm</w:t>
      </w:r>
      <w:r w:rsidRPr="00A834CF">
        <w:rPr>
          <w:rFonts w:ascii="Times New Roman" w:eastAsia="TeXGyrePagella-Regular-Identity" w:hAnsi="Times New Roman" w:cs="Times New Roman"/>
          <w:kern w:val="0"/>
          <w:sz w:val="24"/>
          <w:szCs w:val="24"/>
        </w:rPr>
        <w:t xml:space="preserve"> </w:t>
      </w:r>
      <w:r w:rsidRPr="00A834CF">
        <w:rPr>
          <w:rFonts w:ascii="Times New Roman" w:eastAsia="TeXGyrePagella-Regular-Identity" w:hAnsi="Times New Roman" w:cs="Times New Roman" w:hint="eastAsia"/>
          <w:kern w:val="0"/>
          <w:sz w:val="24"/>
          <w:szCs w:val="24"/>
        </w:rPr>
        <w:t xml:space="preserve">that </w:t>
      </w:r>
      <w:r w:rsidRPr="00A834CF">
        <w:rPr>
          <w:rFonts w:ascii="Times New Roman" w:eastAsia="TeXGyrePagella-Regular-Identity" w:hAnsi="Times New Roman" w:cs="Times New Roman"/>
          <w:kern w:val="0"/>
          <w:sz w:val="24"/>
          <w:szCs w:val="24"/>
        </w:rPr>
        <w:t xml:space="preserve">the </w:t>
      </w:r>
      <w:r w:rsidRPr="00A834CF">
        <w:rPr>
          <w:rFonts w:ascii="Times New Roman" w:eastAsia="LGSmHaSB" w:hAnsi="Times New Roman" w:cs="Times New Roman"/>
          <w:kern w:val="0"/>
          <w:sz w:val="24"/>
          <w:szCs w:val="24"/>
        </w:rPr>
        <w:t>CAN</w:t>
      </w:r>
      <w:r w:rsidR="005E1F89" w:rsidRPr="00A834CF">
        <w:rPr>
          <w:rFonts w:ascii="Times New Roman" w:hAnsi="Times New Roman" w:cs="Times New Roman" w:hint="eastAsia"/>
          <w:kern w:val="0"/>
          <w:sz w:val="24"/>
          <w:szCs w:val="24"/>
        </w:rPr>
        <w:t>L/485B</w:t>
      </w:r>
      <w:r w:rsidRPr="00A834CF">
        <w:rPr>
          <w:rFonts w:ascii="Times New Roman" w:eastAsia="LGSmHaSB" w:hAnsi="Times New Roman" w:cs="Times New Roman"/>
          <w:kern w:val="0"/>
          <w:sz w:val="24"/>
          <w:szCs w:val="24"/>
        </w:rPr>
        <w:t xml:space="preserve"> </w:t>
      </w:r>
      <w:r w:rsidRPr="00A834CF">
        <w:rPr>
          <w:rFonts w:ascii="Times New Roman" w:eastAsia="TeXGyrePagella-Regular-Identity" w:hAnsi="Times New Roman" w:cs="Times New Roman" w:hint="eastAsia"/>
          <w:kern w:val="0"/>
          <w:sz w:val="24"/>
          <w:szCs w:val="24"/>
        </w:rPr>
        <w:t>DIP</w:t>
      </w:r>
      <w:r w:rsidRPr="00A834CF">
        <w:rPr>
          <w:rFonts w:ascii="Times New Roman" w:eastAsia="TeXGyrePagella-Regular-Identity" w:hAnsi="Times New Roman" w:cs="Times New Roman"/>
          <w:kern w:val="0"/>
          <w:sz w:val="24"/>
          <w:szCs w:val="24"/>
        </w:rPr>
        <w:t xml:space="preserve"> </w:t>
      </w:r>
      <w:r w:rsidR="000C7143" w:rsidRPr="00A834CF">
        <w:rPr>
          <w:rFonts w:ascii="Times New Roman" w:eastAsia="TeXGyrePagella-Regular-Identity" w:hAnsi="Times New Roman" w:cs="Times New Roman"/>
          <w:kern w:val="0"/>
          <w:sz w:val="24"/>
          <w:szCs w:val="24"/>
        </w:rPr>
        <w:t>switch</w:t>
      </w:r>
      <w:r w:rsidRPr="00A834CF">
        <w:rPr>
          <w:rFonts w:ascii="Times New Roman" w:eastAsia="TeXGyrePagella-Regular-Identity" w:hAnsi="Times New Roman" w:cs="Times New Roman"/>
          <w:kern w:val="0"/>
          <w:sz w:val="24"/>
          <w:szCs w:val="24"/>
        </w:rPr>
        <w:t xml:space="preserve"> is set to </w:t>
      </w:r>
      <w:r w:rsidR="002F06A8" w:rsidRPr="00A834CF">
        <w:rPr>
          <w:rFonts w:ascii="Times New Roman" w:eastAsia="TeXGyrePagella-Regular-Identity" w:hAnsi="Times New Roman" w:cs="Times New Roman" w:hint="eastAsia"/>
          <w:kern w:val="0"/>
          <w:sz w:val="24"/>
          <w:szCs w:val="24"/>
        </w:rPr>
        <w:t>SW2</w:t>
      </w:r>
      <w:r w:rsidRPr="00A834CF">
        <w:rPr>
          <w:rFonts w:ascii="Times New Roman" w:eastAsia="TeXGyrePagella-Regular-Identity" w:hAnsi="Times New Roman" w:cs="Times New Roman" w:hint="eastAsia"/>
          <w:kern w:val="0"/>
          <w:sz w:val="24"/>
          <w:szCs w:val="24"/>
        </w:rPr>
        <w:t xml:space="preserve"> </w:t>
      </w:r>
      <w:r w:rsidRPr="00A834CF">
        <w:rPr>
          <w:rFonts w:ascii="Times New Roman" w:eastAsia="TeXGyrePagella-Regular-Identity" w:hAnsi="Times New Roman" w:cs="Times New Roman"/>
          <w:kern w:val="0"/>
          <w:sz w:val="24"/>
          <w:szCs w:val="24"/>
        </w:rPr>
        <w:t xml:space="preserve">which pin is used for CAN high signal </w:t>
      </w:r>
      <w:r w:rsidRPr="00A834CF">
        <w:rPr>
          <w:rFonts w:ascii="Times New Roman" w:eastAsia="TeXGyrePagella-Regular-Identity" w:hAnsi="Times New Roman" w:cs="Times New Roman" w:hint="eastAsia"/>
          <w:kern w:val="0"/>
          <w:sz w:val="24"/>
          <w:szCs w:val="24"/>
        </w:rPr>
        <w:t xml:space="preserve">by </w:t>
      </w:r>
      <w:r w:rsidRPr="00A834CF">
        <w:rPr>
          <w:rFonts w:ascii="Times New Roman" w:eastAsia="TeXGyrePagella-Regular-Identity" w:hAnsi="Times New Roman" w:cs="Times New Roman"/>
          <w:kern w:val="0"/>
          <w:sz w:val="24"/>
          <w:szCs w:val="24"/>
        </w:rPr>
        <w:t>inverter</w:t>
      </w:r>
      <w:r w:rsidR="005E1F89" w:rsidRPr="00A834CF">
        <w:rPr>
          <w:rFonts w:ascii="Times New Roman" w:eastAsia="TeXGyrePagella-Regular-Identity" w:hAnsi="Times New Roman" w:cs="Times New Roman" w:hint="eastAsia"/>
          <w:kern w:val="0"/>
          <w:sz w:val="24"/>
          <w:szCs w:val="24"/>
        </w:rPr>
        <w:t xml:space="preserve"> (4-CAN</w:t>
      </w:r>
      <w:r w:rsidR="002F06A8" w:rsidRPr="00A834CF">
        <w:rPr>
          <w:rFonts w:ascii="Times New Roman" w:eastAsia="TeXGyrePagella-Regular-Identity" w:hAnsi="Times New Roman" w:cs="Times New Roman" w:hint="eastAsia"/>
          <w:kern w:val="0"/>
          <w:sz w:val="24"/>
          <w:szCs w:val="24"/>
        </w:rPr>
        <w:t>H</w:t>
      </w:r>
      <w:r w:rsidR="005E1F89" w:rsidRPr="00A834CF">
        <w:rPr>
          <w:rFonts w:ascii="Times New Roman" w:eastAsia="TeXGyrePagella-Regular-Identity" w:hAnsi="Times New Roman" w:cs="Times New Roman" w:hint="eastAsia"/>
          <w:kern w:val="0"/>
          <w:sz w:val="24"/>
          <w:szCs w:val="24"/>
        </w:rPr>
        <w:t>/</w:t>
      </w:r>
      <w:r w:rsidR="002F06A8" w:rsidRPr="00A834CF">
        <w:rPr>
          <w:rFonts w:ascii="Times New Roman" w:eastAsia="TeXGyrePagella-Regular-Identity" w:hAnsi="Times New Roman" w:cs="Times New Roman" w:hint="eastAsia"/>
          <w:kern w:val="0"/>
          <w:sz w:val="24"/>
          <w:szCs w:val="24"/>
        </w:rPr>
        <w:t>485A</w:t>
      </w:r>
      <w:r w:rsidRPr="00A834CF">
        <w:rPr>
          <w:rFonts w:ascii="Times New Roman" w:eastAsia="TeXGyrePagella-Regular-Identity" w:hAnsi="Times New Roman" w:cs="Times New Roman" w:hint="eastAsia"/>
          <w:kern w:val="0"/>
          <w:sz w:val="24"/>
          <w:szCs w:val="24"/>
        </w:rPr>
        <w:t>)</w:t>
      </w:r>
      <w:r w:rsidR="00D427F3" w:rsidRPr="00A834CF">
        <w:rPr>
          <w:rFonts w:ascii="Times New Roman" w:eastAsia="TeXGyrePagella-Regular-Identity" w:hAnsi="Times New Roman" w:cs="Times New Roman" w:hint="eastAsia"/>
          <w:kern w:val="0"/>
          <w:sz w:val="24"/>
          <w:szCs w:val="24"/>
        </w:rPr>
        <w:t>, and</w:t>
      </w:r>
      <w:r w:rsidRPr="00A834CF">
        <w:rPr>
          <w:rFonts w:ascii="Times New Roman" w:eastAsia="TeXGyrePagella-Regular-Identity" w:hAnsi="Times New Roman" w:cs="Times New Roman"/>
          <w:kern w:val="0"/>
          <w:sz w:val="24"/>
          <w:szCs w:val="24"/>
        </w:rPr>
        <w:t xml:space="preserve"> the </w:t>
      </w:r>
      <w:r w:rsidRPr="00A834CF">
        <w:rPr>
          <w:rFonts w:ascii="Times New Roman" w:eastAsia="LGSmHaSB" w:hAnsi="Times New Roman" w:cs="Times New Roman"/>
          <w:kern w:val="0"/>
          <w:sz w:val="24"/>
          <w:szCs w:val="24"/>
        </w:rPr>
        <w:t>CAN</w:t>
      </w:r>
      <w:r w:rsidR="002F06A8" w:rsidRPr="00A834CF">
        <w:rPr>
          <w:rFonts w:ascii="Times New Roman" w:hAnsi="Times New Roman" w:cs="Times New Roman" w:hint="eastAsia"/>
          <w:kern w:val="0"/>
          <w:sz w:val="24"/>
          <w:szCs w:val="24"/>
        </w:rPr>
        <w:t>L</w:t>
      </w:r>
      <w:r w:rsidR="005E1F89" w:rsidRPr="00A834CF">
        <w:rPr>
          <w:rFonts w:ascii="Times New Roman" w:hAnsi="Times New Roman" w:cs="Times New Roman" w:hint="eastAsia"/>
          <w:kern w:val="0"/>
          <w:sz w:val="24"/>
          <w:szCs w:val="24"/>
        </w:rPr>
        <w:t>/485</w:t>
      </w:r>
      <w:r w:rsidR="002F06A8" w:rsidRPr="00A834CF">
        <w:rPr>
          <w:rFonts w:ascii="Times New Roman" w:hAnsi="Times New Roman" w:cs="Times New Roman" w:hint="eastAsia"/>
          <w:kern w:val="0"/>
          <w:sz w:val="24"/>
          <w:szCs w:val="24"/>
        </w:rPr>
        <w:t>B</w:t>
      </w:r>
      <w:r w:rsidRPr="00A834CF">
        <w:rPr>
          <w:rFonts w:ascii="Times New Roman" w:eastAsia="LGSmHaSB" w:hAnsi="Times New Roman" w:cs="Times New Roman"/>
          <w:kern w:val="0"/>
          <w:sz w:val="24"/>
          <w:szCs w:val="24"/>
        </w:rPr>
        <w:t xml:space="preserve"> </w:t>
      </w:r>
      <w:r w:rsidRPr="00A834CF">
        <w:rPr>
          <w:rFonts w:ascii="Times New Roman" w:eastAsia="TeXGyrePagella-Regular-Identity" w:hAnsi="Times New Roman" w:cs="Times New Roman" w:hint="eastAsia"/>
          <w:kern w:val="0"/>
          <w:sz w:val="24"/>
          <w:szCs w:val="24"/>
        </w:rPr>
        <w:t>DIP</w:t>
      </w:r>
      <w:r w:rsidRPr="00A834CF">
        <w:rPr>
          <w:rFonts w:ascii="Times New Roman" w:eastAsia="TeXGyrePagella-Regular-Identity" w:hAnsi="Times New Roman" w:cs="Times New Roman"/>
          <w:kern w:val="0"/>
          <w:sz w:val="24"/>
          <w:szCs w:val="24"/>
        </w:rPr>
        <w:t xml:space="preserve"> </w:t>
      </w:r>
      <w:r w:rsidR="000C7143" w:rsidRPr="00A834CF">
        <w:rPr>
          <w:rFonts w:ascii="Times New Roman" w:eastAsia="TeXGyrePagella-Regular-Identity" w:hAnsi="Times New Roman" w:cs="Times New Roman"/>
          <w:kern w:val="0"/>
          <w:sz w:val="24"/>
          <w:szCs w:val="24"/>
        </w:rPr>
        <w:t>switch</w:t>
      </w:r>
      <w:r w:rsidRPr="00A834CF">
        <w:rPr>
          <w:rFonts w:ascii="Times New Roman" w:eastAsia="TeXGyrePagella-Regular-Identity" w:hAnsi="Times New Roman" w:cs="Times New Roman"/>
          <w:kern w:val="0"/>
          <w:sz w:val="24"/>
          <w:szCs w:val="24"/>
        </w:rPr>
        <w:t xml:space="preserve"> is set to </w:t>
      </w:r>
      <w:r w:rsidR="002F06A8" w:rsidRPr="00A834CF">
        <w:rPr>
          <w:rFonts w:ascii="Times New Roman" w:eastAsia="TeXGyrePagella-Regular-Identity" w:hAnsi="Times New Roman" w:cs="Times New Roman" w:hint="eastAsia"/>
          <w:kern w:val="0"/>
          <w:sz w:val="24"/>
          <w:szCs w:val="24"/>
        </w:rPr>
        <w:t>SW1</w:t>
      </w:r>
      <w:r w:rsidRPr="00A834CF">
        <w:rPr>
          <w:rFonts w:ascii="Times New Roman" w:eastAsia="TeXGyrePagella-Regular-Identity" w:hAnsi="Times New Roman" w:cs="Times New Roman" w:hint="eastAsia"/>
          <w:kern w:val="0"/>
          <w:sz w:val="24"/>
          <w:szCs w:val="24"/>
        </w:rPr>
        <w:t xml:space="preserve"> </w:t>
      </w:r>
      <w:r w:rsidRPr="00A834CF">
        <w:rPr>
          <w:rFonts w:ascii="Times New Roman" w:eastAsia="TeXGyrePagella-Regular-Identity" w:hAnsi="Times New Roman" w:cs="Times New Roman"/>
          <w:kern w:val="0"/>
          <w:sz w:val="24"/>
          <w:szCs w:val="24"/>
        </w:rPr>
        <w:t xml:space="preserve">which pin is used for CAN low signal </w:t>
      </w:r>
      <w:r w:rsidRPr="00A834CF">
        <w:rPr>
          <w:rFonts w:ascii="Times New Roman" w:eastAsia="TeXGyrePagella-Regular-Identity" w:hAnsi="Times New Roman" w:cs="Times New Roman" w:hint="eastAsia"/>
          <w:kern w:val="0"/>
          <w:sz w:val="24"/>
          <w:szCs w:val="24"/>
        </w:rPr>
        <w:t>by</w:t>
      </w:r>
      <w:r w:rsidRPr="00A834CF">
        <w:rPr>
          <w:rFonts w:ascii="Times New Roman" w:eastAsia="TeXGyrePagella-Regular-Identity" w:hAnsi="Times New Roman" w:cs="Times New Roman"/>
          <w:kern w:val="0"/>
          <w:sz w:val="24"/>
          <w:szCs w:val="24"/>
        </w:rPr>
        <w:t xml:space="preserve"> inverter</w:t>
      </w:r>
      <w:r w:rsidR="002F06A8" w:rsidRPr="00A834CF">
        <w:rPr>
          <w:rFonts w:ascii="Times New Roman" w:eastAsia="TeXGyrePagella-Regular-Identity" w:hAnsi="Times New Roman" w:cs="Times New Roman" w:hint="eastAsia"/>
          <w:kern w:val="0"/>
          <w:sz w:val="24"/>
          <w:szCs w:val="24"/>
        </w:rPr>
        <w:t xml:space="preserve"> (5-CANL/485B</w:t>
      </w:r>
      <w:r w:rsidRPr="00A834CF">
        <w:rPr>
          <w:rFonts w:ascii="Times New Roman" w:eastAsia="TeXGyrePagella-Regular-Identity" w:hAnsi="Times New Roman" w:cs="Times New Roman" w:hint="eastAsia"/>
          <w:kern w:val="0"/>
          <w:sz w:val="24"/>
          <w:szCs w:val="24"/>
        </w:rPr>
        <w:t>)</w:t>
      </w:r>
      <w:r w:rsidRPr="00A834CF">
        <w:rPr>
          <w:rFonts w:ascii="Times New Roman" w:eastAsia="TeXGyrePagella-Regular-Identity" w:hAnsi="Times New Roman" w:cs="Times New Roman"/>
          <w:kern w:val="0"/>
          <w:sz w:val="24"/>
          <w:szCs w:val="24"/>
        </w:rPr>
        <w:t>.</w:t>
      </w:r>
    </w:p>
    <w:p w:rsidR="00D02D98" w:rsidRPr="00A834CF" w:rsidRDefault="00356474" w:rsidP="00D02D98">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As SW3</w:t>
      </w:r>
      <w:r w:rsidRPr="00A834CF">
        <w:rPr>
          <w:rFonts w:ascii="Times New Roman" w:eastAsia="TeXGyrePagella-Regular-Identity" w:hAnsi="Times New Roman" w:cs="Times New Roman"/>
          <w:kern w:val="0"/>
          <w:sz w:val="24"/>
          <w:szCs w:val="24"/>
        </w:rPr>
        <w:t xml:space="preserve"> the</w:t>
      </w:r>
      <w:r w:rsidRPr="00A834CF">
        <w:rPr>
          <w:rFonts w:ascii="Times New Roman" w:eastAsia="TeXGyrePagella-Regular-Identity" w:hAnsi="Times New Roman" w:cs="Times New Roman" w:hint="eastAsia"/>
          <w:kern w:val="0"/>
          <w:sz w:val="24"/>
          <w:szCs w:val="24"/>
        </w:rPr>
        <w:t xml:space="preserve"> CAN/485</w:t>
      </w:r>
      <w:r w:rsidRPr="00A834CF">
        <w:rPr>
          <w:rFonts w:ascii="Times New Roman" w:eastAsia="TeXGyrePagella-Regular-Identity" w:hAnsi="Times New Roman" w:cs="Times New Roman"/>
          <w:kern w:val="0"/>
          <w:sz w:val="24"/>
          <w:szCs w:val="24"/>
        </w:rPr>
        <w:t xml:space="preserve"> </w:t>
      </w:r>
      <w:r w:rsidRPr="00A834CF">
        <w:rPr>
          <w:rFonts w:ascii="Times New Roman" w:eastAsia="LGSmHaSB" w:hAnsi="Times New Roman" w:cs="Times New Roman"/>
          <w:kern w:val="0"/>
          <w:sz w:val="24"/>
          <w:szCs w:val="24"/>
        </w:rPr>
        <w:t xml:space="preserve">GND </w:t>
      </w:r>
      <w:r w:rsidRPr="00A834CF">
        <w:rPr>
          <w:rFonts w:ascii="Times New Roman" w:eastAsia="TeXGyrePagella-Regular-Identity" w:hAnsi="Times New Roman" w:cs="Times New Roman" w:hint="eastAsia"/>
          <w:kern w:val="0"/>
          <w:sz w:val="24"/>
          <w:szCs w:val="24"/>
        </w:rPr>
        <w:t>DIP</w:t>
      </w:r>
      <w:r w:rsidRPr="00A834CF">
        <w:rPr>
          <w:rFonts w:ascii="Times New Roman" w:eastAsia="TeXGyrePagella-Regular-Identity" w:hAnsi="Times New Roman" w:cs="Times New Roman"/>
          <w:kern w:val="0"/>
          <w:sz w:val="24"/>
          <w:szCs w:val="24"/>
        </w:rPr>
        <w:t xml:space="preserve"> </w:t>
      </w:r>
      <w:r w:rsidR="000C7143" w:rsidRPr="00A834CF">
        <w:rPr>
          <w:rFonts w:ascii="Times New Roman" w:eastAsia="TeXGyrePagella-Regular-Identity" w:hAnsi="Times New Roman" w:cs="Times New Roman"/>
          <w:kern w:val="0"/>
          <w:sz w:val="24"/>
          <w:szCs w:val="24"/>
        </w:rPr>
        <w:t>switch</w:t>
      </w:r>
      <w:r w:rsidRPr="00A834CF">
        <w:rPr>
          <w:rFonts w:ascii="Times New Roman" w:eastAsia="TeXGyrePagella-Regular-Identity" w:hAnsi="Times New Roman" w:cs="Times New Roman" w:hint="eastAsia"/>
          <w:kern w:val="0"/>
          <w:sz w:val="24"/>
          <w:szCs w:val="24"/>
        </w:rPr>
        <w:t>, installer should confirm</w:t>
      </w:r>
      <w:r w:rsidR="00D02D98" w:rsidRPr="00A834CF">
        <w:rPr>
          <w:rFonts w:ascii="Times New Roman" w:eastAsia="TeXGyrePagella-Regular-Identity" w:hAnsi="Times New Roman" w:cs="Times New Roman"/>
          <w:kern w:val="0"/>
          <w:sz w:val="24"/>
          <w:szCs w:val="24"/>
        </w:rPr>
        <w:t xml:space="preserve"> which pin is used for ground by</w:t>
      </w:r>
      <w:r w:rsidR="00D02D98" w:rsidRPr="00A834CF">
        <w:rPr>
          <w:rFonts w:ascii="Times New Roman" w:eastAsia="TeXGyrePagella-Regular-Identity" w:hAnsi="Times New Roman" w:cs="Times New Roman" w:hint="eastAsia"/>
          <w:kern w:val="0"/>
          <w:sz w:val="24"/>
          <w:szCs w:val="24"/>
        </w:rPr>
        <w:t xml:space="preserve"> </w:t>
      </w:r>
      <w:r w:rsidR="00D02D98" w:rsidRPr="00A834CF">
        <w:rPr>
          <w:rFonts w:ascii="Times New Roman" w:eastAsia="TeXGyrePagella-Regular-Identity" w:hAnsi="Times New Roman" w:cs="Times New Roman"/>
          <w:kern w:val="0"/>
          <w:sz w:val="24"/>
          <w:szCs w:val="24"/>
        </w:rPr>
        <w:t>inverter</w:t>
      </w:r>
      <w:r w:rsidRPr="00A834CF">
        <w:rPr>
          <w:rFonts w:ascii="Times New Roman" w:eastAsia="TeXGyrePagella-Regular-Identity" w:hAnsi="Times New Roman" w:cs="Times New Roman" w:hint="eastAsia"/>
          <w:kern w:val="0"/>
          <w:sz w:val="24"/>
          <w:szCs w:val="24"/>
        </w:rPr>
        <w:t xml:space="preserve"> or not</w:t>
      </w:r>
      <w:r w:rsidR="00D02D98" w:rsidRPr="00A834CF">
        <w:rPr>
          <w:rFonts w:ascii="Times New Roman" w:eastAsia="TeXGyrePagella-Regular-Identity" w:hAnsi="Times New Roman" w:cs="Times New Roman"/>
          <w:kern w:val="0"/>
          <w:sz w:val="24"/>
          <w:szCs w:val="24"/>
        </w:rPr>
        <w:t>.</w:t>
      </w:r>
    </w:p>
    <w:p w:rsidR="00D427F3" w:rsidRPr="00A834CF" w:rsidRDefault="00237D75" w:rsidP="005E1F89">
      <w:pPr>
        <w:widowControl/>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lastRenderedPageBreak/>
        <w:drawing>
          <wp:inline distT="0" distB="0" distL="0" distR="0">
            <wp:extent cx="5274310" cy="1800225"/>
            <wp:effectExtent l="19050" t="0" r="2540" b="0"/>
            <wp:docPr id="57" name="图片 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9" cstate="print"/>
                    <a:srcRect t="3252" b="19919"/>
                    <a:stretch>
                      <a:fillRect/>
                    </a:stretch>
                  </pic:blipFill>
                  <pic:spPr>
                    <a:xfrm>
                      <a:off x="0" y="0"/>
                      <a:ext cx="5274310" cy="1800225"/>
                    </a:xfrm>
                    <a:prstGeom prst="rect">
                      <a:avLst/>
                    </a:prstGeom>
                    <a:noFill/>
                    <a:ln w="9525">
                      <a:noFill/>
                    </a:ln>
                  </pic:spPr>
                </pic:pic>
              </a:graphicData>
            </a:graphic>
          </wp:inline>
        </w:drawing>
      </w:r>
    </w:p>
    <w:p w:rsidR="00356474" w:rsidRPr="00A834CF" w:rsidRDefault="00356474" w:rsidP="005E1F89">
      <w:pPr>
        <w:widowControl/>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highlight w:val="red"/>
        </w:rPr>
        <w:t>Note</w:t>
      </w:r>
    </w:p>
    <w:p w:rsidR="00FE2B1A" w:rsidRPr="00A834CF" w:rsidRDefault="00356474">
      <w:pPr>
        <w:widowControl/>
        <w:jc w:val="left"/>
        <w:rPr>
          <w:rFonts w:ascii="Times New Roman" w:eastAsia="TeXGyrePagella-Regular-Identity" w:hAnsi="Times New Roman" w:cs="Times New Roman"/>
          <w:kern w:val="0"/>
          <w:sz w:val="24"/>
          <w:szCs w:val="24"/>
        </w:rPr>
        <w:sectPr w:rsidR="00FE2B1A" w:rsidRPr="00A834CF" w:rsidSect="00024D01">
          <w:pgSz w:w="11906" w:h="16838"/>
          <w:pgMar w:top="1440" w:right="1800" w:bottom="1440" w:left="1800" w:header="851" w:footer="992" w:gutter="0"/>
          <w:pgNumType w:fmt="numberInDash"/>
          <w:cols w:space="425"/>
          <w:docGrid w:type="lines" w:linePitch="312"/>
        </w:sectPr>
      </w:pPr>
      <w:r w:rsidRPr="00A834CF">
        <w:rPr>
          <w:rFonts w:ascii="Times New Roman" w:eastAsia="TeXGyrePagella-Regular-Identity" w:hAnsi="Times New Roman" w:cs="Times New Roman"/>
          <w:kern w:val="0"/>
          <w:sz w:val="24"/>
          <w:szCs w:val="24"/>
        </w:rPr>
        <w:t>T</w:t>
      </w:r>
      <w:r w:rsidRPr="00A834CF">
        <w:rPr>
          <w:rFonts w:ascii="Times New Roman" w:eastAsia="TeXGyrePagella-Regular-Identity" w:hAnsi="Times New Roman" w:cs="Times New Roman" w:hint="eastAsia"/>
          <w:kern w:val="0"/>
          <w:sz w:val="24"/>
          <w:szCs w:val="24"/>
        </w:rPr>
        <w:t xml:space="preserve">he battery default protocol is CAN bus, if </w:t>
      </w:r>
      <w:proofErr w:type="gramStart"/>
      <w:r w:rsidRPr="00A834CF">
        <w:rPr>
          <w:rFonts w:ascii="Times New Roman" w:eastAsia="TeXGyrePagella-Regular-Identity" w:hAnsi="Times New Roman" w:cs="Times New Roman" w:hint="eastAsia"/>
          <w:kern w:val="0"/>
          <w:sz w:val="24"/>
          <w:szCs w:val="24"/>
        </w:rPr>
        <w:t>a</w:t>
      </w:r>
      <w:proofErr w:type="gramEnd"/>
      <w:r w:rsidRPr="00A834CF">
        <w:rPr>
          <w:rFonts w:ascii="Times New Roman" w:eastAsia="TeXGyrePagella-Regular-Identity" w:hAnsi="Times New Roman" w:cs="Times New Roman" w:hint="eastAsia"/>
          <w:kern w:val="0"/>
          <w:sz w:val="24"/>
          <w:szCs w:val="24"/>
        </w:rPr>
        <w:t xml:space="preserve"> inverter communication mode is </w:t>
      </w:r>
      <w:r w:rsidR="007E1E19" w:rsidRPr="00A834CF">
        <w:rPr>
          <w:rFonts w:ascii="Times New Roman" w:eastAsia="TeXGyrePagella-Regular-Identity" w:hAnsi="Times New Roman" w:cs="Times New Roman" w:hint="eastAsia"/>
          <w:kern w:val="0"/>
          <w:sz w:val="24"/>
          <w:szCs w:val="24"/>
        </w:rPr>
        <w:t>RS</w:t>
      </w:r>
      <w:r w:rsidRPr="00A834CF">
        <w:rPr>
          <w:rFonts w:ascii="Times New Roman" w:eastAsia="TeXGyrePagella-Regular-Identity" w:hAnsi="Times New Roman" w:cs="Times New Roman" w:hint="eastAsia"/>
          <w:kern w:val="0"/>
          <w:sz w:val="24"/>
          <w:szCs w:val="24"/>
        </w:rPr>
        <w:t>485</w:t>
      </w:r>
      <w:r w:rsidR="007E1E19" w:rsidRPr="00A834CF">
        <w:rPr>
          <w:rFonts w:ascii="Times New Roman" w:eastAsia="TeXGyrePagella-Regular-Identity" w:hAnsi="Times New Roman" w:cs="Times New Roman" w:hint="eastAsia"/>
          <w:kern w:val="0"/>
          <w:sz w:val="24"/>
          <w:szCs w:val="24"/>
        </w:rPr>
        <w:t xml:space="preserve"> or other protocol</w:t>
      </w:r>
      <w:r w:rsidRPr="00A834CF">
        <w:rPr>
          <w:rFonts w:ascii="Times New Roman" w:eastAsia="TeXGyrePagella-Regular-Identity" w:hAnsi="Times New Roman" w:cs="Times New Roman" w:hint="eastAsia"/>
          <w:kern w:val="0"/>
          <w:sz w:val="24"/>
          <w:szCs w:val="24"/>
        </w:rPr>
        <w:t xml:space="preserve">, please </w:t>
      </w:r>
      <w:r w:rsidR="00525E69" w:rsidRPr="00A834CF">
        <w:rPr>
          <w:rFonts w:ascii="Times New Roman" w:eastAsia="TeXGyrePagella-Regular-Identity" w:hAnsi="Times New Roman" w:cs="Times New Roman" w:hint="eastAsia"/>
          <w:kern w:val="0"/>
          <w:sz w:val="24"/>
          <w:szCs w:val="24"/>
        </w:rPr>
        <w:t xml:space="preserve">contact </w:t>
      </w:r>
      <w:proofErr w:type="spellStart"/>
      <w:r w:rsidR="00525E69" w:rsidRPr="00A834CF">
        <w:rPr>
          <w:rFonts w:ascii="Times New Roman" w:eastAsia="TeXGyrePagella-Regular-Identity" w:hAnsi="Times New Roman" w:cs="Times New Roman" w:hint="eastAsia"/>
          <w:kern w:val="0"/>
          <w:sz w:val="24"/>
          <w:szCs w:val="24"/>
        </w:rPr>
        <w:t>aoboet</w:t>
      </w:r>
      <w:proofErr w:type="spellEnd"/>
      <w:r w:rsidR="00525E69" w:rsidRPr="00A834CF">
        <w:rPr>
          <w:rFonts w:ascii="Times New Roman" w:eastAsia="TeXGyrePagella-Regular-Identity" w:hAnsi="Times New Roman" w:cs="Times New Roman" w:hint="eastAsia"/>
          <w:kern w:val="0"/>
          <w:sz w:val="24"/>
          <w:szCs w:val="24"/>
        </w:rPr>
        <w:t xml:space="preserve"> hot line before installed the battery.</w:t>
      </w:r>
      <w:r w:rsidR="007E1E19" w:rsidRPr="00A834CF">
        <w:rPr>
          <w:rFonts w:ascii="Times New Roman" w:eastAsia="TeXGyrePagella-Regular-Identity" w:hAnsi="Times New Roman" w:cs="Times New Roman"/>
          <w:kern w:val="0"/>
          <w:sz w:val="24"/>
          <w:szCs w:val="24"/>
        </w:rPr>
        <w:t xml:space="preserve"> </w:t>
      </w:r>
    </w:p>
    <w:p w:rsidR="00D02D98" w:rsidRPr="00A834CF" w:rsidRDefault="00D02D98" w:rsidP="00EE7A99">
      <w:pPr>
        <w:pStyle w:val="a9"/>
        <w:numPr>
          <w:ilvl w:val="0"/>
          <w:numId w:val="17"/>
        </w:numPr>
        <w:autoSpaceDE w:val="0"/>
        <w:autoSpaceDN w:val="0"/>
        <w:adjustRightInd w:val="0"/>
        <w:ind w:left="357" w:firstLineChars="0" w:hanging="357"/>
        <w:jc w:val="left"/>
        <w:outlineLvl w:val="0"/>
        <w:rPr>
          <w:rFonts w:ascii="Times New Roman" w:eastAsia="TeXGyrePagella-Regular-Identity" w:hAnsi="Times New Roman" w:cs="Times New Roman"/>
          <w:b/>
          <w:kern w:val="0"/>
          <w:sz w:val="28"/>
          <w:szCs w:val="28"/>
        </w:rPr>
      </w:pPr>
      <w:bookmarkStart w:id="49" w:name="_Toc8142555"/>
      <w:r w:rsidRPr="00A834CF">
        <w:rPr>
          <w:rFonts w:ascii="Times New Roman" w:eastAsia="TeXGyrePagella-Regular-Identity" w:hAnsi="Times New Roman" w:cs="Times New Roman"/>
          <w:b/>
          <w:kern w:val="0"/>
          <w:sz w:val="28"/>
          <w:szCs w:val="28"/>
        </w:rPr>
        <w:lastRenderedPageBreak/>
        <w:t>Commissioning</w:t>
      </w:r>
      <w:bookmarkEnd w:id="49"/>
    </w:p>
    <w:p w:rsidR="00D02D98" w:rsidRPr="00A834CF" w:rsidRDefault="00D02D98" w:rsidP="006463A3">
      <w:pPr>
        <w:pStyle w:val="a9"/>
        <w:numPr>
          <w:ilvl w:val="1"/>
          <w:numId w:val="20"/>
        </w:numPr>
        <w:autoSpaceDE w:val="0"/>
        <w:autoSpaceDN w:val="0"/>
        <w:adjustRightInd w:val="0"/>
        <w:ind w:firstLineChars="0"/>
        <w:jc w:val="left"/>
        <w:outlineLvl w:val="1"/>
        <w:rPr>
          <w:rFonts w:ascii="Times New Roman" w:eastAsia="TeXGyrePagella-Bold-Identity-H" w:hAnsi="Times New Roman" w:cs="Times New Roman"/>
          <w:b/>
          <w:bCs/>
          <w:kern w:val="0"/>
          <w:sz w:val="24"/>
          <w:szCs w:val="24"/>
        </w:rPr>
      </w:pPr>
      <w:bookmarkStart w:id="50" w:name="_Toc8142556"/>
      <w:r w:rsidRPr="00A834CF">
        <w:rPr>
          <w:rFonts w:ascii="Times New Roman" w:eastAsia="TeXGyrePagella-Bold-Identity-H" w:hAnsi="Times New Roman" w:cs="Times New Roman"/>
          <w:b/>
          <w:bCs/>
          <w:kern w:val="0"/>
          <w:sz w:val="24"/>
          <w:szCs w:val="24"/>
        </w:rPr>
        <w:t>Commissioning battery</w:t>
      </w:r>
      <w:bookmarkEnd w:id="50"/>
    </w:p>
    <w:p w:rsidR="00D02D98" w:rsidRPr="00A834CF" w:rsidRDefault="00D02D98" w:rsidP="00D02D98">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If </w:t>
      </w:r>
      <w:r w:rsidRPr="00A834CF">
        <w:rPr>
          <w:rFonts w:ascii="Times New Roman" w:eastAsia="TeXGyrePagella-Regular-Identity" w:hAnsi="Times New Roman" w:cs="Times New Roman" w:hint="eastAsia"/>
          <w:kern w:val="0"/>
          <w:sz w:val="24"/>
          <w:szCs w:val="24"/>
        </w:rPr>
        <w:t xml:space="preserve">there is </w:t>
      </w:r>
      <w:r w:rsidRPr="00A834CF">
        <w:rPr>
          <w:rFonts w:ascii="Times New Roman" w:eastAsia="TeXGyrePagella-Regular-Identity" w:hAnsi="Times New Roman" w:cs="Times New Roman"/>
          <w:kern w:val="0"/>
          <w:sz w:val="24"/>
          <w:szCs w:val="24"/>
        </w:rPr>
        <w:t xml:space="preserve">only one battery installed, </w:t>
      </w:r>
      <w:r w:rsidR="00811B8A" w:rsidRPr="00A834CF">
        <w:rPr>
          <w:rFonts w:ascii="Times New Roman" w:eastAsia="TeXGyrePagella-Regular-Identity" w:hAnsi="Times New Roman" w:cs="Times New Roman"/>
          <w:kern w:val="0"/>
          <w:sz w:val="24"/>
          <w:szCs w:val="24"/>
        </w:rPr>
        <w:t xml:space="preserve">use the </w:t>
      </w:r>
      <w:r w:rsidRPr="00A834CF">
        <w:rPr>
          <w:rFonts w:ascii="Times New Roman" w:eastAsia="TeXGyrePagella-Regular-Identity" w:hAnsi="Times New Roman" w:cs="Times New Roman"/>
          <w:kern w:val="0"/>
          <w:sz w:val="24"/>
          <w:szCs w:val="24"/>
        </w:rPr>
        <w:t>follow</w:t>
      </w:r>
      <w:r w:rsidRPr="00A834CF">
        <w:rPr>
          <w:rFonts w:ascii="Times New Roman" w:eastAsia="TeXGyrePagella-Regular-Identity" w:hAnsi="Times New Roman" w:cs="Times New Roman" w:hint="eastAsia"/>
          <w:kern w:val="0"/>
          <w:sz w:val="24"/>
          <w:szCs w:val="24"/>
        </w:rPr>
        <w:t>ing</w:t>
      </w:r>
      <w:r w:rsidRPr="00A834CF">
        <w:rPr>
          <w:rFonts w:ascii="Times New Roman" w:eastAsia="TeXGyrePagella-Regular-Identity" w:hAnsi="Times New Roman" w:cs="Times New Roman"/>
          <w:kern w:val="0"/>
          <w:sz w:val="24"/>
          <w:szCs w:val="24"/>
        </w:rPr>
        <w:t xml:space="preserve"> steps to put it in operation</w:t>
      </w:r>
      <w:r w:rsidRPr="00A834CF">
        <w:rPr>
          <w:rFonts w:ascii="Times New Roman" w:eastAsia="TeXGyrePagella-Regular-Identity" w:hAnsi="Times New Roman" w:cs="Times New Roman" w:hint="eastAsia"/>
          <w:kern w:val="0"/>
          <w:sz w:val="24"/>
          <w:szCs w:val="24"/>
        </w:rPr>
        <w:t>:</w:t>
      </w:r>
    </w:p>
    <w:p w:rsidR="00811B8A" w:rsidRPr="00A834CF" w:rsidRDefault="00811B8A" w:rsidP="000A2F9F">
      <w:pPr>
        <w:pStyle w:val="a9"/>
        <w:numPr>
          <w:ilvl w:val="0"/>
          <w:numId w:val="9"/>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Open the top cover. Be careful of live connections.</w:t>
      </w:r>
    </w:p>
    <w:p w:rsidR="00D02D98" w:rsidRPr="00A834CF" w:rsidRDefault="00D02D98" w:rsidP="000A2F9F">
      <w:pPr>
        <w:pStyle w:val="a9"/>
        <w:numPr>
          <w:ilvl w:val="0"/>
          <w:numId w:val="9"/>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Move the </w:t>
      </w:r>
      <w:r w:rsidRPr="00A834CF">
        <w:rPr>
          <w:rFonts w:ascii="Times New Roman" w:eastAsia="TeXGyrePagella-Regular-Identity" w:hAnsi="Times New Roman" w:cs="Times New Roman" w:hint="eastAsia"/>
          <w:kern w:val="0"/>
          <w:sz w:val="24"/>
          <w:szCs w:val="24"/>
        </w:rPr>
        <w:t>main</w:t>
      </w:r>
      <w:r w:rsidRPr="00A834CF">
        <w:rPr>
          <w:rFonts w:ascii="Times New Roman" w:eastAsia="TeXGyrePagella-Regular-Identity" w:hAnsi="Times New Roman" w:cs="Times New Roman"/>
          <w:kern w:val="0"/>
          <w:sz w:val="24"/>
          <w:szCs w:val="24"/>
        </w:rPr>
        <w:t xml:space="preserve"> breaker to the </w:t>
      </w:r>
      <w:r w:rsidRPr="00A834CF">
        <w:rPr>
          <w:rFonts w:ascii="Times New Roman" w:eastAsia="LGSmHaSB" w:hAnsi="Times New Roman" w:cs="Times New Roman"/>
          <w:kern w:val="0"/>
          <w:sz w:val="24"/>
          <w:szCs w:val="24"/>
        </w:rPr>
        <w:t xml:space="preserve">ON </w:t>
      </w:r>
      <w:r w:rsidRPr="00A834CF">
        <w:rPr>
          <w:rFonts w:ascii="Times New Roman" w:eastAsia="TeXGyrePagella-Regular-Identity" w:hAnsi="Times New Roman" w:cs="Times New Roman"/>
          <w:kern w:val="0"/>
          <w:sz w:val="24"/>
          <w:szCs w:val="24"/>
        </w:rPr>
        <w:t>position.</w:t>
      </w:r>
    </w:p>
    <w:p w:rsidR="00BB7D26" w:rsidRPr="00A834CF" w:rsidRDefault="00D02D98" w:rsidP="000A2F9F">
      <w:pPr>
        <w:pStyle w:val="a9"/>
        <w:numPr>
          <w:ilvl w:val="0"/>
          <w:numId w:val="9"/>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P</w:t>
      </w:r>
      <w:r w:rsidRPr="00A834CF">
        <w:rPr>
          <w:rFonts w:ascii="Times New Roman" w:eastAsia="TeXGyrePagella-Regular-Identity" w:hAnsi="Times New Roman" w:cs="Times New Roman" w:hint="eastAsia"/>
          <w:kern w:val="0"/>
          <w:sz w:val="24"/>
          <w:szCs w:val="24"/>
        </w:rPr>
        <w:t xml:space="preserve">ress and hold the panel button </w:t>
      </w:r>
      <w:r w:rsidR="00811B8A" w:rsidRPr="00A834CF">
        <w:rPr>
          <w:rFonts w:ascii="Times New Roman" w:eastAsia="TeXGyrePagella-Regular-Identity" w:hAnsi="Times New Roman" w:cs="Times New Roman"/>
          <w:kern w:val="0"/>
          <w:sz w:val="24"/>
          <w:szCs w:val="24"/>
        </w:rPr>
        <w:t xml:space="preserve">on the side of the unit </w:t>
      </w:r>
      <w:r w:rsidRPr="00A834CF">
        <w:rPr>
          <w:rFonts w:ascii="Times New Roman" w:eastAsia="TeXGyrePagella-Regular-Identity" w:hAnsi="Times New Roman" w:cs="Times New Roman" w:hint="eastAsia"/>
          <w:kern w:val="0"/>
          <w:sz w:val="24"/>
          <w:szCs w:val="24"/>
        </w:rPr>
        <w:t xml:space="preserve">for about 4s, after the four </w:t>
      </w:r>
      <w:r w:rsidRPr="00A834CF">
        <w:rPr>
          <w:rFonts w:ascii="Times New Roman" w:eastAsia="TeXGyrePagella-Regular-Identity" w:hAnsi="Times New Roman" w:cs="Times New Roman"/>
          <w:kern w:val="0"/>
          <w:sz w:val="24"/>
          <w:szCs w:val="24"/>
        </w:rPr>
        <w:t>indicator</w:t>
      </w:r>
      <w:r w:rsidRPr="00A834CF">
        <w:rPr>
          <w:rFonts w:ascii="Times New Roman" w:eastAsia="TeXGyrePagella-Regular-Identity" w:hAnsi="Times New Roman" w:cs="Times New Roman" w:hint="eastAsia"/>
          <w:kern w:val="0"/>
          <w:sz w:val="24"/>
          <w:szCs w:val="24"/>
        </w:rPr>
        <w:t xml:space="preserve"> lights on, release the panel button.</w:t>
      </w:r>
    </w:p>
    <w:p w:rsidR="00D02D98" w:rsidRPr="00A834CF" w:rsidRDefault="00D02D98" w:rsidP="000A2F9F">
      <w:pPr>
        <w:pStyle w:val="a9"/>
        <w:numPr>
          <w:ilvl w:val="0"/>
          <w:numId w:val="9"/>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Make sure that the </w:t>
      </w:r>
      <w:r w:rsidRPr="00A834CF">
        <w:rPr>
          <w:rFonts w:ascii="Times New Roman" w:hAnsi="Times New Roman" w:cs="Times New Roman" w:hint="eastAsia"/>
          <w:kern w:val="0"/>
          <w:sz w:val="24"/>
          <w:szCs w:val="24"/>
        </w:rPr>
        <w:t>Standby</w:t>
      </w:r>
      <w:r w:rsidRPr="00A834CF">
        <w:rPr>
          <w:rFonts w:ascii="Times New Roman" w:eastAsia="LGSmHaSB" w:hAnsi="Times New Roman" w:cs="Times New Roman"/>
          <w:kern w:val="0"/>
          <w:sz w:val="24"/>
          <w:szCs w:val="24"/>
        </w:rPr>
        <w:t xml:space="preserve"> </w:t>
      </w:r>
      <w:r w:rsidRPr="00A834CF">
        <w:rPr>
          <w:rFonts w:ascii="Times New Roman" w:eastAsia="TeXGyrePagella-Regular-Identity" w:hAnsi="Times New Roman" w:cs="Times New Roman" w:hint="eastAsia"/>
          <w:kern w:val="0"/>
          <w:sz w:val="24"/>
          <w:szCs w:val="24"/>
        </w:rPr>
        <w:t>light</w:t>
      </w:r>
      <w:r w:rsidRPr="00A834CF">
        <w:rPr>
          <w:rFonts w:ascii="Times New Roman" w:eastAsia="TeXGyrePagella-Regular-Identity" w:hAnsi="Times New Roman" w:cs="Times New Roman"/>
          <w:kern w:val="0"/>
          <w:sz w:val="24"/>
          <w:szCs w:val="24"/>
        </w:rPr>
        <w:t xml:space="preserve"> is on. If it stays off, do not use the battery </w:t>
      </w:r>
      <w:r w:rsidRPr="00A834CF">
        <w:rPr>
          <w:rFonts w:ascii="Times New Roman" w:eastAsia="TeXGyrePagella-Regular-Identity" w:hAnsi="Times New Roman" w:cs="Times New Roman" w:hint="eastAsia"/>
          <w:kern w:val="0"/>
          <w:sz w:val="24"/>
          <w:szCs w:val="24"/>
        </w:rPr>
        <w:t>and c</w:t>
      </w:r>
      <w:r w:rsidRPr="00A834CF">
        <w:rPr>
          <w:rFonts w:ascii="Times New Roman" w:eastAsia="TeXGyrePagella-Regular-Identity" w:hAnsi="Times New Roman" w:cs="Times New Roman"/>
          <w:kern w:val="0"/>
          <w:sz w:val="24"/>
          <w:szCs w:val="24"/>
        </w:rPr>
        <w:t>ontact</w:t>
      </w:r>
      <w:r w:rsidRPr="00A834CF">
        <w:rPr>
          <w:rFonts w:ascii="Times New Roman" w:eastAsia="TeXGyrePagella-Regular-Identity" w:hAnsi="Times New Roman" w:cs="Times New Roman" w:hint="eastAsia"/>
          <w:kern w:val="0"/>
          <w:sz w:val="24"/>
          <w:szCs w:val="24"/>
        </w:rPr>
        <w:t xml:space="preserve"> AOBOET</w:t>
      </w:r>
      <w:r w:rsidRPr="00A834CF">
        <w:rPr>
          <w:rFonts w:ascii="Times New Roman" w:eastAsia="TeXGyrePagella-Regular-Identity" w:hAnsi="Times New Roman" w:cs="Times New Roman"/>
          <w:kern w:val="0"/>
          <w:sz w:val="24"/>
          <w:szCs w:val="24"/>
        </w:rPr>
        <w:t xml:space="preserve"> or your distributor.</w:t>
      </w:r>
    </w:p>
    <w:p w:rsidR="00D02D98" w:rsidRPr="00A834CF" w:rsidRDefault="00D02D98" w:rsidP="000A2F9F">
      <w:pPr>
        <w:pStyle w:val="a9"/>
        <w:numPr>
          <w:ilvl w:val="0"/>
          <w:numId w:val="9"/>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Turn the inverter</w:t>
      </w:r>
      <w:r w:rsidRPr="00A834CF">
        <w:rPr>
          <w:rFonts w:ascii="Times New Roman" w:eastAsia="TeXGyrePagella-Regular-Identity" w:hAnsi="Times New Roman" w:cs="Times New Roman" w:hint="eastAsia"/>
          <w:kern w:val="0"/>
          <w:sz w:val="24"/>
          <w:szCs w:val="24"/>
        </w:rPr>
        <w:t xml:space="preserve"> on</w:t>
      </w:r>
      <w:r w:rsidR="00811B8A" w:rsidRPr="00A834CF">
        <w:rPr>
          <w:rFonts w:ascii="Times New Roman" w:eastAsia="TeXGyrePagella-Regular-Identity" w:hAnsi="Times New Roman" w:cs="Times New Roman"/>
          <w:kern w:val="0"/>
          <w:sz w:val="24"/>
          <w:szCs w:val="24"/>
        </w:rPr>
        <w:t>, and wait for the start-up sequence to complete fully.</w:t>
      </w:r>
    </w:p>
    <w:p w:rsidR="00811B8A" w:rsidRPr="00A834CF" w:rsidRDefault="00811B8A" w:rsidP="00811B8A">
      <w:pPr>
        <w:pStyle w:val="a9"/>
        <w:autoSpaceDE w:val="0"/>
        <w:autoSpaceDN w:val="0"/>
        <w:adjustRightInd w:val="0"/>
        <w:ind w:left="360" w:firstLineChars="0" w:firstLine="0"/>
        <w:jc w:val="left"/>
        <w:rPr>
          <w:rFonts w:ascii="Times New Roman" w:eastAsia="TeXGyrePagella-Regular-Identity" w:hAnsi="Times New Roman" w:cs="Times New Roman"/>
          <w:kern w:val="0"/>
          <w:sz w:val="24"/>
          <w:szCs w:val="24"/>
        </w:rPr>
      </w:pPr>
    </w:p>
    <w:p w:rsidR="00D02D98" w:rsidRPr="00A834CF" w:rsidRDefault="00811B8A" w:rsidP="00D02D98">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When</w:t>
      </w:r>
      <w:r w:rsidR="00D02D98" w:rsidRPr="00A834CF">
        <w:rPr>
          <w:rFonts w:ascii="Times New Roman" w:eastAsia="TeXGyrePagella-Regular-Identity" w:hAnsi="Times New Roman" w:cs="Times New Roman" w:hint="eastAsia"/>
          <w:kern w:val="0"/>
          <w:sz w:val="24"/>
          <w:szCs w:val="24"/>
        </w:rPr>
        <w:t xml:space="preserve"> there are</w:t>
      </w:r>
      <w:r w:rsidR="00D02D98" w:rsidRPr="00A834CF">
        <w:rPr>
          <w:rFonts w:ascii="Times New Roman" w:eastAsia="TeXGyrePagella-Regular-Identity" w:hAnsi="Times New Roman" w:cs="Times New Roman"/>
          <w:kern w:val="0"/>
          <w:sz w:val="24"/>
          <w:szCs w:val="24"/>
        </w:rPr>
        <w:t xml:space="preserve"> two</w:t>
      </w:r>
      <w:r w:rsidR="00D02D98" w:rsidRPr="00A834CF">
        <w:rPr>
          <w:rFonts w:ascii="Times New Roman" w:eastAsia="TeXGyrePagella-Regular-Identity" w:hAnsi="Times New Roman" w:cs="Times New Roman" w:hint="eastAsia"/>
          <w:kern w:val="0"/>
          <w:sz w:val="24"/>
          <w:szCs w:val="24"/>
        </w:rPr>
        <w:t xml:space="preserve"> or more</w:t>
      </w:r>
      <w:r w:rsidR="00D02D98" w:rsidRPr="00A834CF">
        <w:rPr>
          <w:rFonts w:ascii="Times New Roman" w:eastAsia="TeXGyrePagella-Regular-Identity" w:hAnsi="Times New Roman" w:cs="Times New Roman"/>
          <w:kern w:val="0"/>
          <w:sz w:val="24"/>
          <w:szCs w:val="24"/>
        </w:rPr>
        <w:t xml:space="preserve"> batter</w:t>
      </w:r>
      <w:r w:rsidR="00D02D98" w:rsidRPr="00A834CF">
        <w:rPr>
          <w:rFonts w:ascii="Times New Roman" w:eastAsia="TeXGyrePagella-Regular-Identity" w:hAnsi="Times New Roman" w:cs="Times New Roman" w:hint="eastAsia"/>
          <w:kern w:val="0"/>
          <w:sz w:val="24"/>
          <w:szCs w:val="24"/>
        </w:rPr>
        <w:t>ies</w:t>
      </w:r>
      <w:r w:rsidR="009D1351" w:rsidRPr="00A834CF">
        <w:rPr>
          <w:rFonts w:ascii="Times New Roman" w:eastAsia="TeXGyrePagella-Regular-Identity" w:hAnsi="Times New Roman" w:cs="Times New Roman"/>
          <w:kern w:val="0"/>
          <w:sz w:val="24"/>
          <w:szCs w:val="24"/>
        </w:rPr>
        <w:t xml:space="preserve"> </w:t>
      </w:r>
      <w:r w:rsidR="009D1351" w:rsidRPr="00A834CF">
        <w:rPr>
          <w:rFonts w:ascii="Times New Roman" w:eastAsia="TeXGyrePagella-Regular-Identity" w:hAnsi="Times New Roman" w:cs="Times New Roman" w:hint="eastAsia"/>
          <w:kern w:val="0"/>
          <w:sz w:val="24"/>
          <w:szCs w:val="24"/>
        </w:rPr>
        <w:t>connect</w:t>
      </w:r>
      <w:r w:rsidR="00D02D98" w:rsidRPr="00A834CF">
        <w:rPr>
          <w:rFonts w:ascii="Times New Roman" w:eastAsia="TeXGyrePagella-Regular-Identity" w:hAnsi="Times New Roman" w:cs="Times New Roman"/>
          <w:kern w:val="0"/>
          <w:sz w:val="24"/>
          <w:szCs w:val="24"/>
        </w:rPr>
        <w:t>ed</w:t>
      </w:r>
      <w:r w:rsidR="009D1351" w:rsidRPr="00A834CF">
        <w:rPr>
          <w:rFonts w:ascii="Times New Roman" w:eastAsia="TeXGyrePagella-Regular-Identity" w:hAnsi="Times New Roman" w:cs="Times New Roman" w:hint="eastAsia"/>
          <w:kern w:val="0"/>
          <w:sz w:val="24"/>
          <w:szCs w:val="24"/>
        </w:rPr>
        <w:t xml:space="preserve"> with parallel mode</w:t>
      </w:r>
      <w:r w:rsidR="00D02D98" w:rsidRPr="00A834CF">
        <w:rPr>
          <w:rFonts w:ascii="Times New Roman" w:eastAsia="TeXGyrePagella-Regular-Identity" w:hAnsi="Times New Roman" w:cs="Times New Roman"/>
          <w:kern w:val="0"/>
          <w:sz w:val="24"/>
          <w:szCs w:val="24"/>
        </w:rPr>
        <w:t>,</w:t>
      </w:r>
      <w:r w:rsidR="00D02D98" w:rsidRPr="00A834CF">
        <w:rPr>
          <w:rFonts w:ascii="Times New Roman" w:eastAsia="TeXGyrePagella-Regular-Identity" w:hAnsi="Times New Roman" w:cs="Times New Roman" w:hint="eastAsia"/>
          <w:kern w:val="0"/>
          <w:sz w:val="24"/>
          <w:szCs w:val="24"/>
        </w:rPr>
        <w:t xml:space="preserve"> after </w:t>
      </w:r>
      <w:r w:rsidR="00FE3BB9" w:rsidRPr="00A834CF">
        <w:rPr>
          <w:rFonts w:ascii="Times New Roman" w:eastAsia="TeXGyrePagella-Regular-Identity" w:hAnsi="Times New Roman" w:cs="Times New Roman"/>
          <w:kern w:val="0"/>
          <w:sz w:val="24"/>
          <w:szCs w:val="24"/>
        </w:rPr>
        <w:t xml:space="preserve">the </w:t>
      </w:r>
      <w:r w:rsidR="00D02D98" w:rsidRPr="00A834CF">
        <w:rPr>
          <w:rFonts w:ascii="Times New Roman" w:eastAsia="TeXGyrePagella-Regular-Identity" w:hAnsi="Times New Roman" w:cs="Times New Roman"/>
          <w:kern w:val="0"/>
          <w:sz w:val="24"/>
          <w:szCs w:val="24"/>
        </w:rPr>
        <w:t>charging</w:t>
      </w:r>
      <w:r w:rsidR="00D02D98" w:rsidRPr="00A834CF">
        <w:rPr>
          <w:rFonts w:ascii="Times New Roman" w:eastAsia="TeXGyrePagella-Regular-Identity" w:hAnsi="Times New Roman" w:cs="Times New Roman" w:hint="eastAsia"/>
          <w:kern w:val="0"/>
          <w:sz w:val="24"/>
          <w:szCs w:val="24"/>
        </w:rPr>
        <w:t xml:space="preserve"> </w:t>
      </w:r>
      <w:r w:rsidR="00FE3BB9" w:rsidRPr="00A834CF">
        <w:rPr>
          <w:rFonts w:ascii="Times New Roman" w:eastAsia="TeXGyrePagella-Regular-Identity" w:hAnsi="Times New Roman" w:cs="Times New Roman"/>
          <w:kern w:val="0"/>
          <w:sz w:val="24"/>
          <w:szCs w:val="24"/>
        </w:rPr>
        <w:t xml:space="preserve">cable </w:t>
      </w:r>
      <w:r w:rsidR="00D02D98" w:rsidRPr="00A834CF">
        <w:rPr>
          <w:rFonts w:ascii="Times New Roman" w:eastAsia="TeXGyrePagella-Regular-Identity" w:hAnsi="Times New Roman" w:cs="Times New Roman" w:hint="eastAsia"/>
          <w:kern w:val="0"/>
          <w:sz w:val="24"/>
          <w:szCs w:val="24"/>
        </w:rPr>
        <w:t xml:space="preserve">and </w:t>
      </w:r>
      <w:r w:rsidR="00FE3BB9" w:rsidRPr="00A834CF">
        <w:rPr>
          <w:rFonts w:ascii="Times New Roman" w:eastAsia="TeXGyrePagella-Regular-Identity" w:hAnsi="Times New Roman" w:cs="Times New Roman"/>
          <w:kern w:val="0"/>
          <w:sz w:val="24"/>
          <w:szCs w:val="24"/>
        </w:rPr>
        <w:t xml:space="preserve">the </w:t>
      </w:r>
      <w:r w:rsidR="00D02D98" w:rsidRPr="00A834CF">
        <w:rPr>
          <w:rFonts w:ascii="Times New Roman" w:eastAsia="TeXGyrePagella-Regular-Identity" w:hAnsi="Times New Roman" w:cs="Times New Roman" w:hint="eastAsia"/>
          <w:kern w:val="0"/>
          <w:sz w:val="24"/>
          <w:szCs w:val="24"/>
        </w:rPr>
        <w:t xml:space="preserve">data cable </w:t>
      </w:r>
      <w:r w:rsidR="00FE3BB9" w:rsidRPr="00A834CF">
        <w:rPr>
          <w:rFonts w:ascii="Times New Roman" w:eastAsia="TeXGyrePagella-Regular-Identity" w:hAnsi="Times New Roman" w:cs="Times New Roman"/>
          <w:kern w:val="0"/>
          <w:sz w:val="24"/>
          <w:szCs w:val="24"/>
        </w:rPr>
        <w:t xml:space="preserve">has been </w:t>
      </w:r>
      <w:r w:rsidR="00D02D98" w:rsidRPr="00A834CF">
        <w:rPr>
          <w:rFonts w:ascii="Times New Roman" w:eastAsia="TeXGyrePagella-Regular-Identity" w:hAnsi="Times New Roman" w:cs="Times New Roman" w:hint="eastAsia"/>
          <w:kern w:val="0"/>
          <w:sz w:val="24"/>
          <w:szCs w:val="24"/>
        </w:rPr>
        <w:t>connected correctly,</w:t>
      </w:r>
      <w:r w:rsidR="00D02D98" w:rsidRPr="00A834CF">
        <w:rPr>
          <w:rFonts w:ascii="Times New Roman" w:eastAsia="TeXGyrePagella-Regular-Identity" w:hAnsi="Times New Roman" w:cs="Times New Roman"/>
          <w:kern w:val="0"/>
          <w:sz w:val="24"/>
          <w:szCs w:val="24"/>
        </w:rPr>
        <w:t xml:space="preserve"> follow</w:t>
      </w:r>
      <w:r w:rsidR="00D02D98" w:rsidRPr="00A834CF">
        <w:rPr>
          <w:rFonts w:ascii="Times New Roman" w:eastAsia="TeXGyrePagella-Regular-Identity" w:hAnsi="Times New Roman" w:cs="Times New Roman" w:hint="eastAsia"/>
          <w:kern w:val="0"/>
          <w:sz w:val="24"/>
          <w:szCs w:val="24"/>
        </w:rPr>
        <w:t xml:space="preserve"> </w:t>
      </w:r>
      <w:r w:rsidR="00D02D98" w:rsidRPr="00A834CF">
        <w:rPr>
          <w:rFonts w:ascii="Times New Roman" w:eastAsia="TeXGyrePagella-Regular-Identity" w:hAnsi="Times New Roman" w:cs="Times New Roman"/>
          <w:kern w:val="0"/>
          <w:sz w:val="24"/>
          <w:szCs w:val="24"/>
        </w:rPr>
        <w:t>these steps to put them in operation</w:t>
      </w:r>
      <w:r w:rsidR="00D02D98" w:rsidRPr="00A834CF">
        <w:rPr>
          <w:rFonts w:ascii="Times New Roman" w:eastAsia="TeXGyrePagella-Regular-Identity" w:hAnsi="Times New Roman" w:cs="Times New Roman" w:hint="eastAsia"/>
          <w:kern w:val="0"/>
          <w:sz w:val="24"/>
          <w:szCs w:val="24"/>
        </w:rPr>
        <w:t>:</w:t>
      </w:r>
    </w:p>
    <w:p w:rsidR="00811B8A" w:rsidRPr="00A834CF" w:rsidRDefault="00811B8A" w:rsidP="00D02D98">
      <w:pPr>
        <w:autoSpaceDE w:val="0"/>
        <w:autoSpaceDN w:val="0"/>
        <w:adjustRightInd w:val="0"/>
        <w:jc w:val="left"/>
        <w:rPr>
          <w:rFonts w:ascii="Times New Roman" w:eastAsia="TeXGyrePagella-Regular-Identity" w:hAnsi="Times New Roman" w:cs="Times New Roman"/>
          <w:kern w:val="0"/>
          <w:sz w:val="24"/>
          <w:szCs w:val="24"/>
        </w:rPr>
      </w:pPr>
    </w:p>
    <w:p w:rsidR="00811B8A" w:rsidRPr="00A834CF" w:rsidRDefault="00811B8A" w:rsidP="000A2F9F">
      <w:pPr>
        <w:pStyle w:val="a9"/>
        <w:numPr>
          <w:ilvl w:val="0"/>
          <w:numId w:val="10"/>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Check battery voltage level is above 4</w:t>
      </w:r>
      <w:r w:rsidR="00FE3BB9" w:rsidRPr="00A834CF">
        <w:rPr>
          <w:rFonts w:ascii="Times New Roman" w:eastAsia="TeXGyrePagella-Regular-Identity" w:hAnsi="Times New Roman" w:cs="Times New Roman"/>
          <w:kern w:val="0"/>
          <w:sz w:val="24"/>
          <w:szCs w:val="24"/>
        </w:rPr>
        <w:t>3</w:t>
      </w:r>
      <w:r w:rsidRPr="00A834CF">
        <w:rPr>
          <w:rFonts w:ascii="Times New Roman" w:eastAsia="TeXGyrePagella-Regular-Identity" w:hAnsi="Times New Roman" w:cs="Times New Roman"/>
          <w:kern w:val="0"/>
          <w:sz w:val="24"/>
          <w:szCs w:val="24"/>
        </w:rPr>
        <w:t>V</w:t>
      </w:r>
    </w:p>
    <w:p w:rsidR="00FE3BB9" w:rsidRPr="00A834CF" w:rsidRDefault="00FE3BB9" w:rsidP="000A2F9F">
      <w:pPr>
        <w:pStyle w:val="a9"/>
        <w:numPr>
          <w:ilvl w:val="1"/>
          <w:numId w:val="10"/>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If battery voltage is under 43V contact your distributor or AOBET </w:t>
      </w:r>
      <w:r w:rsidR="00D4091C" w:rsidRPr="00A834CF">
        <w:rPr>
          <w:rFonts w:ascii="Times New Roman" w:eastAsia="TeXGyrePagella-Regular-Identity" w:hAnsi="Times New Roman" w:cs="Times New Roman" w:hint="eastAsia"/>
          <w:kern w:val="0"/>
          <w:sz w:val="24"/>
          <w:szCs w:val="24"/>
        </w:rPr>
        <w:t>after service hot line for help</w:t>
      </w:r>
      <w:r w:rsidRPr="00A834CF">
        <w:rPr>
          <w:rFonts w:ascii="Times New Roman" w:eastAsia="TeXGyrePagella-Regular-Identity" w:hAnsi="Times New Roman" w:cs="Times New Roman"/>
          <w:kern w:val="0"/>
          <w:sz w:val="24"/>
          <w:szCs w:val="24"/>
        </w:rPr>
        <w:t>.</w:t>
      </w:r>
    </w:p>
    <w:p w:rsidR="00217956" w:rsidRPr="00A834CF" w:rsidRDefault="00D02D98" w:rsidP="000A2F9F">
      <w:pPr>
        <w:pStyle w:val="a9"/>
        <w:numPr>
          <w:ilvl w:val="0"/>
          <w:numId w:val="10"/>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Move the </w:t>
      </w:r>
      <w:r w:rsidRPr="00A834CF">
        <w:rPr>
          <w:rFonts w:ascii="Times New Roman" w:eastAsia="TeXGyrePagella-Regular-Identity" w:hAnsi="Times New Roman" w:cs="Times New Roman" w:hint="eastAsia"/>
          <w:kern w:val="0"/>
          <w:sz w:val="24"/>
          <w:szCs w:val="24"/>
        </w:rPr>
        <w:t>main</w:t>
      </w:r>
      <w:r w:rsidRPr="00A834CF">
        <w:rPr>
          <w:rFonts w:ascii="Times New Roman" w:eastAsia="TeXGyrePagella-Regular-Identity" w:hAnsi="Times New Roman" w:cs="Times New Roman"/>
          <w:kern w:val="0"/>
          <w:sz w:val="24"/>
          <w:szCs w:val="24"/>
        </w:rPr>
        <w:t xml:space="preserve"> breaker to the ON position</w:t>
      </w:r>
      <w:r w:rsidRPr="00A834CF">
        <w:rPr>
          <w:rFonts w:ascii="Times New Roman" w:eastAsia="TeXGyrePagella-Regular-Identity" w:hAnsi="Times New Roman" w:cs="Times New Roman" w:hint="eastAsia"/>
          <w:kern w:val="0"/>
          <w:sz w:val="24"/>
          <w:szCs w:val="24"/>
        </w:rPr>
        <w:t>.</w:t>
      </w:r>
      <w:r w:rsidRPr="00A834CF">
        <w:rPr>
          <w:rFonts w:ascii="Times New Roman" w:eastAsia="TeXGyrePagella-Regular-Identity" w:hAnsi="Times New Roman" w:cs="Times New Roman"/>
          <w:kern w:val="0"/>
          <w:sz w:val="24"/>
          <w:szCs w:val="24"/>
        </w:rPr>
        <w:t xml:space="preserve"> P</w:t>
      </w:r>
      <w:r w:rsidRPr="00A834CF">
        <w:rPr>
          <w:rFonts w:ascii="Times New Roman" w:eastAsia="TeXGyrePagella-Regular-Identity" w:hAnsi="Times New Roman" w:cs="Times New Roman" w:hint="eastAsia"/>
          <w:kern w:val="0"/>
          <w:sz w:val="24"/>
          <w:szCs w:val="24"/>
        </w:rPr>
        <w:t xml:space="preserve">ress and </w:t>
      </w:r>
      <w:r w:rsidR="00217956" w:rsidRPr="00A834CF">
        <w:rPr>
          <w:rFonts w:ascii="Times New Roman" w:eastAsia="TeXGyrePagella-Regular-Identity" w:hAnsi="Times New Roman" w:cs="Times New Roman"/>
          <w:b/>
          <w:kern w:val="0"/>
          <w:sz w:val="24"/>
          <w:szCs w:val="24"/>
          <w:u w:val="single"/>
        </w:rPr>
        <w:t>HOLD</w:t>
      </w:r>
      <w:r w:rsidRPr="00A834CF">
        <w:rPr>
          <w:rFonts w:ascii="Times New Roman" w:eastAsia="TeXGyrePagella-Regular-Identity" w:hAnsi="Times New Roman" w:cs="Times New Roman" w:hint="eastAsia"/>
          <w:kern w:val="0"/>
          <w:sz w:val="24"/>
          <w:szCs w:val="24"/>
        </w:rPr>
        <w:t xml:space="preserve"> the panel button for about 4s, after four</w:t>
      </w:r>
      <w:r w:rsidR="00217956" w:rsidRPr="00A834CF">
        <w:rPr>
          <w:rFonts w:ascii="Times New Roman" w:eastAsia="TeXGyrePagella-Regular-Identity" w:hAnsi="Times New Roman" w:cs="Times New Roman"/>
          <w:kern w:val="0"/>
          <w:sz w:val="24"/>
          <w:szCs w:val="24"/>
        </w:rPr>
        <w:t xml:space="preserve"> seconds the</w:t>
      </w:r>
      <w:r w:rsidRPr="00A834CF">
        <w:rPr>
          <w:rFonts w:ascii="Times New Roman" w:eastAsia="TeXGyrePagella-Regular-Identity" w:hAnsi="Times New Roman" w:cs="Times New Roman" w:hint="eastAsia"/>
          <w:kern w:val="0"/>
          <w:sz w:val="24"/>
          <w:szCs w:val="24"/>
        </w:rPr>
        <w:t xml:space="preserve"> </w:t>
      </w:r>
      <w:r w:rsidRPr="00A834CF">
        <w:rPr>
          <w:rFonts w:ascii="Times New Roman" w:eastAsia="TeXGyrePagella-Regular-Identity" w:hAnsi="Times New Roman" w:cs="Times New Roman"/>
          <w:kern w:val="0"/>
          <w:sz w:val="24"/>
          <w:szCs w:val="24"/>
        </w:rPr>
        <w:t>indicator</w:t>
      </w:r>
      <w:r w:rsidRPr="00A834CF">
        <w:rPr>
          <w:rFonts w:ascii="Times New Roman" w:eastAsia="TeXGyrePagella-Regular-Identity" w:hAnsi="Times New Roman" w:cs="Times New Roman" w:hint="eastAsia"/>
          <w:kern w:val="0"/>
          <w:sz w:val="24"/>
          <w:szCs w:val="24"/>
        </w:rPr>
        <w:t xml:space="preserve"> lights </w:t>
      </w:r>
      <w:r w:rsidR="00217956" w:rsidRPr="00A834CF">
        <w:rPr>
          <w:rFonts w:ascii="Times New Roman" w:eastAsia="TeXGyrePagella-Regular-Identity" w:hAnsi="Times New Roman" w:cs="Times New Roman"/>
          <w:kern w:val="0"/>
          <w:sz w:val="24"/>
          <w:szCs w:val="24"/>
        </w:rPr>
        <w:t xml:space="preserve">will turn </w:t>
      </w:r>
      <w:r w:rsidRPr="00A834CF">
        <w:rPr>
          <w:rFonts w:ascii="Times New Roman" w:eastAsia="TeXGyrePagella-Regular-Identity" w:hAnsi="Times New Roman" w:cs="Times New Roman" w:hint="eastAsia"/>
          <w:kern w:val="0"/>
          <w:sz w:val="24"/>
          <w:szCs w:val="24"/>
        </w:rPr>
        <w:t>on</w:t>
      </w:r>
      <w:r w:rsidR="00D4091C" w:rsidRPr="00A834CF">
        <w:rPr>
          <w:rFonts w:ascii="Times New Roman" w:eastAsia="TeXGyrePagella-Regular-Identity" w:hAnsi="Times New Roman" w:cs="Times New Roman" w:hint="eastAsia"/>
          <w:kern w:val="0"/>
          <w:sz w:val="24"/>
          <w:szCs w:val="24"/>
        </w:rPr>
        <w:t>.</w:t>
      </w:r>
    </w:p>
    <w:p w:rsidR="00217956" w:rsidRPr="00A834CF" w:rsidRDefault="00217956" w:rsidP="000A2F9F">
      <w:pPr>
        <w:pStyle w:val="a9"/>
        <w:numPr>
          <w:ilvl w:val="0"/>
          <w:numId w:val="10"/>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R</w:t>
      </w:r>
      <w:r w:rsidR="00D02D98" w:rsidRPr="00A834CF">
        <w:rPr>
          <w:rFonts w:ascii="Times New Roman" w:eastAsia="TeXGyrePagella-Regular-Identity" w:hAnsi="Times New Roman" w:cs="Times New Roman" w:hint="eastAsia"/>
          <w:kern w:val="0"/>
          <w:sz w:val="24"/>
          <w:szCs w:val="24"/>
        </w:rPr>
        <w:t>elease the panel button.</w:t>
      </w:r>
    </w:p>
    <w:p w:rsidR="002C1E7E" w:rsidRPr="00A834CF" w:rsidRDefault="00D02D98" w:rsidP="000A2F9F">
      <w:pPr>
        <w:pStyle w:val="a9"/>
        <w:numPr>
          <w:ilvl w:val="1"/>
          <w:numId w:val="10"/>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For all</w:t>
      </w:r>
      <w:r w:rsidRPr="00A834CF">
        <w:rPr>
          <w:rFonts w:ascii="Times New Roman" w:eastAsia="TeXGyrePagella-Regular-Identity" w:hAnsi="Times New Roman" w:cs="Times New Roman"/>
          <w:kern w:val="0"/>
          <w:sz w:val="24"/>
          <w:szCs w:val="24"/>
        </w:rPr>
        <w:t xml:space="preserve"> batter</w:t>
      </w:r>
      <w:r w:rsidRPr="00A834CF">
        <w:rPr>
          <w:rFonts w:ascii="Times New Roman" w:eastAsia="TeXGyrePagella-Regular-Identity" w:hAnsi="Times New Roman" w:cs="Times New Roman" w:hint="eastAsia"/>
          <w:kern w:val="0"/>
          <w:sz w:val="24"/>
          <w:szCs w:val="24"/>
        </w:rPr>
        <w:t>ies</w:t>
      </w:r>
      <w:r w:rsidRPr="00A834CF">
        <w:rPr>
          <w:rFonts w:ascii="Times New Roman" w:eastAsia="TeXGyrePagella-Regular-Identity" w:hAnsi="Times New Roman" w:cs="Times New Roman"/>
          <w:kern w:val="0"/>
          <w:sz w:val="24"/>
          <w:szCs w:val="24"/>
        </w:rPr>
        <w:t xml:space="preserve">, make sure that the </w:t>
      </w:r>
      <w:r w:rsidRPr="00A834CF">
        <w:rPr>
          <w:rFonts w:ascii="Times New Roman" w:eastAsia="TeXGyrePagella-Regular-Identity" w:hAnsi="Times New Roman" w:cs="Times New Roman" w:hint="eastAsia"/>
          <w:kern w:val="0"/>
          <w:sz w:val="24"/>
          <w:szCs w:val="24"/>
        </w:rPr>
        <w:t>Standby light</w:t>
      </w:r>
      <w:r w:rsidRPr="00A834CF">
        <w:rPr>
          <w:rFonts w:ascii="Times New Roman" w:eastAsia="TeXGyrePagella-Regular-Identity" w:hAnsi="Times New Roman" w:cs="Times New Roman"/>
          <w:kern w:val="0"/>
          <w:sz w:val="24"/>
          <w:szCs w:val="24"/>
        </w:rPr>
        <w:t xml:space="preserve"> is on.</w:t>
      </w:r>
    </w:p>
    <w:p w:rsidR="002C1E7E" w:rsidRPr="00A834CF" w:rsidRDefault="002C1E7E" w:rsidP="000A2F9F">
      <w:pPr>
        <w:pStyle w:val="a9"/>
        <w:numPr>
          <w:ilvl w:val="1"/>
          <w:numId w:val="10"/>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M</w:t>
      </w:r>
      <w:r w:rsidRPr="00A834CF">
        <w:rPr>
          <w:rFonts w:ascii="Times New Roman" w:eastAsia="TeXGyrePagella-Regular-Identity" w:hAnsi="Times New Roman" w:cs="Times New Roman" w:hint="eastAsia"/>
          <w:kern w:val="0"/>
          <w:sz w:val="24"/>
          <w:szCs w:val="24"/>
        </w:rPr>
        <w:t>ake sure the maximum voltage different between batteries less than 1.0V.</w:t>
      </w:r>
    </w:p>
    <w:p w:rsidR="00217956" w:rsidRPr="00A834CF" w:rsidRDefault="002C1E7E" w:rsidP="000A2F9F">
      <w:pPr>
        <w:pStyle w:val="a9"/>
        <w:numPr>
          <w:ilvl w:val="1"/>
          <w:numId w:val="10"/>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If </w:t>
      </w:r>
      <w:r w:rsidRPr="00A834CF">
        <w:rPr>
          <w:rFonts w:ascii="Times New Roman" w:eastAsia="TeXGyrePagella-Regular-Identity" w:hAnsi="Times New Roman" w:cs="Times New Roman" w:hint="eastAsia"/>
          <w:kern w:val="0"/>
          <w:sz w:val="24"/>
          <w:szCs w:val="24"/>
        </w:rPr>
        <w:t>not</w:t>
      </w:r>
      <w:r w:rsidRPr="00A834CF">
        <w:rPr>
          <w:rFonts w:ascii="Times New Roman" w:eastAsia="TeXGyrePagella-Regular-Identity" w:hAnsi="Times New Roman" w:cs="Times New Roman"/>
          <w:kern w:val="0"/>
          <w:sz w:val="24"/>
          <w:szCs w:val="24"/>
        </w:rPr>
        <w:t xml:space="preserve">, the </w:t>
      </w:r>
      <w:r w:rsidRPr="00A834CF">
        <w:rPr>
          <w:rFonts w:ascii="Times New Roman" w:eastAsia="TeXGyrePagella-Regular-Identity" w:hAnsi="Times New Roman" w:cs="Times New Roman" w:hint="eastAsia"/>
          <w:kern w:val="0"/>
          <w:sz w:val="24"/>
          <w:szCs w:val="24"/>
        </w:rPr>
        <w:t xml:space="preserve">installer should balance the </w:t>
      </w:r>
      <w:r w:rsidRPr="00A834CF">
        <w:rPr>
          <w:rFonts w:ascii="Times New Roman" w:eastAsia="TeXGyrePagella-Regular-Identity" w:hAnsi="Times New Roman" w:cs="Times New Roman"/>
          <w:kern w:val="0"/>
          <w:sz w:val="24"/>
          <w:szCs w:val="24"/>
        </w:rPr>
        <w:t xml:space="preserve">battery </w:t>
      </w:r>
      <w:r w:rsidRPr="00A834CF">
        <w:rPr>
          <w:rFonts w:ascii="Times New Roman" w:eastAsia="TeXGyrePagella-Regular-Identity" w:hAnsi="Times New Roman" w:cs="Times New Roman" w:hint="eastAsia"/>
          <w:kern w:val="0"/>
          <w:sz w:val="24"/>
          <w:szCs w:val="24"/>
        </w:rPr>
        <w:t xml:space="preserve">voltage and then </w:t>
      </w:r>
      <w:r w:rsidRPr="00A834CF">
        <w:rPr>
          <w:rFonts w:ascii="Times New Roman" w:eastAsia="TeXGyrePagella-Regular-Identity" w:hAnsi="Times New Roman" w:cs="Times New Roman"/>
          <w:kern w:val="0"/>
          <w:sz w:val="24"/>
          <w:szCs w:val="24"/>
        </w:rPr>
        <w:t>parallel</w:t>
      </w:r>
      <w:r w:rsidRPr="00A834CF">
        <w:rPr>
          <w:rFonts w:ascii="Times New Roman" w:eastAsia="TeXGyrePagella-Regular-Identity" w:hAnsi="Times New Roman" w:cs="Times New Roman" w:hint="eastAsia"/>
          <w:kern w:val="0"/>
          <w:sz w:val="24"/>
          <w:szCs w:val="24"/>
        </w:rPr>
        <w:t xml:space="preserve"> connect batteries </w:t>
      </w:r>
      <w:r w:rsidRPr="00A834CF">
        <w:rPr>
          <w:rFonts w:ascii="Times New Roman" w:eastAsia="TeXGyrePagella-Regular-Identity" w:hAnsi="Times New Roman" w:cs="Times New Roman"/>
          <w:kern w:val="0"/>
          <w:sz w:val="24"/>
          <w:szCs w:val="24"/>
        </w:rPr>
        <w:t>together.</w:t>
      </w:r>
    </w:p>
    <w:p w:rsidR="00217956" w:rsidRPr="00A834CF" w:rsidRDefault="00D02D98" w:rsidP="000A2F9F">
      <w:pPr>
        <w:pStyle w:val="a9"/>
        <w:numPr>
          <w:ilvl w:val="1"/>
          <w:numId w:val="10"/>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S</w:t>
      </w:r>
      <w:r w:rsidRPr="00A834CF">
        <w:rPr>
          <w:rFonts w:ascii="Times New Roman" w:eastAsia="TeXGyrePagella-Regular-Identity" w:hAnsi="Times New Roman" w:cs="Times New Roman" w:hint="eastAsia"/>
          <w:kern w:val="0"/>
          <w:sz w:val="24"/>
          <w:szCs w:val="24"/>
        </w:rPr>
        <w:t xml:space="preserve">et the DIP </w:t>
      </w:r>
      <w:r w:rsidR="000C7143" w:rsidRPr="00A834CF">
        <w:rPr>
          <w:rFonts w:ascii="Times New Roman" w:eastAsia="TeXGyrePagella-Regular-Identity" w:hAnsi="Times New Roman" w:cs="Times New Roman"/>
          <w:kern w:val="0"/>
          <w:sz w:val="24"/>
          <w:szCs w:val="24"/>
        </w:rPr>
        <w:t>switch</w:t>
      </w:r>
      <w:r w:rsidRPr="00A834CF">
        <w:rPr>
          <w:rFonts w:ascii="Times New Roman" w:eastAsia="TeXGyrePagella-Regular-Identity" w:hAnsi="Times New Roman" w:cs="Times New Roman"/>
          <w:kern w:val="0"/>
          <w:sz w:val="24"/>
          <w:szCs w:val="24"/>
        </w:rPr>
        <w:t>es</w:t>
      </w:r>
      <w:r w:rsidRPr="00A834CF">
        <w:rPr>
          <w:rFonts w:ascii="Times New Roman" w:eastAsia="TeXGyrePagella-Regular-Identity" w:hAnsi="Times New Roman" w:cs="Times New Roman" w:hint="eastAsia"/>
          <w:kern w:val="0"/>
          <w:sz w:val="24"/>
          <w:szCs w:val="24"/>
        </w:rPr>
        <w:t xml:space="preserve"> like</w:t>
      </w:r>
      <w:r w:rsidRPr="00A834CF">
        <w:rPr>
          <w:rFonts w:ascii="Times New Roman" w:eastAsia="TeXGyrePagella-Regular-Identity" w:hAnsi="Times New Roman" w:cs="Times New Roman"/>
          <w:kern w:val="0"/>
          <w:sz w:val="24"/>
          <w:szCs w:val="24"/>
        </w:rPr>
        <w:t xml:space="preserve"> </w:t>
      </w:r>
      <w:r w:rsidRPr="00A834CF">
        <w:rPr>
          <w:rFonts w:ascii="Times New Roman" w:eastAsia="TeXGyrePagella-Regular-Identity" w:hAnsi="Times New Roman" w:cs="Times New Roman" w:hint="eastAsia"/>
          <w:kern w:val="0"/>
          <w:sz w:val="24"/>
          <w:szCs w:val="24"/>
        </w:rPr>
        <w:t xml:space="preserve">part </w:t>
      </w:r>
      <w:r w:rsidRPr="00A834CF">
        <w:rPr>
          <w:rFonts w:ascii="Times New Roman" w:eastAsia="TeXGyrePagella-Bold-Identity-H" w:hAnsi="Times New Roman" w:cs="Times New Roman"/>
          <w:b/>
          <w:bCs/>
          <w:kern w:val="0"/>
          <w:sz w:val="24"/>
          <w:szCs w:val="24"/>
        </w:rPr>
        <w:t>5.2 Setting for communication interface</w:t>
      </w:r>
      <w:r w:rsidR="002C1E7E" w:rsidRPr="00A834CF">
        <w:rPr>
          <w:rFonts w:ascii="Times New Roman" w:eastAsia="TeXGyrePagella-Regular-Identity" w:hAnsi="Times New Roman" w:cs="Times New Roman" w:hint="eastAsia"/>
          <w:kern w:val="0"/>
          <w:sz w:val="24"/>
          <w:szCs w:val="24"/>
        </w:rPr>
        <w:t>.</w:t>
      </w:r>
    </w:p>
    <w:p w:rsidR="00217956" w:rsidRPr="00A834CF" w:rsidRDefault="00217956" w:rsidP="000A2F9F">
      <w:pPr>
        <w:pStyle w:val="a9"/>
        <w:numPr>
          <w:ilvl w:val="0"/>
          <w:numId w:val="10"/>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Turn the inverter</w:t>
      </w:r>
      <w:r w:rsidRPr="00A834CF">
        <w:rPr>
          <w:rFonts w:ascii="Times New Roman" w:eastAsia="TeXGyrePagella-Regular-Identity" w:hAnsi="Times New Roman" w:cs="Times New Roman" w:hint="eastAsia"/>
          <w:kern w:val="0"/>
          <w:sz w:val="24"/>
          <w:szCs w:val="24"/>
        </w:rPr>
        <w:t xml:space="preserve"> on</w:t>
      </w:r>
      <w:r w:rsidRPr="00A834CF">
        <w:rPr>
          <w:rFonts w:ascii="Times New Roman" w:eastAsia="TeXGyrePagella-Regular-Identity" w:hAnsi="Times New Roman" w:cs="Times New Roman"/>
          <w:kern w:val="0"/>
          <w:sz w:val="24"/>
          <w:szCs w:val="24"/>
        </w:rPr>
        <w:t>, and wait for the start-up sequence to complete fully.</w:t>
      </w:r>
    </w:p>
    <w:p w:rsidR="00D02D98" w:rsidRPr="00A834CF" w:rsidRDefault="00D02D98" w:rsidP="00217956">
      <w:pPr>
        <w:pStyle w:val="a9"/>
        <w:autoSpaceDE w:val="0"/>
        <w:autoSpaceDN w:val="0"/>
        <w:adjustRightInd w:val="0"/>
        <w:ind w:left="360" w:firstLineChars="0" w:firstLine="0"/>
        <w:jc w:val="left"/>
        <w:rPr>
          <w:rFonts w:ascii="Times New Roman" w:eastAsia="TeXGyrePagella-Regular-Identity" w:hAnsi="Times New Roman" w:cs="Times New Roman"/>
          <w:kern w:val="0"/>
          <w:sz w:val="24"/>
          <w:szCs w:val="24"/>
        </w:rPr>
      </w:pPr>
    </w:p>
    <w:p w:rsidR="00D02D98" w:rsidRPr="00A834CF" w:rsidRDefault="002C1E7E" w:rsidP="006463A3">
      <w:pPr>
        <w:pStyle w:val="a9"/>
        <w:numPr>
          <w:ilvl w:val="1"/>
          <w:numId w:val="20"/>
        </w:numPr>
        <w:autoSpaceDE w:val="0"/>
        <w:autoSpaceDN w:val="0"/>
        <w:adjustRightInd w:val="0"/>
        <w:ind w:firstLineChars="0"/>
        <w:jc w:val="left"/>
        <w:outlineLvl w:val="1"/>
        <w:rPr>
          <w:rFonts w:ascii="Times New Roman" w:eastAsia="TeXGyrePagella-Bold-Identity-H" w:hAnsi="Times New Roman" w:cs="Times New Roman"/>
          <w:b/>
          <w:bCs/>
          <w:kern w:val="0"/>
          <w:sz w:val="24"/>
          <w:szCs w:val="24"/>
        </w:rPr>
      </w:pPr>
      <w:bookmarkStart w:id="51" w:name="_Toc8142557"/>
      <w:r w:rsidRPr="00A834CF">
        <w:rPr>
          <w:rFonts w:ascii="Times New Roman" w:eastAsia="TeXGyrePagella-Bold-Identity-H" w:hAnsi="Times New Roman" w:cs="Times New Roman"/>
          <w:b/>
          <w:bCs/>
          <w:kern w:val="0"/>
          <w:sz w:val="24"/>
          <w:szCs w:val="24"/>
        </w:rPr>
        <w:t>Shutting down battery</w:t>
      </w:r>
      <w:bookmarkEnd w:id="51"/>
    </w:p>
    <w:p w:rsidR="00D02D98" w:rsidRPr="00A834CF" w:rsidRDefault="00D02D98" w:rsidP="00D02D98">
      <w:pPr>
        <w:autoSpaceDE w:val="0"/>
        <w:autoSpaceDN w:val="0"/>
        <w:adjustRightInd w:val="0"/>
        <w:jc w:val="left"/>
        <w:rPr>
          <w:rFonts w:ascii="Times New Roman" w:eastAsia="TeXGyrePagella-Bold-Identity-H" w:hAnsi="Times New Roman" w:cs="Times New Roman"/>
          <w:b/>
          <w:bCs/>
          <w:kern w:val="0"/>
          <w:sz w:val="24"/>
          <w:szCs w:val="24"/>
        </w:rPr>
      </w:pPr>
      <w:r w:rsidRPr="00A834CF">
        <w:rPr>
          <w:rFonts w:ascii="Times New Roman" w:eastAsia="TeXGyrePagella-Regular-Identity" w:hAnsi="Times New Roman" w:cs="Times New Roman" w:hint="eastAsia"/>
          <w:kern w:val="0"/>
          <w:sz w:val="24"/>
          <w:szCs w:val="24"/>
        </w:rPr>
        <w:t>S</w:t>
      </w:r>
      <w:r w:rsidRPr="00A834CF">
        <w:rPr>
          <w:rFonts w:ascii="Times New Roman" w:eastAsia="TeXGyrePagella-Regular-Identity" w:hAnsi="Times New Roman" w:cs="Times New Roman"/>
          <w:kern w:val="0"/>
          <w:sz w:val="24"/>
          <w:szCs w:val="24"/>
        </w:rPr>
        <w:t>hut down the battery</w:t>
      </w:r>
      <w:r w:rsidRPr="00A834CF">
        <w:rPr>
          <w:rFonts w:ascii="Times New Roman" w:eastAsia="TeXGyrePagella-Regular-Identity" w:hAnsi="Times New Roman" w:cs="Times New Roman" w:hint="eastAsia"/>
          <w:kern w:val="0"/>
          <w:sz w:val="24"/>
          <w:szCs w:val="24"/>
        </w:rPr>
        <w:t xml:space="preserve"> only when the battery is no charge or discharge current</w:t>
      </w:r>
      <w:r w:rsidR="002C1E7E" w:rsidRPr="00A834CF">
        <w:rPr>
          <w:rFonts w:ascii="Times New Roman" w:eastAsia="TeXGyrePagella-Regular-Identity" w:hAnsi="Times New Roman" w:cs="Times New Roman" w:hint="eastAsia"/>
          <w:kern w:val="0"/>
          <w:sz w:val="24"/>
          <w:szCs w:val="24"/>
        </w:rPr>
        <w:t xml:space="preserve"> which could be seen in your </w:t>
      </w:r>
      <w:r w:rsidR="006A6AEB" w:rsidRPr="00A834CF">
        <w:rPr>
          <w:rFonts w:ascii="Times New Roman" w:eastAsia="TeXGyrePagella-Regular-Identity" w:hAnsi="Times New Roman" w:cs="Times New Roman" w:hint="eastAsia"/>
          <w:kern w:val="0"/>
          <w:sz w:val="24"/>
          <w:szCs w:val="24"/>
        </w:rPr>
        <w:t xml:space="preserve">smart </w:t>
      </w:r>
      <w:r w:rsidR="002C1E7E" w:rsidRPr="00A834CF">
        <w:rPr>
          <w:rFonts w:ascii="Times New Roman" w:eastAsia="TeXGyrePagella-Regular-Identity" w:hAnsi="Times New Roman" w:cs="Times New Roman" w:hint="eastAsia"/>
          <w:kern w:val="0"/>
          <w:sz w:val="24"/>
          <w:szCs w:val="24"/>
        </w:rPr>
        <w:t>phone with APP</w:t>
      </w:r>
      <w:r w:rsidRPr="00A834CF">
        <w:rPr>
          <w:rFonts w:ascii="Times New Roman" w:eastAsia="TeXGyrePagella-Regular-Identity" w:hAnsi="Times New Roman" w:cs="Times New Roman" w:hint="eastAsia"/>
          <w:kern w:val="0"/>
          <w:sz w:val="24"/>
          <w:szCs w:val="24"/>
        </w:rPr>
        <w:t>.</w:t>
      </w:r>
    </w:p>
    <w:p w:rsidR="00D02D98" w:rsidRPr="00A834CF" w:rsidRDefault="00D02D98" w:rsidP="000A2F9F">
      <w:pPr>
        <w:pStyle w:val="a9"/>
        <w:numPr>
          <w:ilvl w:val="0"/>
          <w:numId w:val="11"/>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Remove the top cover from the battery.</w:t>
      </w:r>
      <w:r w:rsidR="00217956" w:rsidRPr="00A834CF">
        <w:rPr>
          <w:rFonts w:ascii="Times New Roman" w:eastAsia="TeXGyrePagella-Regular-Identity" w:hAnsi="Times New Roman" w:cs="Times New Roman"/>
          <w:kern w:val="0"/>
          <w:sz w:val="24"/>
          <w:szCs w:val="24"/>
        </w:rPr>
        <w:t xml:space="preserve"> Be careful of live circuits.</w:t>
      </w:r>
    </w:p>
    <w:p w:rsidR="00D02D98" w:rsidRPr="00A834CF" w:rsidRDefault="00D02D98" w:rsidP="000A2F9F">
      <w:pPr>
        <w:pStyle w:val="a9"/>
        <w:numPr>
          <w:ilvl w:val="0"/>
          <w:numId w:val="11"/>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Turn off the battery by moving the circuit breaker </w:t>
      </w:r>
      <w:r w:rsidR="000C7143" w:rsidRPr="00A834CF">
        <w:rPr>
          <w:rFonts w:ascii="Times New Roman" w:eastAsia="TeXGyrePagella-Regular-Identity" w:hAnsi="Times New Roman" w:cs="Times New Roman"/>
          <w:kern w:val="0"/>
          <w:sz w:val="24"/>
          <w:szCs w:val="24"/>
        </w:rPr>
        <w:t>switch</w:t>
      </w:r>
      <w:r w:rsidRPr="00A834CF">
        <w:rPr>
          <w:rFonts w:ascii="Times New Roman" w:eastAsia="TeXGyrePagella-Regular-Identity" w:hAnsi="Times New Roman" w:cs="Times New Roman"/>
          <w:kern w:val="0"/>
          <w:sz w:val="24"/>
          <w:szCs w:val="24"/>
        </w:rPr>
        <w:t xml:space="preserve"> to the </w:t>
      </w:r>
      <w:r w:rsidRPr="00A834CF">
        <w:rPr>
          <w:rFonts w:ascii="Times New Roman" w:eastAsia="LGSmHaSB" w:hAnsi="Times New Roman" w:cs="Times New Roman"/>
          <w:kern w:val="0"/>
          <w:sz w:val="24"/>
          <w:szCs w:val="24"/>
        </w:rPr>
        <w:t xml:space="preserve">OFF </w:t>
      </w:r>
      <w:r w:rsidRPr="00A834CF">
        <w:rPr>
          <w:rFonts w:ascii="Times New Roman" w:eastAsia="TeXGyrePagella-Regular-Identity" w:hAnsi="Times New Roman" w:cs="Times New Roman"/>
          <w:kern w:val="0"/>
          <w:sz w:val="24"/>
          <w:szCs w:val="24"/>
        </w:rPr>
        <w:t>position.</w:t>
      </w:r>
    </w:p>
    <w:p w:rsidR="00D02D98" w:rsidRPr="00A834CF" w:rsidRDefault="00D02D98" w:rsidP="000A2F9F">
      <w:pPr>
        <w:pStyle w:val="a9"/>
        <w:numPr>
          <w:ilvl w:val="0"/>
          <w:numId w:val="11"/>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Make sure that every</w:t>
      </w:r>
      <w:r w:rsidRPr="00A834CF">
        <w:rPr>
          <w:rFonts w:ascii="Times New Roman" w:eastAsia="TeXGyrePagella-Regular-Identity" w:hAnsi="Times New Roman" w:cs="Times New Roman" w:hint="eastAsia"/>
          <w:kern w:val="0"/>
          <w:sz w:val="24"/>
          <w:szCs w:val="24"/>
        </w:rPr>
        <w:t xml:space="preserve"> light</w:t>
      </w:r>
      <w:r w:rsidRPr="00A834CF">
        <w:rPr>
          <w:rFonts w:ascii="Times New Roman" w:eastAsia="TeXGyrePagella-Regular-Identity" w:hAnsi="Times New Roman" w:cs="Times New Roman"/>
          <w:kern w:val="0"/>
          <w:sz w:val="24"/>
          <w:szCs w:val="24"/>
        </w:rPr>
        <w:t xml:space="preserve"> on the battery is off.</w:t>
      </w:r>
    </w:p>
    <w:p w:rsidR="00FE2B1A" w:rsidRPr="00A834CF" w:rsidRDefault="00D02D98" w:rsidP="000A2F9F">
      <w:pPr>
        <w:pStyle w:val="a9"/>
        <w:numPr>
          <w:ilvl w:val="0"/>
          <w:numId w:val="11"/>
        </w:numPr>
        <w:autoSpaceDE w:val="0"/>
        <w:autoSpaceDN w:val="0"/>
        <w:adjustRightInd w:val="0"/>
        <w:ind w:firstLineChars="0"/>
        <w:jc w:val="left"/>
        <w:rPr>
          <w:rFonts w:ascii="Times New Roman" w:eastAsia="TeXGyrePagella-Regular-Identity" w:hAnsi="Times New Roman" w:cs="Times New Roman"/>
          <w:kern w:val="0"/>
          <w:sz w:val="24"/>
          <w:szCs w:val="24"/>
        </w:rPr>
        <w:sectPr w:rsidR="00FE2B1A" w:rsidRPr="00A834CF" w:rsidSect="00024D01">
          <w:pgSz w:w="11906" w:h="16838"/>
          <w:pgMar w:top="1440" w:right="1800" w:bottom="1440" w:left="1800" w:header="851" w:footer="992" w:gutter="0"/>
          <w:pgNumType w:fmt="numberInDash"/>
          <w:cols w:space="425"/>
          <w:docGrid w:type="lines" w:linePitch="312"/>
        </w:sectPr>
      </w:pPr>
      <w:r w:rsidRPr="00A834CF">
        <w:rPr>
          <w:rFonts w:ascii="Times New Roman" w:eastAsia="TeXGyrePagella-Regular-Identity" w:hAnsi="Times New Roman" w:cs="Times New Roman"/>
          <w:kern w:val="0"/>
          <w:sz w:val="24"/>
          <w:szCs w:val="24"/>
        </w:rPr>
        <w:t>Replace the top cover.</w:t>
      </w:r>
    </w:p>
    <w:p w:rsidR="00D02D98" w:rsidRPr="00A834CF" w:rsidRDefault="00D02D98" w:rsidP="00EE7A99">
      <w:pPr>
        <w:pStyle w:val="a9"/>
        <w:numPr>
          <w:ilvl w:val="0"/>
          <w:numId w:val="17"/>
        </w:numPr>
        <w:autoSpaceDE w:val="0"/>
        <w:autoSpaceDN w:val="0"/>
        <w:adjustRightInd w:val="0"/>
        <w:ind w:left="357" w:firstLineChars="0" w:hanging="357"/>
        <w:jc w:val="left"/>
        <w:outlineLvl w:val="0"/>
        <w:rPr>
          <w:rFonts w:ascii="Times New Roman" w:eastAsia="TeXGyrePagella-Regular-Identity" w:hAnsi="Times New Roman" w:cs="Times New Roman"/>
          <w:b/>
          <w:kern w:val="0"/>
          <w:sz w:val="28"/>
          <w:szCs w:val="28"/>
        </w:rPr>
      </w:pPr>
      <w:bookmarkStart w:id="52" w:name="_Toc8142558"/>
      <w:r w:rsidRPr="00A834CF">
        <w:rPr>
          <w:rFonts w:ascii="Times New Roman" w:eastAsia="TeXGyrePagella-Regular-Identity" w:hAnsi="Times New Roman" w:cs="Times New Roman" w:hint="eastAsia"/>
          <w:b/>
          <w:kern w:val="0"/>
          <w:sz w:val="28"/>
          <w:szCs w:val="28"/>
        </w:rPr>
        <w:lastRenderedPageBreak/>
        <w:t>Troubleshooting</w:t>
      </w:r>
      <w:bookmarkEnd w:id="52"/>
    </w:p>
    <w:p w:rsidR="006A6AEB" w:rsidRPr="00A834CF" w:rsidRDefault="00D02D98" w:rsidP="000A2F9F">
      <w:pPr>
        <w:pStyle w:val="a9"/>
        <w:numPr>
          <w:ilvl w:val="0"/>
          <w:numId w:val="15"/>
        </w:numPr>
        <w:autoSpaceDE w:val="0"/>
        <w:autoSpaceDN w:val="0"/>
        <w:adjustRightInd w:val="0"/>
        <w:ind w:left="426" w:firstLineChars="0" w:hanging="284"/>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 xml:space="preserve">Every fault </w:t>
      </w:r>
      <w:r w:rsidR="00217956" w:rsidRPr="00A834CF">
        <w:rPr>
          <w:rFonts w:ascii="Times New Roman" w:eastAsia="TeXGyrePagella-Regular-Identity" w:hAnsi="Times New Roman" w:cs="Times New Roman"/>
          <w:kern w:val="0"/>
          <w:sz w:val="24"/>
          <w:szCs w:val="24"/>
        </w:rPr>
        <w:t xml:space="preserve">is </w:t>
      </w:r>
      <w:r w:rsidRPr="00A834CF">
        <w:rPr>
          <w:rFonts w:ascii="Times New Roman" w:eastAsia="TeXGyrePagella-Regular-Identity" w:hAnsi="Times New Roman" w:cs="Times New Roman" w:hint="eastAsia"/>
          <w:kern w:val="0"/>
          <w:sz w:val="24"/>
          <w:szCs w:val="24"/>
        </w:rPr>
        <w:t xml:space="preserve">presented by </w:t>
      </w:r>
      <w:r w:rsidR="00217956" w:rsidRPr="00A834CF">
        <w:rPr>
          <w:rFonts w:ascii="Times New Roman" w:eastAsia="TeXGyrePagella-Regular-Identity" w:hAnsi="Times New Roman" w:cs="Times New Roman"/>
          <w:kern w:val="0"/>
          <w:sz w:val="24"/>
          <w:szCs w:val="24"/>
        </w:rPr>
        <w:t xml:space="preserve">a </w:t>
      </w:r>
      <w:r w:rsidRPr="00A834CF">
        <w:rPr>
          <w:rFonts w:ascii="Times New Roman" w:eastAsia="TeXGyrePagella-Regular-Identity" w:hAnsi="Times New Roman" w:cs="Times New Roman" w:hint="eastAsia"/>
          <w:kern w:val="0"/>
          <w:sz w:val="24"/>
          <w:szCs w:val="24"/>
        </w:rPr>
        <w:t xml:space="preserve">fault code. </w:t>
      </w:r>
      <w:r w:rsidRPr="00A834CF">
        <w:rPr>
          <w:rFonts w:ascii="Times New Roman" w:eastAsia="TeXGyrePagella-Regular-Identity" w:hAnsi="Times New Roman" w:cs="Times New Roman"/>
          <w:kern w:val="0"/>
          <w:sz w:val="24"/>
          <w:szCs w:val="24"/>
        </w:rPr>
        <w:t>I</w:t>
      </w:r>
      <w:r w:rsidRPr="00A834CF">
        <w:rPr>
          <w:rFonts w:ascii="Times New Roman" w:eastAsia="TeXGyrePagella-Regular-Identity" w:hAnsi="Times New Roman" w:cs="Times New Roman" w:hint="eastAsia"/>
          <w:kern w:val="0"/>
          <w:sz w:val="24"/>
          <w:szCs w:val="24"/>
        </w:rPr>
        <w:t xml:space="preserve">f the battery fault light </w:t>
      </w:r>
      <w:r w:rsidR="00217956" w:rsidRPr="00A834CF">
        <w:rPr>
          <w:rFonts w:ascii="Times New Roman" w:eastAsia="TeXGyrePagella-Regular-Identity" w:hAnsi="Times New Roman" w:cs="Times New Roman"/>
          <w:kern w:val="0"/>
          <w:sz w:val="24"/>
          <w:szCs w:val="24"/>
        </w:rPr>
        <w:t xml:space="preserve">is </w:t>
      </w:r>
      <w:r w:rsidR="009D1351" w:rsidRPr="00A834CF">
        <w:rPr>
          <w:rFonts w:ascii="Times New Roman" w:eastAsia="TeXGyrePagella-Regular-Identity" w:hAnsi="Times New Roman" w:cs="Times New Roman" w:hint="eastAsia"/>
          <w:kern w:val="0"/>
          <w:sz w:val="24"/>
          <w:szCs w:val="24"/>
        </w:rPr>
        <w:t>on, please check the Fault code in Homepage</w:t>
      </w:r>
      <w:r w:rsidRPr="00A834CF">
        <w:rPr>
          <w:rFonts w:ascii="Times New Roman" w:eastAsia="TeXGyrePagella-Regular-Identity" w:hAnsi="Times New Roman" w:cs="Times New Roman" w:hint="eastAsia"/>
          <w:kern w:val="0"/>
          <w:sz w:val="24"/>
          <w:szCs w:val="24"/>
        </w:rPr>
        <w:t xml:space="preserve">. </w:t>
      </w:r>
    </w:p>
    <w:p w:rsidR="005E1F89" w:rsidRPr="00A834CF" w:rsidRDefault="006A6AEB" w:rsidP="000A2F9F">
      <w:pPr>
        <w:pStyle w:val="a9"/>
        <w:numPr>
          <w:ilvl w:val="0"/>
          <w:numId w:val="15"/>
        </w:numPr>
        <w:autoSpaceDE w:val="0"/>
        <w:autoSpaceDN w:val="0"/>
        <w:adjustRightInd w:val="0"/>
        <w:ind w:left="426" w:firstLineChars="0" w:hanging="284"/>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If the battery fault light on, pls check the Troublesho</w:t>
      </w:r>
      <w:r w:rsidR="009D1351" w:rsidRPr="00A834CF">
        <w:rPr>
          <w:rFonts w:ascii="Times New Roman" w:eastAsia="TeXGyrePagella-Regular-Identity" w:hAnsi="Times New Roman" w:cs="Times New Roman"/>
          <w:kern w:val="0"/>
          <w:sz w:val="24"/>
          <w:szCs w:val="24"/>
        </w:rPr>
        <w:t xml:space="preserve">oting number in </w:t>
      </w:r>
      <w:r w:rsidR="009D1351" w:rsidRPr="00A834CF">
        <w:rPr>
          <w:rFonts w:ascii="Times New Roman" w:eastAsia="TeXGyrePagella-Regular-Identity" w:hAnsi="Times New Roman" w:cs="Times New Roman" w:hint="eastAsia"/>
          <w:kern w:val="0"/>
          <w:sz w:val="24"/>
          <w:szCs w:val="24"/>
        </w:rPr>
        <w:t xml:space="preserve">Homepage in your </w:t>
      </w:r>
      <w:proofErr w:type="spellStart"/>
      <w:r w:rsidR="009D1351" w:rsidRPr="00A834CF">
        <w:rPr>
          <w:rFonts w:ascii="Times New Roman" w:eastAsia="TeXGyrePagella-Regular-Identity" w:hAnsi="Times New Roman" w:cs="Times New Roman" w:hint="eastAsia"/>
          <w:kern w:val="0"/>
          <w:sz w:val="24"/>
          <w:szCs w:val="24"/>
        </w:rPr>
        <w:t>aoboet</w:t>
      </w:r>
      <w:proofErr w:type="spellEnd"/>
      <w:r w:rsidR="009D1351" w:rsidRPr="00A834CF">
        <w:rPr>
          <w:rFonts w:ascii="Times New Roman" w:eastAsia="TeXGyrePagella-Regular-Identity" w:hAnsi="Times New Roman" w:cs="Times New Roman" w:hint="eastAsia"/>
          <w:kern w:val="0"/>
          <w:sz w:val="24"/>
          <w:szCs w:val="24"/>
        </w:rPr>
        <w:t xml:space="preserve"> APP</w:t>
      </w:r>
      <w:r w:rsidRPr="00A834CF">
        <w:rPr>
          <w:rFonts w:ascii="Times New Roman" w:eastAsia="TeXGyrePagella-Regular-Identity" w:hAnsi="Times New Roman" w:cs="Times New Roman"/>
          <w:kern w:val="0"/>
          <w:sz w:val="24"/>
          <w:szCs w:val="24"/>
        </w:rPr>
        <w:t>, if the code is 0x1***, this problem would be recove</w:t>
      </w:r>
      <w:r w:rsidRPr="00A834CF">
        <w:rPr>
          <w:rFonts w:ascii="Times New Roman" w:eastAsia="TeXGyrePagella-Regular-Identity" w:hAnsi="Times New Roman" w:cs="Times New Roman" w:hint="eastAsia"/>
          <w:kern w:val="0"/>
          <w:sz w:val="24"/>
          <w:szCs w:val="24"/>
        </w:rPr>
        <w:t>re</w:t>
      </w:r>
      <w:r w:rsidRPr="00A834CF">
        <w:rPr>
          <w:rFonts w:ascii="Times New Roman" w:eastAsia="TeXGyrePagella-Regular-Identity" w:hAnsi="Times New Roman" w:cs="Times New Roman"/>
          <w:kern w:val="0"/>
          <w:sz w:val="24"/>
          <w:szCs w:val="24"/>
        </w:rPr>
        <w:t>d by itself. But if the code is 0x2*** or 0x3***, pl</w:t>
      </w:r>
      <w:r w:rsidRPr="00A834CF">
        <w:rPr>
          <w:rFonts w:ascii="Times New Roman" w:eastAsia="TeXGyrePagella-Regular-Identity" w:hAnsi="Times New Roman" w:cs="Times New Roman" w:hint="eastAsia"/>
          <w:kern w:val="0"/>
          <w:sz w:val="24"/>
          <w:szCs w:val="24"/>
        </w:rPr>
        <w:t>ease</w:t>
      </w:r>
      <w:r w:rsidRPr="00A834CF">
        <w:rPr>
          <w:rFonts w:ascii="Times New Roman" w:eastAsia="TeXGyrePagella-Regular-Identity" w:hAnsi="Times New Roman" w:cs="Times New Roman"/>
          <w:kern w:val="0"/>
          <w:sz w:val="24"/>
          <w:szCs w:val="24"/>
        </w:rPr>
        <w:t xml:space="preserve"> contact the AOBOET after service hot line or your distributor for help.</w:t>
      </w:r>
    </w:p>
    <w:p w:rsidR="005E1F89" w:rsidRPr="00A834CF" w:rsidRDefault="00D02D98" w:rsidP="000A2F9F">
      <w:pPr>
        <w:pStyle w:val="a9"/>
        <w:numPr>
          <w:ilvl w:val="0"/>
          <w:numId w:val="15"/>
        </w:numPr>
        <w:autoSpaceDE w:val="0"/>
        <w:autoSpaceDN w:val="0"/>
        <w:adjustRightInd w:val="0"/>
        <w:ind w:left="426" w:firstLineChars="0" w:hanging="284"/>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I</w:t>
      </w:r>
      <w:r w:rsidRPr="00A834CF">
        <w:rPr>
          <w:rFonts w:ascii="Times New Roman" w:eastAsia="TeXGyrePagella-Regular-Identity" w:hAnsi="Times New Roman" w:cs="Times New Roman" w:hint="eastAsia"/>
          <w:kern w:val="0"/>
          <w:sz w:val="24"/>
          <w:szCs w:val="24"/>
        </w:rPr>
        <w:t xml:space="preserve">f the information of battery </w:t>
      </w:r>
      <w:r w:rsidRPr="00A834CF">
        <w:rPr>
          <w:rFonts w:ascii="Times New Roman" w:eastAsia="TeXGyrePagella-Regular-Identity" w:hAnsi="Times New Roman" w:cs="Times New Roman"/>
          <w:kern w:val="0"/>
          <w:sz w:val="24"/>
          <w:szCs w:val="24"/>
        </w:rPr>
        <w:t>cannot</w:t>
      </w:r>
      <w:r w:rsidRPr="00A834CF">
        <w:rPr>
          <w:rFonts w:ascii="Times New Roman" w:eastAsia="TeXGyrePagella-Regular-Identity" w:hAnsi="Times New Roman" w:cs="Times New Roman" w:hint="eastAsia"/>
          <w:kern w:val="0"/>
          <w:sz w:val="24"/>
          <w:szCs w:val="24"/>
        </w:rPr>
        <w:t xml:space="preserve"> be seen in the monitoring system, check the battery </w:t>
      </w:r>
      <w:r w:rsidR="00217956" w:rsidRPr="00A834CF">
        <w:rPr>
          <w:rFonts w:ascii="Times New Roman" w:eastAsia="TeXGyrePagella-Regular-Identity" w:hAnsi="Times New Roman" w:cs="Times New Roman"/>
          <w:kern w:val="0"/>
          <w:sz w:val="24"/>
          <w:szCs w:val="24"/>
        </w:rPr>
        <w:t>status</w:t>
      </w:r>
      <w:r w:rsidRPr="00A834CF">
        <w:rPr>
          <w:rFonts w:ascii="Times New Roman" w:eastAsia="TeXGyrePagella-Regular-Identity" w:hAnsi="Times New Roman" w:cs="Times New Roman" w:hint="eastAsia"/>
          <w:kern w:val="0"/>
          <w:sz w:val="24"/>
          <w:szCs w:val="24"/>
        </w:rPr>
        <w:t xml:space="preserve"> first. </w:t>
      </w:r>
      <w:r w:rsidR="005E1F89" w:rsidRPr="00A834CF">
        <w:rPr>
          <w:rFonts w:ascii="Times New Roman" w:eastAsia="TeXGyrePagella-Regular-Identity" w:hAnsi="Times New Roman" w:cs="Times New Roman" w:hint="eastAsia"/>
          <w:kern w:val="0"/>
          <w:sz w:val="24"/>
          <w:szCs w:val="24"/>
        </w:rPr>
        <w:t>I</w:t>
      </w:r>
      <w:r w:rsidR="005E1F89" w:rsidRPr="00A834CF">
        <w:rPr>
          <w:rFonts w:ascii="Times New Roman" w:eastAsia="TeXGyrePagella-Regular-Identity" w:hAnsi="Times New Roman" w:cs="Times New Roman"/>
          <w:kern w:val="0"/>
          <w:sz w:val="24"/>
          <w:szCs w:val="24"/>
        </w:rPr>
        <w:t>f the battery status is OFF, pl</w:t>
      </w:r>
      <w:r w:rsidR="005E1F89" w:rsidRPr="00A834CF">
        <w:rPr>
          <w:rFonts w:ascii="Times New Roman" w:eastAsia="TeXGyrePagella-Regular-Identity" w:hAnsi="Times New Roman" w:cs="Times New Roman" w:hint="eastAsia"/>
          <w:kern w:val="0"/>
          <w:sz w:val="24"/>
          <w:szCs w:val="24"/>
        </w:rPr>
        <w:t>ease</w:t>
      </w:r>
      <w:r w:rsidR="005E1F89" w:rsidRPr="00A834CF">
        <w:rPr>
          <w:rFonts w:ascii="Times New Roman" w:eastAsia="TeXGyrePagella-Regular-Identity" w:hAnsi="Times New Roman" w:cs="Times New Roman"/>
          <w:kern w:val="0"/>
          <w:sz w:val="24"/>
          <w:szCs w:val="24"/>
        </w:rPr>
        <w:t xml:space="preserve"> turn the battery on, and then check the WLAN is accessible for battery.</w:t>
      </w:r>
    </w:p>
    <w:p w:rsidR="005E1F89" w:rsidRPr="00A834CF" w:rsidRDefault="005E1F89" w:rsidP="000A2F9F">
      <w:pPr>
        <w:pStyle w:val="a9"/>
        <w:numPr>
          <w:ilvl w:val="0"/>
          <w:numId w:val="15"/>
        </w:numPr>
        <w:autoSpaceDE w:val="0"/>
        <w:autoSpaceDN w:val="0"/>
        <w:adjustRightInd w:val="0"/>
        <w:ind w:left="426" w:firstLineChars="0" w:hanging="284"/>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If Register the battery failure, pl</w:t>
      </w:r>
      <w:r w:rsidRPr="00A834CF">
        <w:rPr>
          <w:rFonts w:ascii="Times New Roman" w:eastAsia="TeXGyrePagella-Regular-Identity" w:hAnsi="Times New Roman" w:cs="Times New Roman" w:hint="eastAsia"/>
          <w:kern w:val="0"/>
          <w:sz w:val="24"/>
          <w:szCs w:val="24"/>
        </w:rPr>
        <w:t>ease</w:t>
      </w:r>
      <w:r w:rsidRPr="00A834CF">
        <w:rPr>
          <w:rFonts w:ascii="Times New Roman" w:eastAsia="TeXGyrePagella-Regular-Identity" w:hAnsi="Times New Roman" w:cs="Times New Roman"/>
          <w:kern w:val="0"/>
          <w:sz w:val="24"/>
          <w:szCs w:val="24"/>
        </w:rPr>
        <w:t xml:space="preserve"> check the network of mobile phone nearby the battery installation site available and stable.</w:t>
      </w:r>
    </w:p>
    <w:p w:rsidR="005E1F89" w:rsidRPr="00A834CF" w:rsidRDefault="005E1F89" w:rsidP="005E1F89">
      <w:pPr>
        <w:autoSpaceDE w:val="0"/>
        <w:autoSpaceDN w:val="0"/>
        <w:adjustRightInd w:val="0"/>
        <w:ind w:left="142"/>
        <w:jc w:val="left"/>
        <w:rPr>
          <w:rFonts w:ascii="Times New Roman" w:eastAsia="TeXGyrePagella-Regular-Identity" w:hAnsi="Times New Roman" w:cs="Times New Roman"/>
          <w:kern w:val="0"/>
          <w:sz w:val="24"/>
          <w:szCs w:val="24"/>
        </w:rPr>
      </w:pPr>
    </w:p>
    <w:p w:rsidR="00D02D98" w:rsidRPr="00A834CF" w:rsidRDefault="00D02D98" w:rsidP="00D02D98">
      <w:pPr>
        <w:autoSpaceDE w:val="0"/>
        <w:autoSpaceDN w:val="0"/>
        <w:adjustRightInd w:val="0"/>
        <w:jc w:val="center"/>
        <w:rPr>
          <w:rFonts w:ascii="Times New Roman" w:eastAsia="TeXGyrePagella-Regular-Identity" w:hAnsi="Times New Roman" w:cs="Times New Roman"/>
          <w:kern w:val="0"/>
          <w:szCs w:val="21"/>
        </w:rPr>
      </w:pPr>
      <w:r w:rsidRPr="00A834CF">
        <w:rPr>
          <w:rFonts w:ascii="Times New Roman" w:eastAsia="TeXGyrePagella-Regular-Identity" w:hAnsi="Times New Roman" w:cs="Times New Roman"/>
          <w:kern w:val="0"/>
          <w:szCs w:val="21"/>
        </w:rPr>
        <w:t>Table 7-1 Fault Code of Battery</w:t>
      </w:r>
    </w:p>
    <w:tbl>
      <w:tblPr>
        <w:tblStyle w:val="a8"/>
        <w:tblW w:w="8472" w:type="dxa"/>
        <w:tblLayout w:type="fixed"/>
        <w:tblLook w:val="04A0" w:firstRow="1" w:lastRow="0" w:firstColumn="1" w:lastColumn="0" w:noHBand="0" w:noVBand="1"/>
      </w:tblPr>
      <w:tblGrid>
        <w:gridCol w:w="2518"/>
        <w:gridCol w:w="5954"/>
      </w:tblGrid>
      <w:tr w:rsidR="00D02D98" w:rsidRPr="00A834CF" w:rsidTr="00217956">
        <w:tc>
          <w:tcPr>
            <w:tcW w:w="2518" w:type="dxa"/>
          </w:tcPr>
          <w:p w:rsidR="00D02D98" w:rsidRPr="00A834CF" w:rsidRDefault="00D02D98" w:rsidP="00217956">
            <w:pPr>
              <w:jc w:val="center"/>
            </w:pPr>
            <w:r w:rsidRPr="00A834CF">
              <w:rPr>
                <w:rFonts w:hint="eastAsia"/>
              </w:rPr>
              <w:t>Fault Code</w:t>
            </w:r>
          </w:p>
        </w:tc>
        <w:tc>
          <w:tcPr>
            <w:tcW w:w="5954" w:type="dxa"/>
            <w:vAlign w:val="center"/>
          </w:tcPr>
          <w:p w:rsidR="00D02D98" w:rsidRPr="00A834CF" w:rsidRDefault="00D02D98" w:rsidP="00217956">
            <w:pPr>
              <w:jc w:val="center"/>
            </w:pPr>
            <w:r w:rsidRPr="00A834CF">
              <w:rPr>
                <w:rFonts w:hint="eastAsia"/>
              </w:rPr>
              <w:t>Detail fault message</w:t>
            </w:r>
          </w:p>
        </w:tc>
      </w:tr>
      <w:tr w:rsidR="00D02D98" w:rsidRPr="00A834CF" w:rsidTr="00217956">
        <w:tc>
          <w:tcPr>
            <w:tcW w:w="2518" w:type="dxa"/>
          </w:tcPr>
          <w:p w:rsidR="00D02D98" w:rsidRPr="00A834CF" w:rsidRDefault="00D02D98" w:rsidP="00217956">
            <w:pPr>
              <w:jc w:val="center"/>
            </w:pPr>
            <w:r w:rsidRPr="00A834CF">
              <w:rPr>
                <w:rFonts w:hint="eastAsia"/>
              </w:rPr>
              <w:t>0x1001</w:t>
            </w:r>
          </w:p>
        </w:tc>
        <w:tc>
          <w:tcPr>
            <w:tcW w:w="5954" w:type="dxa"/>
          </w:tcPr>
          <w:p w:rsidR="00D02D98" w:rsidRPr="00A834CF" w:rsidRDefault="00D02D98" w:rsidP="00217956">
            <w:pPr>
              <w:jc w:val="left"/>
            </w:pPr>
            <w:r w:rsidRPr="00A834CF">
              <w:rPr>
                <w:rFonts w:hint="eastAsia"/>
              </w:rPr>
              <w:t>Battery under voltage warning</w:t>
            </w:r>
          </w:p>
        </w:tc>
      </w:tr>
      <w:tr w:rsidR="00D02D98" w:rsidRPr="00A834CF" w:rsidTr="00217956">
        <w:tc>
          <w:tcPr>
            <w:tcW w:w="2518" w:type="dxa"/>
          </w:tcPr>
          <w:p w:rsidR="00D02D98" w:rsidRPr="00A834CF" w:rsidRDefault="00D02D98" w:rsidP="00217956">
            <w:pPr>
              <w:jc w:val="center"/>
            </w:pPr>
            <w:r w:rsidRPr="00A834CF">
              <w:rPr>
                <w:rFonts w:hint="eastAsia"/>
              </w:rPr>
              <w:t>0x1002</w:t>
            </w:r>
          </w:p>
        </w:tc>
        <w:tc>
          <w:tcPr>
            <w:tcW w:w="5954" w:type="dxa"/>
          </w:tcPr>
          <w:p w:rsidR="00D02D98" w:rsidRPr="00A834CF" w:rsidRDefault="00D02D98" w:rsidP="00217956">
            <w:pPr>
              <w:jc w:val="left"/>
            </w:pPr>
            <w:r w:rsidRPr="00A834CF">
              <w:t>B</w:t>
            </w:r>
            <w:r w:rsidRPr="00A834CF">
              <w:rPr>
                <w:rFonts w:hint="eastAsia"/>
              </w:rPr>
              <w:t>attery over voltage warning</w:t>
            </w:r>
          </w:p>
        </w:tc>
      </w:tr>
      <w:tr w:rsidR="00D02D98" w:rsidRPr="00A834CF" w:rsidTr="00217956">
        <w:tc>
          <w:tcPr>
            <w:tcW w:w="2518" w:type="dxa"/>
          </w:tcPr>
          <w:p w:rsidR="00D02D98" w:rsidRPr="00A834CF" w:rsidRDefault="00D02D98" w:rsidP="00217956">
            <w:pPr>
              <w:jc w:val="center"/>
            </w:pPr>
            <w:r w:rsidRPr="00A834CF">
              <w:rPr>
                <w:rFonts w:hint="eastAsia"/>
              </w:rPr>
              <w:t>0x1003</w:t>
            </w:r>
          </w:p>
        </w:tc>
        <w:tc>
          <w:tcPr>
            <w:tcW w:w="5954" w:type="dxa"/>
          </w:tcPr>
          <w:p w:rsidR="00D02D98" w:rsidRPr="00A834CF" w:rsidRDefault="00D02D98" w:rsidP="00217956">
            <w:pPr>
              <w:jc w:val="left"/>
            </w:pPr>
            <w:r w:rsidRPr="00A834CF">
              <w:rPr>
                <w:rFonts w:hint="eastAsia"/>
              </w:rPr>
              <w:t>Battery under temperature warning</w:t>
            </w:r>
          </w:p>
        </w:tc>
      </w:tr>
      <w:tr w:rsidR="00D02D98" w:rsidRPr="00A834CF" w:rsidTr="00217956">
        <w:tc>
          <w:tcPr>
            <w:tcW w:w="2518" w:type="dxa"/>
          </w:tcPr>
          <w:p w:rsidR="00D02D98" w:rsidRPr="00A834CF" w:rsidRDefault="00D02D98" w:rsidP="00217956">
            <w:pPr>
              <w:jc w:val="center"/>
            </w:pPr>
            <w:r w:rsidRPr="00A834CF">
              <w:rPr>
                <w:rFonts w:hint="eastAsia"/>
              </w:rPr>
              <w:t>0x1004</w:t>
            </w:r>
          </w:p>
        </w:tc>
        <w:tc>
          <w:tcPr>
            <w:tcW w:w="5954" w:type="dxa"/>
          </w:tcPr>
          <w:p w:rsidR="00D02D98" w:rsidRPr="00A834CF" w:rsidRDefault="00D02D98" w:rsidP="00217956">
            <w:pPr>
              <w:jc w:val="left"/>
            </w:pPr>
            <w:r w:rsidRPr="00A834CF">
              <w:t>B</w:t>
            </w:r>
            <w:r w:rsidRPr="00A834CF">
              <w:rPr>
                <w:rFonts w:hint="eastAsia"/>
              </w:rPr>
              <w:t>attery over temperature warning</w:t>
            </w:r>
          </w:p>
        </w:tc>
      </w:tr>
      <w:tr w:rsidR="00D02D98" w:rsidRPr="00A834CF" w:rsidTr="00217956">
        <w:tc>
          <w:tcPr>
            <w:tcW w:w="2518" w:type="dxa"/>
          </w:tcPr>
          <w:p w:rsidR="00D02D98" w:rsidRPr="00A834CF" w:rsidRDefault="00D02D98" w:rsidP="00217956">
            <w:pPr>
              <w:jc w:val="center"/>
            </w:pPr>
            <w:r w:rsidRPr="00A834CF">
              <w:rPr>
                <w:rFonts w:hint="eastAsia"/>
              </w:rPr>
              <w:t>0x1005</w:t>
            </w:r>
          </w:p>
        </w:tc>
        <w:tc>
          <w:tcPr>
            <w:tcW w:w="5954" w:type="dxa"/>
          </w:tcPr>
          <w:p w:rsidR="00D02D98" w:rsidRPr="00A834CF" w:rsidRDefault="00D02D98" w:rsidP="00217956">
            <w:pPr>
              <w:jc w:val="left"/>
            </w:pPr>
            <w:r w:rsidRPr="00A834CF">
              <w:rPr>
                <w:rFonts w:hint="eastAsia"/>
              </w:rPr>
              <w:t>Battery charge over current warning</w:t>
            </w:r>
          </w:p>
        </w:tc>
      </w:tr>
      <w:tr w:rsidR="00D02D98" w:rsidRPr="00A834CF" w:rsidTr="00217956">
        <w:tc>
          <w:tcPr>
            <w:tcW w:w="2518" w:type="dxa"/>
          </w:tcPr>
          <w:p w:rsidR="00D02D98" w:rsidRPr="00A834CF" w:rsidRDefault="00D02D98" w:rsidP="00217956">
            <w:pPr>
              <w:jc w:val="center"/>
            </w:pPr>
            <w:r w:rsidRPr="00A834CF">
              <w:rPr>
                <w:rFonts w:hint="eastAsia"/>
              </w:rPr>
              <w:t>0x1006</w:t>
            </w:r>
          </w:p>
        </w:tc>
        <w:tc>
          <w:tcPr>
            <w:tcW w:w="5954" w:type="dxa"/>
          </w:tcPr>
          <w:p w:rsidR="00D02D98" w:rsidRPr="00A834CF" w:rsidRDefault="00D02D98" w:rsidP="00217956">
            <w:pPr>
              <w:ind w:left="105" w:hangingChars="50" w:hanging="105"/>
              <w:jc w:val="left"/>
            </w:pPr>
            <w:r w:rsidRPr="00A834CF">
              <w:rPr>
                <w:rFonts w:hint="eastAsia"/>
              </w:rPr>
              <w:t>Battery discharge over current warning</w:t>
            </w:r>
          </w:p>
        </w:tc>
      </w:tr>
      <w:tr w:rsidR="00D02D98" w:rsidRPr="00A834CF" w:rsidTr="00217956">
        <w:tc>
          <w:tcPr>
            <w:tcW w:w="2518" w:type="dxa"/>
          </w:tcPr>
          <w:p w:rsidR="00D02D98" w:rsidRPr="00A834CF" w:rsidRDefault="00D02D98" w:rsidP="00217956">
            <w:pPr>
              <w:jc w:val="center"/>
            </w:pPr>
            <w:r w:rsidRPr="00A834CF">
              <w:rPr>
                <w:rFonts w:hint="eastAsia"/>
              </w:rPr>
              <w:t>0x1007</w:t>
            </w:r>
          </w:p>
        </w:tc>
        <w:tc>
          <w:tcPr>
            <w:tcW w:w="5954" w:type="dxa"/>
          </w:tcPr>
          <w:p w:rsidR="00D02D98" w:rsidRPr="00A834CF" w:rsidRDefault="00D02D98" w:rsidP="00217956">
            <w:pPr>
              <w:jc w:val="left"/>
            </w:pPr>
            <w:r w:rsidRPr="00A834CF">
              <w:rPr>
                <w:rFonts w:hint="eastAsia"/>
              </w:rPr>
              <w:t>Cell over discharge warning</w:t>
            </w:r>
          </w:p>
        </w:tc>
      </w:tr>
      <w:tr w:rsidR="00D02D98" w:rsidRPr="00A834CF" w:rsidTr="00217956">
        <w:tc>
          <w:tcPr>
            <w:tcW w:w="2518" w:type="dxa"/>
          </w:tcPr>
          <w:p w:rsidR="00D02D98" w:rsidRPr="00A834CF" w:rsidRDefault="00D02D98" w:rsidP="00217956">
            <w:pPr>
              <w:jc w:val="center"/>
            </w:pPr>
            <w:r w:rsidRPr="00A834CF">
              <w:rPr>
                <w:rFonts w:hint="eastAsia"/>
              </w:rPr>
              <w:t>0x1008</w:t>
            </w:r>
          </w:p>
        </w:tc>
        <w:tc>
          <w:tcPr>
            <w:tcW w:w="5954" w:type="dxa"/>
          </w:tcPr>
          <w:p w:rsidR="00D02D98" w:rsidRPr="00A834CF" w:rsidRDefault="00D02D98" w:rsidP="00217956">
            <w:pPr>
              <w:jc w:val="left"/>
            </w:pPr>
            <w:r w:rsidRPr="00A834CF">
              <w:rPr>
                <w:rFonts w:hint="eastAsia"/>
              </w:rPr>
              <w:t>Cell over charge warning</w:t>
            </w:r>
          </w:p>
        </w:tc>
      </w:tr>
      <w:tr w:rsidR="00D02D98" w:rsidRPr="00A834CF" w:rsidTr="00217956">
        <w:tc>
          <w:tcPr>
            <w:tcW w:w="2518" w:type="dxa"/>
            <w:vAlign w:val="center"/>
          </w:tcPr>
          <w:p w:rsidR="00D02D98" w:rsidRPr="00A834CF" w:rsidRDefault="00D02D98" w:rsidP="00217956">
            <w:pPr>
              <w:jc w:val="center"/>
            </w:pPr>
            <w:r w:rsidRPr="00A834CF">
              <w:rPr>
                <w:rFonts w:hint="eastAsia"/>
              </w:rPr>
              <w:t>0x1009</w:t>
            </w:r>
          </w:p>
        </w:tc>
        <w:tc>
          <w:tcPr>
            <w:tcW w:w="5954" w:type="dxa"/>
            <w:vAlign w:val="center"/>
          </w:tcPr>
          <w:p w:rsidR="00D02D98" w:rsidRPr="00A834CF" w:rsidRDefault="00D02D98" w:rsidP="00217956">
            <w:r w:rsidRPr="00A834CF">
              <w:rPr>
                <w:rFonts w:hint="eastAsia"/>
              </w:rPr>
              <w:t>Battery charge with over temperature warning</w:t>
            </w:r>
          </w:p>
        </w:tc>
      </w:tr>
      <w:tr w:rsidR="00D02D98" w:rsidRPr="00A834CF" w:rsidTr="00217956">
        <w:tc>
          <w:tcPr>
            <w:tcW w:w="2518" w:type="dxa"/>
            <w:vAlign w:val="center"/>
          </w:tcPr>
          <w:p w:rsidR="00D02D98" w:rsidRPr="00A834CF" w:rsidRDefault="00D02D98" w:rsidP="00217956">
            <w:pPr>
              <w:jc w:val="center"/>
            </w:pPr>
            <w:r w:rsidRPr="00A834CF">
              <w:rPr>
                <w:rFonts w:hint="eastAsia"/>
              </w:rPr>
              <w:t>0x1010</w:t>
            </w:r>
          </w:p>
        </w:tc>
        <w:tc>
          <w:tcPr>
            <w:tcW w:w="5954" w:type="dxa"/>
            <w:vAlign w:val="center"/>
          </w:tcPr>
          <w:p w:rsidR="00D02D98" w:rsidRPr="00A834CF" w:rsidRDefault="00D02D98" w:rsidP="00217956">
            <w:r w:rsidRPr="00A834CF">
              <w:rPr>
                <w:rFonts w:hint="eastAsia"/>
              </w:rPr>
              <w:t>Battery discharge with over temperature warning</w:t>
            </w:r>
          </w:p>
        </w:tc>
      </w:tr>
      <w:tr w:rsidR="00D02D98" w:rsidRPr="00A834CF" w:rsidTr="00217956">
        <w:tc>
          <w:tcPr>
            <w:tcW w:w="2518" w:type="dxa"/>
            <w:vAlign w:val="center"/>
          </w:tcPr>
          <w:p w:rsidR="00D02D98" w:rsidRPr="00A834CF" w:rsidRDefault="00D02D98" w:rsidP="00217956">
            <w:pPr>
              <w:jc w:val="center"/>
            </w:pPr>
            <w:r w:rsidRPr="00A834CF">
              <w:rPr>
                <w:rFonts w:hint="eastAsia"/>
              </w:rPr>
              <w:t>0x1011</w:t>
            </w:r>
          </w:p>
        </w:tc>
        <w:tc>
          <w:tcPr>
            <w:tcW w:w="5954" w:type="dxa"/>
            <w:vAlign w:val="center"/>
          </w:tcPr>
          <w:p w:rsidR="00D02D98" w:rsidRPr="00A834CF" w:rsidRDefault="00D02D98" w:rsidP="00217956">
            <w:r w:rsidRPr="00A834CF">
              <w:t>B</w:t>
            </w:r>
            <w:r w:rsidRPr="00A834CF">
              <w:rPr>
                <w:rFonts w:hint="eastAsia"/>
              </w:rPr>
              <w:t>attery charge with under temperature warning</w:t>
            </w:r>
          </w:p>
        </w:tc>
      </w:tr>
      <w:tr w:rsidR="00D02D98" w:rsidRPr="00A834CF" w:rsidTr="00217956">
        <w:tc>
          <w:tcPr>
            <w:tcW w:w="2518" w:type="dxa"/>
            <w:vAlign w:val="center"/>
          </w:tcPr>
          <w:p w:rsidR="00D02D98" w:rsidRPr="00A834CF" w:rsidRDefault="00D02D98" w:rsidP="00217956">
            <w:pPr>
              <w:jc w:val="center"/>
            </w:pPr>
            <w:r w:rsidRPr="00A834CF">
              <w:rPr>
                <w:rFonts w:hint="eastAsia"/>
              </w:rPr>
              <w:t>0x1012</w:t>
            </w:r>
          </w:p>
        </w:tc>
        <w:tc>
          <w:tcPr>
            <w:tcW w:w="5954" w:type="dxa"/>
            <w:vAlign w:val="center"/>
          </w:tcPr>
          <w:p w:rsidR="00D02D98" w:rsidRPr="00A834CF" w:rsidRDefault="00D02D98" w:rsidP="00217956">
            <w:r w:rsidRPr="00A834CF">
              <w:rPr>
                <w:rFonts w:hint="eastAsia"/>
              </w:rPr>
              <w:t xml:space="preserve">Battery discharge with under </w:t>
            </w:r>
            <w:r w:rsidRPr="00A834CF">
              <w:t>temperature</w:t>
            </w:r>
            <w:r w:rsidRPr="00A834CF">
              <w:rPr>
                <w:rFonts w:hint="eastAsia"/>
              </w:rPr>
              <w:t xml:space="preserve"> warning</w:t>
            </w:r>
          </w:p>
        </w:tc>
      </w:tr>
      <w:tr w:rsidR="00D02D98" w:rsidRPr="00A834CF" w:rsidTr="00217956">
        <w:trPr>
          <w:trHeight w:val="73"/>
        </w:trPr>
        <w:tc>
          <w:tcPr>
            <w:tcW w:w="8472" w:type="dxa"/>
            <w:gridSpan w:val="2"/>
          </w:tcPr>
          <w:p w:rsidR="00D02D98" w:rsidRPr="00A834CF" w:rsidRDefault="00D02D98" w:rsidP="00217956">
            <w:pPr>
              <w:jc w:val="center"/>
            </w:pPr>
          </w:p>
        </w:tc>
      </w:tr>
      <w:tr w:rsidR="00D02D98" w:rsidRPr="00A834CF" w:rsidTr="00217956">
        <w:tc>
          <w:tcPr>
            <w:tcW w:w="2518" w:type="dxa"/>
          </w:tcPr>
          <w:p w:rsidR="00D02D98" w:rsidRPr="00A834CF" w:rsidRDefault="00D02D98" w:rsidP="00217956">
            <w:pPr>
              <w:jc w:val="center"/>
            </w:pPr>
            <w:r w:rsidRPr="00A834CF">
              <w:rPr>
                <w:rFonts w:hint="eastAsia"/>
              </w:rPr>
              <w:t>0x2001</w:t>
            </w:r>
          </w:p>
        </w:tc>
        <w:tc>
          <w:tcPr>
            <w:tcW w:w="5954" w:type="dxa"/>
          </w:tcPr>
          <w:p w:rsidR="00D02D98" w:rsidRPr="00A834CF" w:rsidRDefault="00D02D98" w:rsidP="00217956">
            <w:pPr>
              <w:jc w:val="left"/>
            </w:pPr>
            <w:r w:rsidRPr="00A834CF">
              <w:t>B</w:t>
            </w:r>
            <w:r w:rsidRPr="00A834CF">
              <w:rPr>
                <w:rFonts w:hint="eastAsia"/>
              </w:rPr>
              <w:t>attery under voltage protect</w:t>
            </w:r>
          </w:p>
        </w:tc>
      </w:tr>
      <w:tr w:rsidR="00D02D98" w:rsidRPr="00A834CF" w:rsidTr="00217956">
        <w:tc>
          <w:tcPr>
            <w:tcW w:w="2518" w:type="dxa"/>
            <w:vAlign w:val="center"/>
          </w:tcPr>
          <w:p w:rsidR="00D02D98" w:rsidRPr="00A834CF" w:rsidRDefault="00D02D98" w:rsidP="00217956">
            <w:pPr>
              <w:jc w:val="center"/>
            </w:pPr>
            <w:r w:rsidRPr="00A834CF">
              <w:rPr>
                <w:rFonts w:hint="eastAsia"/>
              </w:rPr>
              <w:t>0x2002</w:t>
            </w:r>
          </w:p>
        </w:tc>
        <w:tc>
          <w:tcPr>
            <w:tcW w:w="5954" w:type="dxa"/>
            <w:vAlign w:val="center"/>
          </w:tcPr>
          <w:p w:rsidR="00D02D98" w:rsidRPr="00A834CF" w:rsidRDefault="00D02D98" w:rsidP="00217956">
            <w:r w:rsidRPr="00A834CF">
              <w:rPr>
                <w:rFonts w:hint="eastAsia"/>
              </w:rPr>
              <w:t>Battery and cell over discharge protect</w:t>
            </w:r>
          </w:p>
        </w:tc>
      </w:tr>
      <w:tr w:rsidR="00D02D98" w:rsidRPr="00A834CF" w:rsidTr="00217956">
        <w:tc>
          <w:tcPr>
            <w:tcW w:w="2518" w:type="dxa"/>
          </w:tcPr>
          <w:p w:rsidR="00D02D98" w:rsidRPr="00A834CF" w:rsidRDefault="00D02D98" w:rsidP="00217956">
            <w:pPr>
              <w:jc w:val="center"/>
            </w:pPr>
            <w:r w:rsidRPr="00A834CF">
              <w:rPr>
                <w:rFonts w:hint="eastAsia"/>
              </w:rPr>
              <w:t>0x2003</w:t>
            </w:r>
          </w:p>
        </w:tc>
        <w:tc>
          <w:tcPr>
            <w:tcW w:w="5954" w:type="dxa"/>
          </w:tcPr>
          <w:p w:rsidR="00D02D98" w:rsidRPr="00A834CF" w:rsidRDefault="00D02D98" w:rsidP="00217956">
            <w:pPr>
              <w:jc w:val="left"/>
            </w:pPr>
            <w:r w:rsidRPr="00A834CF">
              <w:rPr>
                <w:rFonts w:hint="eastAsia"/>
              </w:rPr>
              <w:t>Battery over charge protect</w:t>
            </w:r>
          </w:p>
        </w:tc>
      </w:tr>
      <w:tr w:rsidR="00D02D98" w:rsidRPr="00A834CF" w:rsidTr="00217956">
        <w:tc>
          <w:tcPr>
            <w:tcW w:w="2518" w:type="dxa"/>
            <w:vAlign w:val="center"/>
          </w:tcPr>
          <w:p w:rsidR="00D02D98" w:rsidRPr="00A834CF" w:rsidRDefault="00D02D98" w:rsidP="00217956">
            <w:pPr>
              <w:jc w:val="center"/>
            </w:pPr>
            <w:r w:rsidRPr="00A834CF">
              <w:rPr>
                <w:rFonts w:hint="eastAsia"/>
              </w:rPr>
              <w:t>0x2004</w:t>
            </w:r>
          </w:p>
        </w:tc>
        <w:tc>
          <w:tcPr>
            <w:tcW w:w="5954" w:type="dxa"/>
            <w:vAlign w:val="center"/>
          </w:tcPr>
          <w:p w:rsidR="00D02D98" w:rsidRPr="00A834CF" w:rsidRDefault="00D02D98" w:rsidP="00217956">
            <w:r w:rsidRPr="00A834CF">
              <w:rPr>
                <w:rFonts w:hint="eastAsia"/>
              </w:rPr>
              <w:t>Battery over voltage and cell over charge protect</w:t>
            </w:r>
          </w:p>
        </w:tc>
      </w:tr>
      <w:tr w:rsidR="00D02D98" w:rsidRPr="00A834CF" w:rsidTr="00217956">
        <w:tc>
          <w:tcPr>
            <w:tcW w:w="2518" w:type="dxa"/>
          </w:tcPr>
          <w:p w:rsidR="00D02D98" w:rsidRPr="00A834CF" w:rsidRDefault="00D02D98" w:rsidP="00217956">
            <w:pPr>
              <w:jc w:val="center"/>
            </w:pPr>
            <w:r w:rsidRPr="00A834CF">
              <w:rPr>
                <w:rFonts w:hint="eastAsia"/>
              </w:rPr>
              <w:t>0x2005</w:t>
            </w:r>
          </w:p>
        </w:tc>
        <w:tc>
          <w:tcPr>
            <w:tcW w:w="5954" w:type="dxa"/>
          </w:tcPr>
          <w:p w:rsidR="00D02D98" w:rsidRPr="00A834CF" w:rsidRDefault="00D02D98" w:rsidP="00217956">
            <w:pPr>
              <w:jc w:val="left"/>
            </w:pPr>
            <w:r w:rsidRPr="00A834CF">
              <w:rPr>
                <w:rFonts w:hint="eastAsia"/>
              </w:rPr>
              <w:t>Battery under temperature protect</w:t>
            </w:r>
          </w:p>
        </w:tc>
      </w:tr>
      <w:tr w:rsidR="00D02D98" w:rsidRPr="00A834CF" w:rsidTr="00217956">
        <w:tc>
          <w:tcPr>
            <w:tcW w:w="2518" w:type="dxa"/>
          </w:tcPr>
          <w:p w:rsidR="00D02D98" w:rsidRPr="00A834CF" w:rsidRDefault="00D02D98" w:rsidP="00217956">
            <w:pPr>
              <w:jc w:val="center"/>
            </w:pPr>
            <w:r w:rsidRPr="00A834CF">
              <w:rPr>
                <w:rFonts w:hint="eastAsia"/>
              </w:rPr>
              <w:t>0x2006</w:t>
            </w:r>
          </w:p>
        </w:tc>
        <w:tc>
          <w:tcPr>
            <w:tcW w:w="5954" w:type="dxa"/>
          </w:tcPr>
          <w:p w:rsidR="00D02D98" w:rsidRPr="00A834CF" w:rsidRDefault="00D02D98" w:rsidP="00217956">
            <w:pPr>
              <w:jc w:val="left"/>
            </w:pPr>
            <w:r w:rsidRPr="00A834CF">
              <w:rPr>
                <w:rFonts w:hint="eastAsia"/>
              </w:rPr>
              <w:t>Battery over temperature protect</w:t>
            </w:r>
          </w:p>
        </w:tc>
      </w:tr>
      <w:tr w:rsidR="00D02D98" w:rsidRPr="00A834CF" w:rsidTr="00217956">
        <w:tc>
          <w:tcPr>
            <w:tcW w:w="2518" w:type="dxa"/>
          </w:tcPr>
          <w:p w:rsidR="00D02D98" w:rsidRPr="00A834CF" w:rsidRDefault="00D02D98" w:rsidP="00217956">
            <w:pPr>
              <w:jc w:val="center"/>
            </w:pPr>
            <w:r w:rsidRPr="00A834CF">
              <w:rPr>
                <w:rFonts w:hint="eastAsia"/>
              </w:rPr>
              <w:t>0x2007</w:t>
            </w:r>
          </w:p>
        </w:tc>
        <w:tc>
          <w:tcPr>
            <w:tcW w:w="5954" w:type="dxa"/>
          </w:tcPr>
          <w:p w:rsidR="00D02D98" w:rsidRPr="00A834CF" w:rsidRDefault="00D02D98" w:rsidP="00217956">
            <w:pPr>
              <w:jc w:val="left"/>
            </w:pPr>
            <w:r w:rsidRPr="00A834CF">
              <w:rPr>
                <w:rFonts w:hint="eastAsia"/>
              </w:rPr>
              <w:t>Battery charge over current protect</w:t>
            </w:r>
          </w:p>
        </w:tc>
      </w:tr>
      <w:tr w:rsidR="00D02D98" w:rsidRPr="00A834CF" w:rsidTr="00217956">
        <w:tc>
          <w:tcPr>
            <w:tcW w:w="2518" w:type="dxa"/>
          </w:tcPr>
          <w:p w:rsidR="00D02D98" w:rsidRPr="00A834CF" w:rsidRDefault="00D02D98" w:rsidP="00217956">
            <w:pPr>
              <w:jc w:val="center"/>
            </w:pPr>
            <w:r w:rsidRPr="00A834CF">
              <w:rPr>
                <w:rFonts w:hint="eastAsia"/>
              </w:rPr>
              <w:t>0x2008</w:t>
            </w:r>
          </w:p>
        </w:tc>
        <w:tc>
          <w:tcPr>
            <w:tcW w:w="5954" w:type="dxa"/>
          </w:tcPr>
          <w:p w:rsidR="00D02D98" w:rsidRPr="00A834CF" w:rsidRDefault="00D02D98" w:rsidP="00217956">
            <w:pPr>
              <w:jc w:val="left"/>
            </w:pPr>
            <w:r w:rsidRPr="00A834CF">
              <w:rPr>
                <w:rFonts w:hint="eastAsia"/>
              </w:rPr>
              <w:t>Battery discharge over current protect</w:t>
            </w:r>
          </w:p>
        </w:tc>
      </w:tr>
      <w:tr w:rsidR="00D02D98" w:rsidRPr="00A834CF" w:rsidTr="00217956">
        <w:tc>
          <w:tcPr>
            <w:tcW w:w="2518" w:type="dxa"/>
            <w:vAlign w:val="center"/>
          </w:tcPr>
          <w:p w:rsidR="00D02D98" w:rsidRPr="00A834CF" w:rsidRDefault="00D02D98" w:rsidP="00217956">
            <w:pPr>
              <w:jc w:val="center"/>
            </w:pPr>
            <w:r w:rsidRPr="00A834CF">
              <w:rPr>
                <w:rFonts w:hint="eastAsia"/>
              </w:rPr>
              <w:t>0x2009</w:t>
            </w:r>
          </w:p>
        </w:tc>
        <w:tc>
          <w:tcPr>
            <w:tcW w:w="5954" w:type="dxa"/>
            <w:vAlign w:val="center"/>
          </w:tcPr>
          <w:p w:rsidR="00D02D98" w:rsidRPr="00A834CF" w:rsidRDefault="00D02D98" w:rsidP="00217956">
            <w:r w:rsidRPr="00A834CF">
              <w:rPr>
                <w:rFonts w:hint="eastAsia"/>
              </w:rPr>
              <w:t>Cell over discharge protect</w:t>
            </w:r>
          </w:p>
        </w:tc>
      </w:tr>
      <w:tr w:rsidR="00D02D98" w:rsidRPr="00A834CF" w:rsidTr="00217956">
        <w:tc>
          <w:tcPr>
            <w:tcW w:w="2518" w:type="dxa"/>
            <w:vAlign w:val="center"/>
          </w:tcPr>
          <w:p w:rsidR="00D02D98" w:rsidRPr="00A834CF" w:rsidRDefault="00D02D98" w:rsidP="00217956">
            <w:pPr>
              <w:jc w:val="center"/>
            </w:pPr>
            <w:r w:rsidRPr="00A834CF">
              <w:rPr>
                <w:rFonts w:hint="eastAsia"/>
              </w:rPr>
              <w:t>0x2010</w:t>
            </w:r>
          </w:p>
        </w:tc>
        <w:tc>
          <w:tcPr>
            <w:tcW w:w="5954" w:type="dxa"/>
            <w:vAlign w:val="center"/>
          </w:tcPr>
          <w:p w:rsidR="00D02D98" w:rsidRPr="00A834CF" w:rsidRDefault="00D02D98" w:rsidP="00217956">
            <w:r w:rsidRPr="00A834CF">
              <w:rPr>
                <w:rFonts w:hint="eastAsia"/>
              </w:rPr>
              <w:t>Cell over charge protect</w:t>
            </w:r>
          </w:p>
        </w:tc>
      </w:tr>
      <w:tr w:rsidR="00D02D98" w:rsidRPr="00A834CF" w:rsidTr="00217956">
        <w:tc>
          <w:tcPr>
            <w:tcW w:w="8472" w:type="dxa"/>
            <w:gridSpan w:val="2"/>
          </w:tcPr>
          <w:p w:rsidR="00D02D98" w:rsidRPr="00A834CF" w:rsidRDefault="00D02D98" w:rsidP="00217956">
            <w:pPr>
              <w:jc w:val="center"/>
            </w:pPr>
          </w:p>
        </w:tc>
      </w:tr>
      <w:tr w:rsidR="00D02D98" w:rsidRPr="00A834CF" w:rsidTr="00217956">
        <w:tc>
          <w:tcPr>
            <w:tcW w:w="2518" w:type="dxa"/>
            <w:vAlign w:val="center"/>
          </w:tcPr>
          <w:p w:rsidR="00D02D98" w:rsidRPr="00A834CF" w:rsidRDefault="00D02D98" w:rsidP="00217956">
            <w:pPr>
              <w:jc w:val="center"/>
            </w:pPr>
            <w:r w:rsidRPr="00A834CF">
              <w:rPr>
                <w:rFonts w:hint="eastAsia"/>
              </w:rPr>
              <w:t>0x3000</w:t>
            </w:r>
          </w:p>
        </w:tc>
        <w:tc>
          <w:tcPr>
            <w:tcW w:w="5954" w:type="dxa"/>
            <w:vAlign w:val="center"/>
          </w:tcPr>
          <w:p w:rsidR="00D02D98" w:rsidRPr="00A834CF" w:rsidRDefault="00D02D98" w:rsidP="00217956">
            <w:pPr>
              <w:ind w:left="210" w:hangingChars="100" w:hanging="210"/>
            </w:pPr>
            <w:r w:rsidRPr="00A834CF">
              <w:rPr>
                <w:rFonts w:hint="eastAsia"/>
              </w:rPr>
              <w:t>Communication broken between master and slave Battery</w:t>
            </w:r>
          </w:p>
        </w:tc>
      </w:tr>
    </w:tbl>
    <w:p w:rsidR="00FE2B1A" w:rsidRPr="00A834CF" w:rsidRDefault="00FE2B1A" w:rsidP="00D02D98">
      <w:pPr>
        <w:autoSpaceDE w:val="0"/>
        <w:autoSpaceDN w:val="0"/>
        <w:adjustRightInd w:val="0"/>
        <w:jc w:val="left"/>
        <w:rPr>
          <w:rFonts w:ascii="Times New Roman" w:eastAsia="TeXGyrePagella-Regular-Identity" w:hAnsi="Times New Roman" w:cs="Times New Roman"/>
          <w:kern w:val="0"/>
          <w:sz w:val="24"/>
          <w:szCs w:val="24"/>
        </w:rPr>
        <w:sectPr w:rsidR="00FE2B1A" w:rsidRPr="00A834CF" w:rsidSect="00024D01">
          <w:pgSz w:w="11906" w:h="16838"/>
          <w:pgMar w:top="1440" w:right="1800" w:bottom="1440" w:left="1800" w:header="851" w:footer="992" w:gutter="0"/>
          <w:pgNumType w:fmt="numberInDash"/>
          <w:cols w:space="425"/>
          <w:docGrid w:type="lines" w:linePitch="312"/>
        </w:sectPr>
      </w:pPr>
    </w:p>
    <w:p w:rsidR="00D02D98" w:rsidRPr="00A834CF" w:rsidRDefault="00D02D98" w:rsidP="00EE7A99">
      <w:pPr>
        <w:pStyle w:val="a9"/>
        <w:numPr>
          <w:ilvl w:val="0"/>
          <w:numId w:val="17"/>
        </w:numPr>
        <w:autoSpaceDE w:val="0"/>
        <w:autoSpaceDN w:val="0"/>
        <w:adjustRightInd w:val="0"/>
        <w:ind w:left="357" w:firstLineChars="0" w:hanging="357"/>
        <w:jc w:val="left"/>
        <w:outlineLvl w:val="0"/>
        <w:rPr>
          <w:rFonts w:ascii="Times New Roman" w:eastAsia="TeXGyrePagella-Regular-Identity" w:hAnsi="Times New Roman" w:cs="Times New Roman"/>
          <w:b/>
          <w:kern w:val="0"/>
          <w:sz w:val="28"/>
          <w:szCs w:val="28"/>
        </w:rPr>
      </w:pPr>
      <w:bookmarkStart w:id="53" w:name="_Toc8142559"/>
      <w:r w:rsidRPr="00A834CF">
        <w:rPr>
          <w:rFonts w:ascii="Times New Roman" w:eastAsia="TeXGyrePagella-Regular-Identity" w:hAnsi="Times New Roman" w:cs="Times New Roman"/>
          <w:b/>
          <w:kern w:val="0"/>
          <w:sz w:val="28"/>
          <w:szCs w:val="28"/>
        </w:rPr>
        <w:lastRenderedPageBreak/>
        <w:t>Firmware Update</w:t>
      </w:r>
      <w:bookmarkEnd w:id="53"/>
    </w:p>
    <w:p w:rsidR="00D02D98" w:rsidRPr="00A834CF" w:rsidRDefault="00D02D98" w:rsidP="00D02D98">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It is possible to update the BMS firmware</w:t>
      </w:r>
      <w:r w:rsidRPr="00A834CF">
        <w:rPr>
          <w:rFonts w:ascii="Times New Roman" w:eastAsia="TeXGyrePagella-Regular-Identity" w:hAnsi="Times New Roman" w:cs="Times New Roman" w:hint="eastAsia"/>
          <w:kern w:val="0"/>
          <w:sz w:val="24"/>
          <w:szCs w:val="24"/>
        </w:rPr>
        <w:t xml:space="preserve"> version</w:t>
      </w:r>
      <w:r w:rsidR="00092FC9" w:rsidRPr="00A834CF">
        <w:rPr>
          <w:rFonts w:ascii="Times New Roman" w:eastAsia="TeXGyrePagella-Regular-Identity" w:hAnsi="Times New Roman" w:cs="Times New Roman"/>
          <w:kern w:val="0"/>
          <w:sz w:val="24"/>
          <w:szCs w:val="24"/>
        </w:rPr>
        <w:t xml:space="preserve"> manually via u</w:t>
      </w:r>
      <w:r w:rsidR="00217956" w:rsidRPr="00A834CF">
        <w:rPr>
          <w:rFonts w:ascii="Times New Roman" w:eastAsia="TeXGyrePagella-Regular-Identity" w:hAnsi="Times New Roman" w:cs="Times New Roman"/>
          <w:kern w:val="0"/>
          <w:sz w:val="24"/>
          <w:szCs w:val="24"/>
        </w:rPr>
        <w:t xml:space="preserve">sing a SD </w:t>
      </w:r>
      <w:r w:rsidRPr="00A834CF">
        <w:rPr>
          <w:rFonts w:ascii="Times New Roman" w:eastAsia="TeXGyrePagella-Regular-Identity" w:hAnsi="Times New Roman" w:cs="Times New Roman" w:hint="eastAsia"/>
          <w:kern w:val="0"/>
          <w:sz w:val="24"/>
          <w:szCs w:val="24"/>
        </w:rPr>
        <w:t>M</w:t>
      </w:r>
      <w:r w:rsidRPr="00A834CF">
        <w:rPr>
          <w:rFonts w:ascii="Times New Roman" w:eastAsia="TeXGyrePagella-Regular-Identity" w:hAnsi="Times New Roman" w:cs="Times New Roman"/>
          <w:kern w:val="0"/>
          <w:sz w:val="24"/>
          <w:szCs w:val="24"/>
        </w:rPr>
        <w:t>emory card</w:t>
      </w:r>
      <w:r w:rsidRPr="00A834CF">
        <w:rPr>
          <w:rFonts w:ascii="Times New Roman" w:eastAsia="TeXGyrePagella-Regular-Identity" w:hAnsi="Times New Roman" w:cs="Times New Roman" w:hint="eastAsia"/>
          <w:kern w:val="0"/>
          <w:sz w:val="24"/>
          <w:szCs w:val="24"/>
        </w:rPr>
        <w:t xml:space="preserve"> </w:t>
      </w:r>
      <w:r w:rsidR="00092FC9" w:rsidRPr="00A834CF">
        <w:rPr>
          <w:rFonts w:ascii="Times New Roman" w:eastAsia="TeXGyrePagella-Regular-Identity" w:hAnsi="Times New Roman" w:cs="Times New Roman"/>
          <w:kern w:val="0"/>
          <w:sz w:val="24"/>
          <w:szCs w:val="24"/>
        </w:rPr>
        <w:t>or via th</w:t>
      </w:r>
      <w:r w:rsidRPr="00A834CF">
        <w:rPr>
          <w:rFonts w:ascii="Times New Roman" w:eastAsia="TeXGyrePagella-Regular-Identity" w:hAnsi="Times New Roman" w:cs="Times New Roman" w:hint="eastAsia"/>
          <w:kern w:val="0"/>
          <w:sz w:val="24"/>
          <w:szCs w:val="24"/>
        </w:rPr>
        <w:t xml:space="preserve">e </w:t>
      </w:r>
      <w:r w:rsidR="00092FC9" w:rsidRPr="00A834CF">
        <w:rPr>
          <w:rFonts w:ascii="Times New Roman" w:eastAsia="TeXGyrePagella-Regular-Identity" w:hAnsi="Times New Roman" w:cs="Times New Roman"/>
          <w:kern w:val="0"/>
          <w:sz w:val="24"/>
          <w:szCs w:val="24"/>
        </w:rPr>
        <w:t xml:space="preserve">WIFI </w:t>
      </w:r>
      <w:r w:rsidRPr="00A834CF">
        <w:rPr>
          <w:rFonts w:ascii="Times New Roman" w:eastAsia="TeXGyrePagella-Regular-Identity" w:hAnsi="Times New Roman" w:cs="Times New Roman"/>
          <w:kern w:val="0"/>
          <w:sz w:val="24"/>
          <w:szCs w:val="24"/>
        </w:rPr>
        <w:t>monitor</w:t>
      </w:r>
      <w:r w:rsidRPr="00A834CF">
        <w:rPr>
          <w:rFonts w:ascii="Times New Roman" w:eastAsia="TeXGyrePagella-Regular-Identity" w:hAnsi="Times New Roman" w:cs="Times New Roman" w:hint="eastAsia"/>
          <w:kern w:val="0"/>
          <w:sz w:val="24"/>
          <w:szCs w:val="24"/>
        </w:rPr>
        <w:t xml:space="preserve"> system </w:t>
      </w:r>
      <w:r w:rsidR="00092FC9" w:rsidRPr="00A834CF">
        <w:rPr>
          <w:rFonts w:ascii="Times New Roman" w:eastAsia="TeXGyrePagella-Regular-Identity" w:hAnsi="Times New Roman" w:cs="Times New Roman"/>
          <w:kern w:val="0"/>
          <w:sz w:val="24"/>
          <w:szCs w:val="24"/>
        </w:rPr>
        <w:t>App</w:t>
      </w:r>
      <w:r w:rsidRPr="00A834CF">
        <w:rPr>
          <w:rFonts w:ascii="Times New Roman" w:eastAsia="TeXGyrePagella-Regular-Identity" w:hAnsi="Times New Roman" w:cs="Times New Roman"/>
          <w:kern w:val="0"/>
          <w:sz w:val="24"/>
          <w:szCs w:val="24"/>
        </w:rPr>
        <w:t>.</w:t>
      </w:r>
    </w:p>
    <w:p w:rsidR="00D02D98" w:rsidRPr="00A834CF" w:rsidRDefault="00D02D98" w:rsidP="00D02D98">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A</w:t>
      </w:r>
      <w:r w:rsidRPr="00A834CF">
        <w:rPr>
          <w:rFonts w:ascii="Times New Roman" w:eastAsia="TeXGyrePagella-Regular-Identity" w:hAnsi="Times New Roman" w:cs="Times New Roman" w:hint="eastAsia"/>
          <w:kern w:val="0"/>
          <w:sz w:val="24"/>
          <w:szCs w:val="24"/>
        </w:rPr>
        <w:t>fter a</w:t>
      </w:r>
      <w:r w:rsidRPr="00A834CF">
        <w:rPr>
          <w:rFonts w:ascii="Times New Roman" w:eastAsia="TeXGyrePagella-Regular-Identity" w:hAnsi="Times New Roman" w:cs="Times New Roman"/>
          <w:kern w:val="0"/>
          <w:sz w:val="24"/>
          <w:szCs w:val="24"/>
        </w:rPr>
        <w:t xml:space="preserve"> new</w:t>
      </w:r>
      <w:r w:rsidRPr="00A834CF">
        <w:rPr>
          <w:rFonts w:ascii="Times New Roman" w:eastAsia="TeXGyrePagella-Regular-Identity" w:hAnsi="Times New Roman" w:cs="Times New Roman" w:hint="eastAsia"/>
          <w:kern w:val="0"/>
          <w:sz w:val="24"/>
          <w:szCs w:val="24"/>
        </w:rPr>
        <w:t xml:space="preserve"> </w:t>
      </w:r>
      <w:r w:rsidRPr="00A834CF">
        <w:rPr>
          <w:rFonts w:ascii="Times New Roman" w:eastAsia="TeXGyrePagella-Regular-Identity" w:hAnsi="Times New Roman" w:cs="Times New Roman"/>
          <w:kern w:val="0"/>
          <w:sz w:val="24"/>
          <w:szCs w:val="24"/>
        </w:rPr>
        <w:t xml:space="preserve">firmware </w:t>
      </w:r>
      <w:r w:rsidRPr="00A834CF">
        <w:rPr>
          <w:rFonts w:ascii="Times New Roman" w:eastAsia="TeXGyrePagella-Regular-Identity" w:hAnsi="Times New Roman" w:cs="Times New Roman" w:hint="eastAsia"/>
          <w:kern w:val="0"/>
          <w:sz w:val="24"/>
          <w:szCs w:val="24"/>
        </w:rPr>
        <w:t xml:space="preserve">version </w:t>
      </w:r>
      <w:r w:rsidR="00092FC9" w:rsidRPr="00A834CF">
        <w:rPr>
          <w:rFonts w:ascii="Times New Roman" w:eastAsia="TeXGyrePagella-Regular-Identity" w:hAnsi="Times New Roman" w:cs="Times New Roman"/>
          <w:kern w:val="0"/>
          <w:sz w:val="24"/>
          <w:szCs w:val="24"/>
        </w:rPr>
        <w:t xml:space="preserve">is </w:t>
      </w:r>
      <w:r w:rsidRPr="00A834CF">
        <w:rPr>
          <w:rFonts w:ascii="Times New Roman" w:eastAsia="TeXGyrePagella-Regular-Identity" w:hAnsi="Times New Roman" w:cs="Times New Roman" w:hint="eastAsia"/>
          <w:kern w:val="0"/>
          <w:sz w:val="24"/>
          <w:szCs w:val="24"/>
        </w:rPr>
        <w:t xml:space="preserve">upload to the </w:t>
      </w:r>
      <w:r w:rsidRPr="00A834CF">
        <w:rPr>
          <w:rFonts w:ascii="Times New Roman" w:eastAsia="TeXGyrePagella-Regular-Identity" w:hAnsi="Times New Roman" w:cs="Times New Roman"/>
          <w:kern w:val="0"/>
          <w:sz w:val="24"/>
          <w:szCs w:val="24"/>
        </w:rPr>
        <w:t>server,</w:t>
      </w:r>
      <w:r w:rsidRPr="00A834CF">
        <w:rPr>
          <w:rFonts w:ascii="Times New Roman" w:eastAsia="TeXGyrePagella-Regular-Identity" w:hAnsi="Times New Roman" w:cs="Times New Roman" w:hint="eastAsia"/>
          <w:kern w:val="0"/>
          <w:sz w:val="24"/>
          <w:szCs w:val="24"/>
        </w:rPr>
        <w:t xml:space="preserve"> the </w:t>
      </w:r>
      <w:r w:rsidR="006E3234" w:rsidRPr="00A834CF">
        <w:rPr>
          <w:rFonts w:ascii="Times New Roman" w:eastAsia="TeXGyrePagella-Regular-Identity" w:hAnsi="Times New Roman" w:cs="Times New Roman" w:hint="eastAsia"/>
          <w:kern w:val="0"/>
          <w:sz w:val="24"/>
          <w:szCs w:val="24"/>
        </w:rPr>
        <w:t>firmware</w:t>
      </w:r>
      <w:r w:rsidRPr="00A834CF">
        <w:rPr>
          <w:rFonts w:ascii="Times New Roman" w:eastAsia="TeXGyrePagella-Regular-Identity" w:hAnsi="Times New Roman" w:cs="Times New Roman" w:hint="eastAsia"/>
          <w:kern w:val="0"/>
          <w:sz w:val="24"/>
          <w:szCs w:val="24"/>
        </w:rPr>
        <w:t xml:space="preserve"> could be updated over the Internet by itself after holder confirm</w:t>
      </w:r>
      <w:r w:rsidR="00263EA0" w:rsidRPr="00A834CF">
        <w:rPr>
          <w:rFonts w:ascii="Times New Roman" w:eastAsia="TeXGyrePagella-Regular-Identity" w:hAnsi="Times New Roman" w:cs="Times New Roman" w:hint="eastAsia"/>
          <w:kern w:val="0"/>
          <w:sz w:val="24"/>
          <w:szCs w:val="24"/>
        </w:rPr>
        <w:t>ed</w:t>
      </w:r>
      <w:r w:rsidRPr="00A834CF">
        <w:rPr>
          <w:rFonts w:ascii="Times New Roman" w:eastAsia="TeXGyrePagella-Regular-Identity" w:hAnsi="Times New Roman" w:cs="Times New Roman" w:hint="eastAsia"/>
          <w:kern w:val="0"/>
          <w:sz w:val="24"/>
          <w:szCs w:val="24"/>
        </w:rPr>
        <w:t>.</w:t>
      </w:r>
    </w:p>
    <w:p w:rsidR="006E3234" w:rsidRPr="00A834CF" w:rsidRDefault="006E3234" w:rsidP="00560E3D">
      <w:pPr>
        <w:autoSpaceDE w:val="0"/>
        <w:autoSpaceDN w:val="0"/>
        <w:adjustRightInd w:val="0"/>
        <w:jc w:val="center"/>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noProof/>
          <w:kern w:val="0"/>
          <w:sz w:val="24"/>
          <w:szCs w:val="24"/>
        </w:rPr>
        <w:drawing>
          <wp:inline distT="0" distB="0" distL="0" distR="0">
            <wp:extent cx="1012473" cy="1800000"/>
            <wp:effectExtent l="19050" t="0" r="0" b="0"/>
            <wp:docPr id="17" name="图片 6" descr="E:\工作\文档\储能电池手册\Uhome\升级界面插图\升级界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工作\文档\储能电池手册\Uhome\升级界面插图\升级界面-1.jpg"/>
                    <pic:cNvPicPr>
                      <a:picLocks noChangeAspect="1" noChangeArrowheads="1"/>
                    </pic:cNvPicPr>
                  </pic:nvPicPr>
                  <pic:blipFill>
                    <a:blip r:embed="rId83" cstate="print"/>
                    <a:srcRect/>
                    <a:stretch>
                      <a:fillRect/>
                    </a:stretch>
                  </pic:blipFill>
                  <pic:spPr bwMode="auto">
                    <a:xfrm>
                      <a:off x="0" y="0"/>
                      <a:ext cx="1012473" cy="1800000"/>
                    </a:xfrm>
                    <a:prstGeom prst="rect">
                      <a:avLst/>
                    </a:prstGeom>
                    <a:noFill/>
                    <a:ln w="9525">
                      <a:noFill/>
                      <a:miter lim="800000"/>
                      <a:headEnd/>
                      <a:tailEnd/>
                    </a:ln>
                  </pic:spPr>
                </pic:pic>
              </a:graphicData>
            </a:graphic>
          </wp:inline>
        </w:drawing>
      </w:r>
      <w:r w:rsidRPr="00A834CF">
        <w:rPr>
          <w:rFonts w:ascii="Times New Roman" w:eastAsia="TeXGyrePagella-Regular-Identity" w:hAnsi="Times New Roman" w:cs="Times New Roman"/>
          <w:noProof/>
          <w:kern w:val="0"/>
          <w:sz w:val="24"/>
          <w:szCs w:val="24"/>
        </w:rPr>
        <w:drawing>
          <wp:inline distT="0" distB="0" distL="0" distR="0">
            <wp:extent cx="1012473" cy="1800000"/>
            <wp:effectExtent l="19050" t="0" r="0" b="0"/>
            <wp:docPr id="14" name="图片 9" descr="E:\工作\文档\储能电池手册\Uhome\升级界面插图\升级界面-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工作\文档\储能电池手册\Uhome\升级界面插图\升级界面-4.jpg"/>
                    <pic:cNvPicPr>
                      <a:picLocks noChangeAspect="1" noChangeArrowheads="1"/>
                    </pic:cNvPicPr>
                  </pic:nvPicPr>
                  <pic:blipFill>
                    <a:blip r:embed="rId84" cstate="print"/>
                    <a:srcRect/>
                    <a:stretch>
                      <a:fillRect/>
                    </a:stretch>
                  </pic:blipFill>
                  <pic:spPr bwMode="auto">
                    <a:xfrm>
                      <a:off x="0" y="0"/>
                      <a:ext cx="1012473" cy="1800000"/>
                    </a:xfrm>
                    <a:prstGeom prst="rect">
                      <a:avLst/>
                    </a:prstGeom>
                    <a:noFill/>
                    <a:ln w="9525">
                      <a:noFill/>
                      <a:miter lim="800000"/>
                      <a:headEnd/>
                      <a:tailEnd/>
                    </a:ln>
                  </pic:spPr>
                </pic:pic>
              </a:graphicData>
            </a:graphic>
          </wp:inline>
        </w:drawing>
      </w:r>
      <w:r w:rsidRPr="00A834CF">
        <w:rPr>
          <w:rFonts w:ascii="Times New Roman" w:eastAsia="TeXGyrePagella-Regular-Identity" w:hAnsi="Times New Roman" w:cs="Times New Roman"/>
          <w:noProof/>
          <w:kern w:val="0"/>
          <w:sz w:val="24"/>
          <w:szCs w:val="24"/>
        </w:rPr>
        <w:drawing>
          <wp:inline distT="0" distB="0" distL="0" distR="0">
            <wp:extent cx="1012473" cy="1800000"/>
            <wp:effectExtent l="19050" t="0" r="0" b="0"/>
            <wp:docPr id="6" name="图片 4" descr="E:\工作\文档\储能电池手册\Uhome\升级界面插图\升级界面-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工作\文档\储能电池手册\Uhome\升级界面插图\升级界面-5.jpg"/>
                    <pic:cNvPicPr>
                      <a:picLocks noChangeAspect="1" noChangeArrowheads="1"/>
                    </pic:cNvPicPr>
                  </pic:nvPicPr>
                  <pic:blipFill>
                    <a:blip r:embed="rId85" cstate="print"/>
                    <a:srcRect/>
                    <a:stretch>
                      <a:fillRect/>
                    </a:stretch>
                  </pic:blipFill>
                  <pic:spPr bwMode="auto">
                    <a:xfrm>
                      <a:off x="0" y="0"/>
                      <a:ext cx="1012473" cy="1800000"/>
                    </a:xfrm>
                    <a:prstGeom prst="rect">
                      <a:avLst/>
                    </a:prstGeom>
                    <a:noFill/>
                    <a:ln w="9525">
                      <a:noFill/>
                      <a:miter lim="800000"/>
                      <a:headEnd/>
                      <a:tailEnd/>
                    </a:ln>
                  </pic:spPr>
                </pic:pic>
              </a:graphicData>
            </a:graphic>
          </wp:inline>
        </w:drawing>
      </w:r>
    </w:p>
    <w:p w:rsidR="00D02D98" w:rsidRPr="00A834CF" w:rsidRDefault="00D02D98" w:rsidP="00D02D98">
      <w:pPr>
        <w:autoSpaceDE w:val="0"/>
        <w:autoSpaceDN w:val="0"/>
        <w:adjustRightInd w:val="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I</w:t>
      </w:r>
      <w:r w:rsidRPr="00A834CF">
        <w:rPr>
          <w:rFonts w:ascii="Times New Roman" w:eastAsia="TeXGyrePagella-Regular-Identity" w:hAnsi="Times New Roman" w:cs="Times New Roman" w:hint="eastAsia"/>
          <w:kern w:val="0"/>
          <w:sz w:val="24"/>
          <w:szCs w:val="24"/>
        </w:rPr>
        <w:t xml:space="preserve">f the internet </w:t>
      </w:r>
      <w:r w:rsidRPr="00A834CF">
        <w:rPr>
          <w:rFonts w:ascii="Times New Roman" w:eastAsia="TeXGyrePagella-Regular-Identity" w:hAnsi="Times New Roman" w:cs="Times New Roman"/>
          <w:kern w:val="0"/>
          <w:sz w:val="24"/>
          <w:szCs w:val="24"/>
        </w:rPr>
        <w:t xml:space="preserve">is not accessible, </w:t>
      </w:r>
      <w:r w:rsidRPr="00A834CF">
        <w:rPr>
          <w:rFonts w:ascii="Times New Roman" w:eastAsia="TeXGyrePagella-Regular-Identity" w:hAnsi="Times New Roman" w:cs="Times New Roman" w:hint="eastAsia"/>
          <w:kern w:val="0"/>
          <w:sz w:val="24"/>
          <w:szCs w:val="24"/>
        </w:rPr>
        <w:t xml:space="preserve">firmware could be updated with memory card. </w:t>
      </w:r>
      <w:r w:rsidRPr="00A834CF">
        <w:rPr>
          <w:rFonts w:ascii="Times New Roman" w:eastAsia="TeXGyrePagella-Regular-Identity" w:hAnsi="Times New Roman" w:cs="Times New Roman"/>
          <w:kern w:val="0"/>
          <w:sz w:val="24"/>
          <w:szCs w:val="24"/>
        </w:rPr>
        <w:t>T</w:t>
      </w:r>
      <w:r w:rsidRPr="00A834CF">
        <w:rPr>
          <w:rFonts w:ascii="Times New Roman" w:eastAsia="TeXGyrePagella-Regular-Identity" w:hAnsi="Times New Roman" w:cs="Times New Roman" w:hint="eastAsia"/>
          <w:kern w:val="0"/>
          <w:sz w:val="24"/>
          <w:szCs w:val="24"/>
        </w:rPr>
        <w:t>he operation progress as following:</w:t>
      </w:r>
    </w:p>
    <w:p w:rsidR="00D02D98" w:rsidRPr="00A834CF" w:rsidRDefault="00D02D98" w:rsidP="000A2F9F">
      <w:pPr>
        <w:pStyle w:val="a9"/>
        <w:numPr>
          <w:ilvl w:val="0"/>
          <w:numId w:val="13"/>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Inside the memory card to the card slot.</w:t>
      </w:r>
    </w:p>
    <w:p w:rsidR="00D02D98" w:rsidRPr="00A834CF" w:rsidRDefault="00D02D98" w:rsidP="000A2F9F">
      <w:pPr>
        <w:pStyle w:val="a9"/>
        <w:numPr>
          <w:ilvl w:val="0"/>
          <w:numId w:val="13"/>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hint="eastAsia"/>
          <w:kern w:val="0"/>
          <w:sz w:val="24"/>
          <w:szCs w:val="24"/>
        </w:rPr>
        <w:t>Press and hold the SD card slot</w:t>
      </w:r>
      <w:r w:rsidR="005E1F89" w:rsidRPr="00A834CF">
        <w:rPr>
          <w:rFonts w:ascii="Times New Roman" w:eastAsia="TeXGyrePagella-Regular-Identity" w:hAnsi="Times New Roman" w:cs="Times New Roman" w:hint="eastAsia"/>
          <w:kern w:val="0"/>
          <w:sz w:val="24"/>
          <w:szCs w:val="24"/>
        </w:rPr>
        <w:t xml:space="preserve"> button for 3</w:t>
      </w:r>
      <w:r w:rsidRPr="00A834CF">
        <w:rPr>
          <w:rFonts w:ascii="Times New Roman" w:eastAsia="TeXGyrePagella-Regular-Identity" w:hAnsi="Times New Roman" w:cs="Times New Roman" w:hint="eastAsia"/>
          <w:kern w:val="0"/>
          <w:sz w:val="24"/>
          <w:szCs w:val="24"/>
        </w:rPr>
        <w:t xml:space="preserve">s and </w:t>
      </w:r>
      <w:r w:rsidRPr="00A834CF">
        <w:rPr>
          <w:rFonts w:ascii="Times New Roman" w:eastAsia="TeXGyrePagella-Regular-Identity" w:hAnsi="Times New Roman" w:cs="Times New Roman"/>
          <w:kern w:val="0"/>
          <w:sz w:val="24"/>
          <w:szCs w:val="24"/>
        </w:rPr>
        <w:t>release</w:t>
      </w:r>
      <w:r w:rsidRPr="00A834CF">
        <w:rPr>
          <w:rFonts w:ascii="Times New Roman" w:eastAsia="TeXGyrePagella-Regular-Identity" w:hAnsi="Times New Roman" w:cs="Times New Roman" w:hint="eastAsia"/>
          <w:kern w:val="0"/>
          <w:sz w:val="24"/>
          <w:szCs w:val="24"/>
        </w:rPr>
        <w:t xml:space="preserve"> it, then </w:t>
      </w:r>
      <w:r w:rsidRPr="00A834CF">
        <w:rPr>
          <w:rFonts w:ascii="Times New Roman" w:eastAsia="TeXGyrePagella-Regular-Identity" w:hAnsi="Times New Roman" w:cs="Times New Roman"/>
          <w:kern w:val="0"/>
          <w:sz w:val="24"/>
          <w:szCs w:val="24"/>
        </w:rPr>
        <w:t>the</w:t>
      </w:r>
      <w:r w:rsidRPr="00A834CF">
        <w:rPr>
          <w:rFonts w:ascii="Times New Roman" w:eastAsia="TeXGyrePagella-Regular-Identity" w:hAnsi="Times New Roman" w:cs="Times New Roman" w:hint="eastAsia"/>
          <w:kern w:val="0"/>
          <w:sz w:val="24"/>
          <w:szCs w:val="24"/>
        </w:rPr>
        <w:t xml:space="preserve"> firmware would update </w:t>
      </w:r>
      <w:r w:rsidRPr="00A834CF">
        <w:rPr>
          <w:rFonts w:ascii="Times New Roman" w:eastAsia="TeXGyrePagella-Regular-Identity" w:hAnsi="Times New Roman" w:cs="Times New Roman"/>
          <w:kern w:val="0"/>
          <w:sz w:val="24"/>
          <w:szCs w:val="24"/>
        </w:rPr>
        <w:t>automatically</w:t>
      </w:r>
      <w:r w:rsidRPr="00A834CF">
        <w:rPr>
          <w:rFonts w:ascii="Times New Roman" w:eastAsia="TeXGyrePagella-Regular-Identity" w:hAnsi="Times New Roman" w:cs="Times New Roman" w:hint="eastAsia"/>
          <w:kern w:val="0"/>
          <w:sz w:val="24"/>
          <w:szCs w:val="24"/>
        </w:rPr>
        <w:t xml:space="preserve">. </w:t>
      </w:r>
    </w:p>
    <w:p w:rsidR="00D02D98" w:rsidRPr="00A834CF" w:rsidRDefault="00D02D98" w:rsidP="000A2F9F">
      <w:pPr>
        <w:pStyle w:val="a9"/>
        <w:numPr>
          <w:ilvl w:val="0"/>
          <w:numId w:val="12"/>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 xml:space="preserve">The capacity of the memory card must not be greater than </w:t>
      </w:r>
      <w:r w:rsidRPr="00A834CF">
        <w:rPr>
          <w:rFonts w:ascii="Times New Roman" w:eastAsia="TeXGyrePagella-Regular-Identity" w:hAnsi="Times New Roman" w:cs="Times New Roman" w:hint="eastAsia"/>
          <w:kern w:val="0"/>
          <w:sz w:val="24"/>
          <w:szCs w:val="24"/>
        </w:rPr>
        <w:t>1</w:t>
      </w:r>
      <w:r w:rsidRPr="00A834CF">
        <w:rPr>
          <w:rFonts w:ascii="Times New Roman" w:eastAsia="TeXGyrePagella-Regular-Identity" w:hAnsi="Times New Roman" w:cs="Times New Roman"/>
          <w:kern w:val="0"/>
          <w:sz w:val="24"/>
          <w:szCs w:val="24"/>
        </w:rPr>
        <w:t xml:space="preserve"> GB.</w:t>
      </w:r>
    </w:p>
    <w:p w:rsidR="00D02D98" w:rsidRPr="00A834CF" w:rsidRDefault="00D02D98" w:rsidP="000A2F9F">
      <w:pPr>
        <w:pStyle w:val="a9"/>
        <w:numPr>
          <w:ilvl w:val="0"/>
          <w:numId w:val="12"/>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The memory card must be formatted in FAT16 or FAT32.</w:t>
      </w:r>
    </w:p>
    <w:p w:rsidR="00B60D0C" w:rsidRPr="00A834CF" w:rsidRDefault="00D02D98" w:rsidP="000A2F9F">
      <w:pPr>
        <w:pStyle w:val="a9"/>
        <w:numPr>
          <w:ilvl w:val="0"/>
          <w:numId w:val="12"/>
        </w:numPr>
        <w:autoSpaceDE w:val="0"/>
        <w:autoSpaceDN w:val="0"/>
        <w:adjustRightInd w:val="0"/>
        <w:ind w:firstLineChars="0"/>
        <w:jc w:val="left"/>
        <w:rPr>
          <w:rFonts w:ascii="Times New Roman" w:eastAsia="TeXGyrePagella-Regular-Identity" w:hAnsi="Times New Roman" w:cs="Times New Roman"/>
          <w:kern w:val="0"/>
          <w:sz w:val="24"/>
          <w:szCs w:val="24"/>
        </w:rPr>
      </w:pPr>
      <w:r w:rsidRPr="00A834CF">
        <w:rPr>
          <w:rFonts w:ascii="Times New Roman" w:eastAsia="TeXGyrePagella-Regular-Identity" w:hAnsi="Times New Roman" w:cs="Times New Roman"/>
          <w:kern w:val="0"/>
          <w:sz w:val="24"/>
          <w:szCs w:val="24"/>
        </w:rPr>
        <w:t>It must have only one firmware file in the root directory.</w:t>
      </w:r>
    </w:p>
    <w:sectPr w:rsidR="00B60D0C" w:rsidRPr="00A834CF" w:rsidSect="00024D01">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6BBB" w:rsidRDefault="00376BBB" w:rsidP="00761363">
      <w:r>
        <w:separator/>
      </w:r>
    </w:p>
  </w:endnote>
  <w:endnote w:type="continuationSeparator" w:id="0">
    <w:p w:rsidR="00376BBB" w:rsidRDefault="00376BBB" w:rsidP="00761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GSmart-Bold">
    <w:altName w:val="Cambria"/>
    <w:panose1 w:val="00000000000000000000"/>
    <w:charset w:val="00"/>
    <w:family w:val="roman"/>
    <w:notTrueType/>
    <w:pitch w:val="default"/>
  </w:font>
  <w:font w:name="LGSmartLight-Light">
    <w:altName w:val="Cambria"/>
    <w:panose1 w:val="00000000000000000000"/>
    <w:charset w:val="00"/>
    <w:family w:val="roman"/>
    <w:notTrueType/>
    <w:pitch w:val="default"/>
  </w:font>
  <w:font w:name="Century Gothic">
    <w:altName w:val="Century Gothic"/>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MyriadPro-Bold">
    <w:altName w:val="宋体"/>
    <w:panose1 w:val="00000000000000000000"/>
    <w:charset w:val="86"/>
    <w:family w:val="auto"/>
    <w:notTrueType/>
    <w:pitch w:val="default"/>
    <w:sig w:usb0="00000001" w:usb1="080E0000" w:usb2="00000010" w:usb3="00000000" w:csb0="00040000" w:csb1="00000000"/>
  </w:font>
  <w:font w:name="MyriadPro-Regular">
    <w:altName w:val="宋体"/>
    <w:panose1 w:val="00000000000000000000"/>
    <w:charset w:val="86"/>
    <w:family w:val="auto"/>
    <w:notTrueType/>
    <w:pitch w:val="default"/>
    <w:sig w:usb0="00000001" w:usb1="080E0000" w:usb2="00000010" w:usb3="00000000" w:csb0="00040000" w:csb1="00000000"/>
  </w:font>
  <w:font w:name="TeXGyrePagella-Regular-Identity">
    <w:altName w:val="微软雅黑"/>
    <w:panose1 w:val="00000000000000000000"/>
    <w:charset w:val="86"/>
    <w:family w:val="auto"/>
    <w:notTrueType/>
    <w:pitch w:val="default"/>
    <w:sig w:usb0="00000001" w:usb1="080E0000" w:usb2="00000010" w:usb3="00000000" w:csb0="00040000" w:csb1="00000000"/>
  </w:font>
  <w:font w:name="SMAFuturaGlobal-Regular">
    <w:altName w:val="微软雅黑"/>
    <w:panose1 w:val="00000000000000000000"/>
    <w:charset w:val="86"/>
    <w:family w:val="auto"/>
    <w:notTrueType/>
    <w:pitch w:val="default"/>
    <w:sig w:usb0="00000001" w:usb1="080E0000" w:usb2="00000010" w:usb3="00000000" w:csb0="00040000" w:csb1="00000000"/>
  </w:font>
  <w:font w:name="TeXGyrePagella-Bold-Identity-H">
    <w:altName w:val="微软雅黑"/>
    <w:panose1 w:val="00000000000000000000"/>
    <w:charset w:val="86"/>
    <w:family w:val="auto"/>
    <w:notTrueType/>
    <w:pitch w:val="default"/>
    <w:sig w:usb0="00000001" w:usb1="080E0000" w:usb2="00000010" w:usb3="00000000" w:csb0="00040000" w:csb1="00000000"/>
  </w:font>
  <w:font w:name="TeXGyrePagella-Regular">
    <w:altName w:val="Times New Roman"/>
    <w:panose1 w:val="00000000000000000000"/>
    <w:charset w:val="00"/>
    <w:family w:val="roman"/>
    <w:notTrueType/>
    <w:pitch w:val="default"/>
    <w:sig w:usb0="00000003" w:usb1="00000000" w:usb2="00000000" w:usb3="00000000" w:csb0="00000001" w:csb1="00000000"/>
  </w:font>
  <w:font w:name="SMAFuturaGlobal-DemiBold">
    <w:altName w:val="微软雅黑"/>
    <w:panose1 w:val="00000000000000000000"/>
    <w:charset w:val="86"/>
    <w:family w:val="auto"/>
    <w:notTrueType/>
    <w:pitch w:val="default"/>
    <w:sig w:usb0="00000001" w:usb1="080E0000" w:usb2="00000010" w:usb3="00000000" w:csb0="00040000" w:csb1="00000000"/>
  </w:font>
  <w:font w:name="LGSmHaSB">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D8" w:rsidRDefault="00BE01D8" w:rsidP="00024D01">
    <w:pPr>
      <w:pStyle w:val="a5"/>
      <w:ind w:right="90"/>
      <w:jc w:val="right"/>
    </w:pPr>
  </w:p>
  <w:p w:rsidR="00BE01D8" w:rsidRDefault="00BE01D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320103"/>
      <w:docPartObj>
        <w:docPartGallery w:val="Page Numbers (Bottom of Page)"/>
        <w:docPartUnique/>
      </w:docPartObj>
    </w:sdtPr>
    <w:sdtEndPr/>
    <w:sdtContent>
      <w:p w:rsidR="00BE01D8" w:rsidRDefault="00BE01D8" w:rsidP="00493ED1">
        <w:pPr>
          <w:pStyle w:val="a5"/>
          <w:jc w:val="center"/>
        </w:pPr>
        <w:r>
          <w:fldChar w:fldCharType="begin"/>
        </w:r>
        <w:r>
          <w:instrText xml:space="preserve"> PAGE   \* MERGEFORMAT </w:instrText>
        </w:r>
        <w:r>
          <w:fldChar w:fldCharType="separate"/>
        </w:r>
        <w:r w:rsidRPr="00382AD0">
          <w:rPr>
            <w:noProof/>
            <w:lang w:val="zh-CN"/>
          </w:rPr>
          <w:t>II</w:t>
        </w:r>
        <w:r>
          <w:rPr>
            <w:noProof/>
            <w:lang w:val="zh-C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D8" w:rsidRDefault="00BE01D8" w:rsidP="00BD6B52">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5117"/>
      <w:docPartObj>
        <w:docPartGallery w:val="Page Numbers (Bottom of Page)"/>
        <w:docPartUnique/>
      </w:docPartObj>
    </w:sdtPr>
    <w:sdtEndPr/>
    <w:sdtContent>
      <w:p w:rsidR="00BE01D8" w:rsidRDefault="00BE01D8">
        <w:pPr>
          <w:pStyle w:val="a5"/>
          <w:jc w:val="center"/>
        </w:pPr>
        <w:r>
          <w:fldChar w:fldCharType="begin"/>
        </w:r>
        <w:r>
          <w:instrText xml:space="preserve"> PAGE   \* MERGEFORMAT </w:instrText>
        </w:r>
        <w:r>
          <w:fldChar w:fldCharType="separate"/>
        </w:r>
        <w:r w:rsidRPr="00382AD0">
          <w:rPr>
            <w:noProof/>
            <w:lang w:val="zh-CN"/>
          </w:rPr>
          <w:t>-</w:t>
        </w:r>
        <w:r>
          <w:rPr>
            <w:noProof/>
          </w:rPr>
          <w:t xml:space="preserve"> 2 -</w:t>
        </w:r>
        <w:r>
          <w:rPr>
            <w:noProof/>
          </w:rPr>
          <w:fldChar w:fldCharType="end"/>
        </w:r>
      </w:p>
    </w:sdtContent>
  </w:sdt>
  <w:p w:rsidR="00BE01D8" w:rsidRDefault="00BE01D8" w:rsidP="00BD6B5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6BBB" w:rsidRDefault="00376BBB" w:rsidP="00761363">
      <w:r>
        <w:separator/>
      </w:r>
    </w:p>
  </w:footnote>
  <w:footnote w:type="continuationSeparator" w:id="0">
    <w:p w:rsidR="00376BBB" w:rsidRDefault="00376BBB" w:rsidP="007613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D8" w:rsidRPr="007F1CB6" w:rsidRDefault="00BE01D8" w:rsidP="00FE2B1A">
    <w:pPr>
      <w:rPr>
        <w:rFonts w:ascii="黑体"/>
      </w:rPr>
    </w:pPr>
    <w:r>
      <w:rPr>
        <w:rFonts w:ascii="Helvetica" w:eastAsia="黑体" w:hAnsi="Helvetica"/>
        <w:noProof/>
        <w:sz w:val="13"/>
        <w:szCs w:val="13"/>
      </w:rPr>
      <w:drawing>
        <wp:anchor distT="0" distB="0" distL="114300" distR="114300" simplePos="0" relativeHeight="251658240" behindDoc="0" locked="0" layoutInCell="1" allowOverlap="1" wp14:anchorId="1CA6A096" wp14:editId="3F6B6007">
          <wp:simplePos x="0" y="0"/>
          <wp:positionH relativeFrom="margin">
            <wp:posOffset>4545330</wp:posOffset>
          </wp:positionH>
          <wp:positionV relativeFrom="margin">
            <wp:posOffset>-474980</wp:posOffset>
          </wp:positionV>
          <wp:extent cx="719455" cy="292735"/>
          <wp:effectExtent l="0" t="0" r="0" b="0"/>
          <wp:wrapSquare wrapText="bothSides"/>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292735"/>
                  </a:xfrm>
                  <a:prstGeom prst="rect">
                    <a:avLst/>
                  </a:prstGeom>
                  <a:noFill/>
                </pic:spPr>
              </pic:pic>
            </a:graphicData>
          </a:graphic>
        </wp:anchor>
      </w:drawing>
    </w:r>
    <w:r>
      <w:rPr>
        <w:rFonts w:hint="eastAsia"/>
      </w:rPr>
      <w:t>A</w:t>
    </w:r>
    <w:r w:rsidRPr="007F1CB6">
      <w:rPr>
        <w:rFonts w:hint="eastAsia"/>
      </w:rPr>
      <w:t>OBO</w:t>
    </w:r>
    <w:r w:rsidRPr="007F1CB6">
      <w:t xml:space="preserve"> </w:t>
    </w:r>
    <w:r w:rsidRPr="007F1CB6">
      <w:rPr>
        <w:rFonts w:hint="eastAsia"/>
      </w:rPr>
      <w:t>EN</w:t>
    </w:r>
    <w:r w:rsidRPr="007F1CB6">
      <w:t>VIRONMENTAL NEW ENERGY</w:t>
    </w:r>
    <w:r>
      <w:t xml:space="preserve"> </w:t>
    </w:r>
    <w:r w:rsidRPr="007F1CB6">
      <w:t xml:space="preserve">(WUXI) CO., LTD. </w:t>
    </w:r>
  </w:p>
  <w:p w:rsidR="00BE01D8" w:rsidRPr="00477482" w:rsidRDefault="00BE01D8" w:rsidP="00FE2B1A">
    <w:pPr>
      <w:spacing w:line="180" w:lineRule="exact"/>
      <w:rPr>
        <w:rFonts w:ascii="Helvetica" w:eastAsia="黑体" w:hAnsi="Helvetica"/>
        <w:sz w:val="13"/>
        <w:szCs w:val="13"/>
      </w:rPr>
    </w:pPr>
    <w:r w:rsidRPr="00477482">
      <w:rPr>
        <w:rFonts w:ascii="Helvetica" w:eastAsia="黑体" w:hAnsi="Helvetica" w:hint="eastAsia"/>
        <w:sz w:val="13"/>
        <w:szCs w:val="13"/>
      </w:rPr>
      <w:t>Add: No</w:t>
    </w:r>
    <w:r w:rsidRPr="00477482">
      <w:rPr>
        <w:rFonts w:ascii="Helvetica" w:eastAsia="黑体" w:hAnsi="Helvetica"/>
        <w:sz w:val="13"/>
        <w:szCs w:val="13"/>
      </w:rPr>
      <w:t xml:space="preserve">.358 </w:t>
    </w:r>
    <w:proofErr w:type="spellStart"/>
    <w:r w:rsidRPr="00477482">
      <w:rPr>
        <w:rFonts w:ascii="Helvetica" w:eastAsia="黑体" w:hAnsi="Helvetica"/>
        <w:sz w:val="13"/>
        <w:szCs w:val="13"/>
      </w:rPr>
      <w:t>Qianlu</w:t>
    </w:r>
    <w:proofErr w:type="spellEnd"/>
    <w:r w:rsidRPr="00477482">
      <w:rPr>
        <w:rFonts w:ascii="Helvetica" w:eastAsia="黑体" w:hAnsi="Helvetica"/>
        <w:sz w:val="13"/>
        <w:szCs w:val="13"/>
      </w:rPr>
      <w:t xml:space="preserve"> </w:t>
    </w:r>
    <w:proofErr w:type="spellStart"/>
    <w:r>
      <w:rPr>
        <w:rFonts w:ascii="Helvetica" w:eastAsia="黑体" w:hAnsi="Helvetica" w:hint="eastAsia"/>
        <w:sz w:val="13"/>
        <w:szCs w:val="13"/>
      </w:rPr>
      <w:t>Qanqiao</w:t>
    </w:r>
    <w:proofErr w:type="spellEnd"/>
    <w:r>
      <w:rPr>
        <w:rFonts w:ascii="Helvetica" w:eastAsia="黑体" w:hAnsi="Helvetica" w:hint="eastAsia"/>
        <w:sz w:val="13"/>
        <w:szCs w:val="13"/>
      </w:rPr>
      <w:t xml:space="preserve"> </w:t>
    </w:r>
    <w:proofErr w:type="spellStart"/>
    <w:r w:rsidRPr="00477482">
      <w:rPr>
        <w:rFonts w:ascii="Helvetica" w:eastAsia="黑体" w:hAnsi="Helvetica"/>
        <w:sz w:val="13"/>
        <w:szCs w:val="13"/>
      </w:rPr>
      <w:t>Huishan</w:t>
    </w:r>
    <w:proofErr w:type="spellEnd"/>
    <w:r w:rsidRPr="00477482">
      <w:rPr>
        <w:rFonts w:ascii="Helvetica" w:eastAsia="黑体" w:hAnsi="Helvetica"/>
        <w:sz w:val="13"/>
        <w:szCs w:val="13"/>
      </w:rPr>
      <w:t xml:space="preserve"> District, Wuxi, Jiangsu</w:t>
    </w:r>
    <w:r>
      <w:rPr>
        <w:rFonts w:ascii="Helvetica" w:eastAsia="黑体" w:hAnsi="Helvetica" w:hint="eastAsia"/>
        <w:sz w:val="13"/>
        <w:szCs w:val="13"/>
      </w:rPr>
      <w:t xml:space="preserve"> P.R.</w:t>
    </w:r>
    <w:r w:rsidRPr="00477482">
      <w:rPr>
        <w:rFonts w:ascii="Helvetica" w:eastAsia="黑体" w:hAnsi="Helvetica"/>
        <w:sz w:val="13"/>
        <w:szCs w:val="13"/>
      </w:rPr>
      <w:t>, China</w:t>
    </w:r>
    <w:r w:rsidRPr="00477482">
      <w:rPr>
        <w:rFonts w:ascii="Helvetica" w:eastAsia="黑体" w:hAnsi="Helvetica"/>
        <w:sz w:val="13"/>
        <w:szCs w:val="13"/>
      </w:rPr>
      <w:tab/>
    </w:r>
    <w:r>
      <w:rPr>
        <w:rFonts w:ascii="Helvetica" w:eastAsia="黑体" w:hAnsi="Helvetica" w:hint="eastAsia"/>
        <w:sz w:val="13"/>
        <w:szCs w:val="13"/>
      </w:rPr>
      <w:t xml:space="preserve">                            </w:t>
    </w:r>
  </w:p>
  <w:p w:rsidR="00BE01D8" w:rsidRPr="00477482" w:rsidRDefault="00BE01D8" w:rsidP="00FE2B1A">
    <w:pPr>
      <w:spacing w:line="180" w:lineRule="exact"/>
      <w:rPr>
        <w:rFonts w:ascii="Helvetica" w:eastAsia="黑体" w:hAnsi="Helvetica"/>
        <w:sz w:val="13"/>
        <w:szCs w:val="13"/>
      </w:rPr>
    </w:pPr>
    <w:r w:rsidRPr="00477482">
      <w:rPr>
        <w:rFonts w:ascii="Helvetica" w:eastAsia="黑体" w:hAnsi="Helvetica" w:hint="eastAsia"/>
        <w:sz w:val="13"/>
        <w:szCs w:val="13"/>
      </w:rPr>
      <w:t>Tel:</w:t>
    </w:r>
    <w:r w:rsidRPr="00477482">
      <w:rPr>
        <w:rFonts w:ascii="Helvetica" w:eastAsia="黑体" w:hAnsi="Helvetica"/>
        <w:sz w:val="13"/>
        <w:szCs w:val="13"/>
      </w:rPr>
      <w:t xml:space="preserve"> +86-510-85366880   Fax: +86-510-83203470</w:t>
    </w:r>
    <w:r w:rsidRPr="00477482">
      <w:rPr>
        <w:rFonts w:ascii="Helvetica" w:eastAsia="黑体" w:hAnsi="Helvetica" w:hint="eastAsia"/>
        <w:sz w:val="13"/>
        <w:szCs w:val="13"/>
      </w:rPr>
      <w:t xml:space="preserve"> </w:t>
    </w:r>
  </w:p>
  <w:p w:rsidR="00BE01D8" w:rsidRPr="00FE2B1A" w:rsidRDefault="00BE01D8" w:rsidP="00FE2B1A">
    <w:pPr>
      <w:pStyle w:val="a3"/>
      <w:jc w:val="left"/>
    </w:pPr>
    <w:r w:rsidRPr="00477482">
      <w:rPr>
        <w:rStyle w:val="a7"/>
        <w:rFonts w:ascii="Helvetica" w:eastAsia="黑体" w:hAnsi="Helvetica"/>
        <w:color w:val="000000" w:themeColor="text1"/>
        <w:sz w:val="13"/>
        <w:szCs w:val="13"/>
      </w:rPr>
      <w:t xml:space="preserve">Web: </w:t>
    </w:r>
    <w:hyperlink r:id="rId2" w:history="1">
      <w:r w:rsidRPr="00477482">
        <w:rPr>
          <w:rStyle w:val="a7"/>
          <w:rFonts w:ascii="Helvetica" w:eastAsia="黑体" w:hAnsi="Helvetica" w:hint="eastAsia"/>
          <w:color w:val="000000" w:themeColor="text1"/>
          <w:sz w:val="13"/>
          <w:szCs w:val="13"/>
        </w:rPr>
        <w:t>http://</w:t>
      </w:r>
      <w:r w:rsidRPr="00477482">
        <w:rPr>
          <w:rStyle w:val="a7"/>
          <w:rFonts w:ascii="Helvetica" w:eastAsia="黑体" w:hAnsi="Helvetica"/>
          <w:color w:val="000000" w:themeColor="text1"/>
          <w:sz w:val="13"/>
          <w:szCs w:val="13"/>
        </w:rPr>
        <w:t>www.aoboet</w:t>
      </w:r>
      <w:r w:rsidRPr="00477482">
        <w:rPr>
          <w:rStyle w:val="a7"/>
          <w:rFonts w:ascii="Helvetica" w:eastAsia="黑体" w:hAnsi="Helvetica" w:hint="eastAsia"/>
          <w:color w:val="000000" w:themeColor="text1"/>
          <w:sz w:val="13"/>
          <w:szCs w:val="13"/>
        </w:rPr>
        <w:t>.com</w:t>
      </w:r>
      <w:r w:rsidRPr="00477482">
        <w:rPr>
          <w:rStyle w:val="a7"/>
          <w:rFonts w:ascii="Helvetica" w:eastAsia="黑体" w:hAnsi="Helvetica"/>
          <w:color w:val="000000" w:themeColor="text1"/>
          <w:sz w:val="13"/>
          <w:szCs w:val="13"/>
        </w:rPr>
        <w:t>.au</w:t>
      </w:r>
    </w:hyperlink>
    <w:r w:rsidRPr="00477482">
      <w:rPr>
        <w:rStyle w:val="a7"/>
        <w:rFonts w:ascii="Helvetica" w:eastAsia="黑体" w:hAnsi="Helvetica"/>
        <w:color w:val="000000" w:themeColor="text1"/>
        <w:sz w:val="13"/>
        <w:szCs w:val="13"/>
      </w:rPr>
      <w:t xml:space="preserve">   E-mail:</w:t>
    </w:r>
    <w:r w:rsidRPr="00FE2B1A">
      <w:rPr>
        <w:rStyle w:val="a7"/>
        <w:rFonts w:ascii="Helvetica" w:eastAsia="黑体" w:hAnsi="Helvetica"/>
        <w:color w:val="auto"/>
        <w:sz w:val="13"/>
        <w:szCs w:val="13"/>
      </w:rPr>
      <w:t xml:space="preserve"> </w:t>
    </w:r>
    <w:hyperlink r:id="rId3" w:history="1">
      <w:r w:rsidRPr="00FE2B1A">
        <w:rPr>
          <w:rStyle w:val="a7"/>
          <w:rFonts w:ascii="Helvetica" w:eastAsia="黑体" w:hAnsi="Helvetica"/>
          <w:color w:val="auto"/>
          <w:sz w:val="13"/>
          <w:szCs w:val="13"/>
        </w:rPr>
        <w:t>info@aoboet.com.au</w:t>
      </w:r>
    </w:hyperlink>
    <w:r>
      <w:rPr>
        <w:rStyle w:val="a7"/>
        <w:rFonts w:ascii="Helvetica" w:eastAsia="黑体" w:hAnsi="Helvetica" w:hint="eastAsia"/>
        <w:color w:val="000000" w:themeColor="text1"/>
        <w:sz w:val="13"/>
        <w:szCs w:val="13"/>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62.75pt;height:885.75pt;visibility:visible" o:bullet="t">
        <v:imagedata r:id="rId1" o:title="timg"/>
      </v:shape>
    </w:pict>
  </w:numPicBullet>
  <w:abstractNum w:abstractNumId="0" w15:restartNumberingAfterBreak="0">
    <w:nsid w:val="0022556A"/>
    <w:multiLevelType w:val="hybridMultilevel"/>
    <w:tmpl w:val="2AEABB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CA4EDA"/>
    <w:multiLevelType w:val="hybridMultilevel"/>
    <w:tmpl w:val="3ADEE0EE"/>
    <w:lvl w:ilvl="0" w:tplc="13F4D1E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F17F97"/>
    <w:multiLevelType w:val="multilevel"/>
    <w:tmpl w:val="75547ECA"/>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3B42D8B"/>
    <w:multiLevelType w:val="multilevel"/>
    <w:tmpl w:val="CEB0CF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D19D8"/>
    <w:multiLevelType w:val="hybridMultilevel"/>
    <w:tmpl w:val="3F6A13C0"/>
    <w:lvl w:ilvl="0" w:tplc="4AF85D40">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91E7C00"/>
    <w:multiLevelType w:val="hybridMultilevel"/>
    <w:tmpl w:val="AAC0FB54"/>
    <w:lvl w:ilvl="0" w:tplc="4AF85D40">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B253702"/>
    <w:multiLevelType w:val="hybridMultilevel"/>
    <w:tmpl w:val="29065886"/>
    <w:lvl w:ilvl="0" w:tplc="24E85F96">
      <w:start w:val="1"/>
      <w:numFmt w:val="bullet"/>
      <w:lvlText w:val=""/>
      <w:lvlPicBulletId w:val="0"/>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F2824B2"/>
    <w:multiLevelType w:val="hybridMultilevel"/>
    <w:tmpl w:val="EAE866B0"/>
    <w:lvl w:ilvl="0" w:tplc="4AF85D40">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0DF6347"/>
    <w:multiLevelType w:val="multilevel"/>
    <w:tmpl w:val="CC08FA40"/>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9" w15:restartNumberingAfterBreak="0">
    <w:nsid w:val="118419C6"/>
    <w:multiLevelType w:val="multilevel"/>
    <w:tmpl w:val="CA48B7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1FF12F0"/>
    <w:multiLevelType w:val="hybridMultilevel"/>
    <w:tmpl w:val="12CC983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2747053"/>
    <w:multiLevelType w:val="hybridMultilevel"/>
    <w:tmpl w:val="7D885278"/>
    <w:lvl w:ilvl="0" w:tplc="E8FED67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2A97783"/>
    <w:multiLevelType w:val="multilevel"/>
    <w:tmpl w:val="4008EE54"/>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D326EB"/>
    <w:multiLevelType w:val="hybridMultilevel"/>
    <w:tmpl w:val="CEE497CC"/>
    <w:lvl w:ilvl="0" w:tplc="11BCD1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59A43DA"/>
    <w:multiLevelType w:val="hybridMultilevel"/>
    <w:tmpl w:val="BC00E83C"/>
    <w:lvl w:ilvl="0" w:tplc="13F4D1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9903577"/>
    <w:multiLevelType w:val="hybridMultilevel"/>
    <w:tmpl w:val="1D34DA94"/>
    <w:lvl w:ilvl="0" w:tplc="13F4D1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ECE5187"/>
    <w:multiLevelType w:val="multilevel"/>
    <w:tmpl w:val="9DD20D8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7" w15:restartNumberingAfterBreak="0">
    <w:nsid w:val="326344B6"/>
    <w:multiLevelType w:val="multilevel"/>
    <w:tmpl w:val="133C4B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D2268C"/>
    <w:multiLevelType w:val="hybridMultilevel"/>
    <w:tmpl w:val="1B02755A"/>
    <w:lvl w:ilvl="0" w:tplc="4AF85D40">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74C1183"/>
    <w:multiLevelType w:val="hybridMultilevel"/>
    <w:tmpl w:val="424EF58C"/>
    <w:lvl w:ilvl="0" w:tplc="4ECC7B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9F9401E"/>
    <w:multiLevelType w:val="multilevel"/>
    <w:tmpl w:val="1FB0EFB8"/>
    <w:lvl w:ilvl="0">
      <w:start w:val="1"/>
      <w:numFmt w:val="decimal"/>
      <w:lvlText w:val="%1."/>
      <w:lvlJc w:val="left"/>
      <w:pPr>
        <w:ind w:left="360" w:hanging="360"/>
      </w:pPr>
      <w:rPr>
        <w:rFonts w:ascii="Times New Roman" w:hAnsi="Times New Roman" w:cs="Times New Roman" w:hint="default"/>
        <w:b/>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CDA4214"/>
    <w:multiLevelType w:val="multilevel"/>
    <w:tmpl w:val="6876D2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0E08A0"/>
    <w:multiLevelType w:val="multilevel"/>
    <w:tmpl w:val="4336CAC0"/>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3" w15:restartNumberingAfterBreak="0">
    <w:nsid w:val="48383D2A"/>
    <w:multiLevelType w:val="hybridMultilevel"/>
    <w:tmpl w:val="8656187C"/>
    <w:lvl w:ilvl="0" w:tplc="4AF85D40">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AD0645C"/>
    <w:multiLevelType w:val="hybridMultilevel"/>
    <w:tmpl w:val="CDD897A0"/>
    <w:lvl w:ilvl="0" w:tplc="4AF85D40">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3AD53AD"/>
    <w:multiLevelType w:val="multilevel"/>
    <w:tmpl w:val="9F8E719A"/>
    <w:lvl w:ilvl="0">
      <w:start w:val="5"/>
      <w:numFmt w:val="decimal"/>
      <w:lvlText w:val="%1"/>
      <w:lvlJc w:val="left"/>
      <w:pPr>
        <w:ind w:left="360" w:hanging="360"/>
      </w:pPr>
      <w:rPr>
        <w:rFonts w:eastAsiaTheme="minorEastAsia" w:hint="default"/>
        <w:sz w:val="24"/>
      </w:rPr>
    </w:lvl>
    <w:lvl w:ilvl="1">
      <w:start w:val="1"/>
      <w:numFmt w:val="decimal"/>
      <w:lvlText w:val="%1.%2"/>
      <w:lvlJc w:val="left"/>
      <w:pPr>
        <w:ind w:left="720" w:hanging="720"/>
      </w:pPr>
      <w:rPr>
        <w:rFonts w:eastAsiaTheme="minorEastAsia" w:hint="default"/>
        <w:sz w:val="24"/>
      </w:rPr>
    </w:lvl>
    <w:lvl w:ilvl="2">
      <w:start w:val="1"/>
      <w:numFmt w:val="decimal"/>
      <w:lvlText w:val="%1.%2.%3"/>
      <w:lvlJc w:val="left"/>
      <w:pPr>
        <w:ind w:left="720" w:hanging="720"/>
      </w:pPr>
      <w:rPr>
        <w:rFonts w:eastAsiaTheme="minorEastAsia" w:hint="default"/>
        <w:sz w:val="24"/>
      </w:rPr>
    </w:lvl>
    <w:lvl w:ilvl="3">
      <w:start w:val="1"/>
      <w:numFmt w:val="decimal"/>
      <w:lvlText w:val="%1.%2.%3.%4"/>
      <w:lvlJc w:val="left"/>
      <w:pPr>
        <w:ind w:left="1080" w:hanging="1080"/>
      </w:pPr>
      <w:rPr>
        <w:rFonts w:eastAsiaTheme="minorEastAsia" w:hint="default"/>
        <w:sz w:val="24"/>
      </w:rPr>
    </w:lvl>
    <w:lvl w:ilvl="4">
      <w:start w:val="1"/>
      <w:numFmt w:val="decimal"/>
      <w:lvlText w:val="%1.%2.%3.%4.%5"/>
      <w:lvlJc w:val="left"/>
      <w:pPr>
        <w:ind w:left="1080" w:hanging="1080"/>
      </w:pPr>
      <w:rPr>
        <w:rFonts w:eastAsiaTheme="minorEastAsia" w:hint="default"/>
        <w:sz w:val="24"/>
      </w:rPr>
    </w:lvl>
    <w:lvl w:ilvl="5">
      <w:start w:val="1"/>
      <w:numFmt w:val="decimal"/>
      <w:lvlText w:val="%1.%2.%3.%4.%5.%6"/>
      <w:lvlJc w:val="left"/>
      <w:pPr>
        <w:ind w:left="1440" w:hanging="1440"/>
      </w:pPr>
      <w:rPr>
        <w:rFonts w:eastAsiaTheme="minorEastAsia" w:hint="default"/>
        <w:sz w:val="24"/>
      </w:rPr>
    </w:lvl>
    <w:lvl w:ilvl="6">
      <w:start w:val="1"/>
      <w:numFmt w:val="decimal"/>
      <w:lvlText w:val="%1.%2.%3.%4.%5.%6.%7"/>
      <w:lvlJc w:val="left"/>
      <w:pPr>
        <w:ind w:left="1800" w:hanging="1800"/>
      </w:pPr>
      <w:rPr>
        <w:rFonts w:eastAsiaTheme="minorEastAsia" w:hint="default"/>
        <w:sz w:val="24"/>
      </w:rPr>
    </w:lvl>
    <w:lvl w:ilvl="7">
      <w:start w:val="1"/>
      <w:numFmt w:val="decimal"/>
      <w:lvlText w:val="%1.%2.%3.%4.%5.%6.%7.%8"/>
      <w:lvlJc w:val="left"/>
      <w:pPr>
        <w:ind w:left="1800" w:hanging="1800"/>
      </w:pPr>
      <w:rPr>
        <w:rFonts w:eastAsiaTheme="minorEastAsia" w:hint="default"/>
        <w:sz w:val="24"/>
      </w:rPr>
    </w:lvl>
    <w:lvl w:ilvl="8">
      <w:start w:val="1"/>
      <w:numFmt w:val="decimal"/>
      <w:lvlText w:val="%1.%2.%3.%4.%5.%6.%7.%8.%9"/>
      <w:lvlJc w:val="left"/>
      <w:pPr>
        <w:ind w:left="2160" w:hanging="2160"/>
      </w:pPr>
      <w:rPr>
        <w:rFonts w:eastAsiaTheme="minorEastAsia" w:hint="default"/>
        <w:sz w:val="24"/>
      </w:rPr>
    </w:lvl>
  </w:abstractNum>
  <w:abstractNum w:abstractNumId="26" w15:restartNumberingAfterBreak="0">
    <w:nsid w:val="56665653"/>
    <w:multiLevelType w:val="hybridMultilevel"/>
    <w:tmpl w:val="ED3EE394"/>
    <w:lvl w:ilvl="0" w:tplc="4AF85D40">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A369D7"/>
    <w:multiLevelType w:val="multilevel"/>
    <w:tmpl w:val="32228A7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C735FB8"/>
    <w:multiLevelType w:val="multilevel"/>
    <w:tmpl w:val="D0E21960"/>
    <w:lvl w:ilvl="0">
      <w:start w:val="4"/>
      <w:numFmt w:val="decimal"/>
      <w:lvlText w:val="%1"/>
      <w:lvlJc w:val="left"/>
      <w:pPr>
        <w:ind w:left="360" w:hanging="360"/>
      </w:pPr>
      <w:rPr>
        <w:rFonts w:eastAsiaTheme="minorEastAsia" w:hint="default"/>
        <w:sz w:val="24"/>
      </w:rPr>
    </w:lvl>
    <w:lvl w:ilvl="1">
      <w:start w:val="1"/>
      <w:numFmt w:val="decimal"/>
      <w:lvlText w:val="%1.%2"/>
      <w:lvlJc w:val="left"/>
      <w:pPr>
        <w:ind w:left="720" w:hanging="720"/>
      </w:pPr>
      <w:rPr>
        <w:rFonts w:eastAsiaTheme="minorEastAsia" w:hint="default"/>
        <w:sz w:val="24"/>
      </w:rPr>
    </w:lvl>
    <w:lvl w:ilvl="2">
      <w:start w:val="1"/>
      <w:numFmt w:val="decimal"/>
      <w:lvlText w:val="%1.%2.%3"/>
      <w:lvlJc w:val="left"/>
      <w:pPr>
        <w:ind w:left="720" w:hanging="720"/>
      </w:pPr>
      <w:rPr>
        <w:rFonts w:eastAsiaTheme="minorEastAsia" w:hint="default"/>
        <w:sz w:val="24"/>
      </w:rPr>
    </w:lvl>
    <w:lvl w:ilvl="3">
      <w:start w:val="1"/>
      <w:numFmt w:val="decimal"/>
      <w:lvlText w:val="%1.%2.%3.%4"/>
      <w:lvlJc w:val="left"/>
      <w:pPr>
        <w:ind w:left="1080" w:hanging="1080"/>
      </w:pPr>
      <w:rPr>
        <w:rFonts w:eastAsiaTheme="minorEastAsia" w:hint="default"/>
        <w:sz w:val="24"/>
      </w:rPr>
    </w:lvl>
    <w:lvl w:ilvl="4">
      <w:start w:val="1"/>
      <w:numFmt w:val="decimal"/>
      <w:lvlText w:val="%1.%2.%3.%4.%5"/>
      <w:lvlJc w:val="left"/>
      <w:pPr>
        <w:ind w:left="1080" w:hanging="1080"/>
      </w:pPr>
      <w:rPr>
        <w:rFonts w:eastAsiaTheme="minorEastAsia" w:hint="default"/>
        <w:sz w:val="24"/>
      </w:rPr>
    </w:lvl>
    <w:lvl w:ilvl="5">
      <w:start w:val="1"/>
      <w:numFmt w:val="decimal"/>
      <w:lvlText w:val="%1.%2.%3.%4.%5.%6"/>
      <w:lvlJc w:val="left"/>
      <w:pPr>
        <w:ind w:left="1440" w:hanging="1440"/>
      </w:pPr>
      <w:rPr>
        <w:rFonts w:eastAsiaTheme="minorEastAsia" w:hint="default"/>
        <w:sz w:val="24"/>
      </w:rPr>
    </w:lvl>
    <w:lvl w:ilvl="6">
      <w:start w:val="1"/>
      <w:numFmt w:val="decimal"/>
      <w:lvlText w:val="%1.%2.%3.%4.%5.%6.%7"/>
      <w:lvlJc w:val="left"/>
      <w:pPr>
        <w:ind w:left="1800" w:hanging="1800"/>
      </w:pPr>
      <w:rPr>
        <w:rFonts w:eastAsiaTheme="minorEastAsia" w:hint="default"/>
        <w:sz w:val="24"/>
      </w:rPr>
    </w:lvl>
    <w:lvl w:ilvl="7">
      <w:start w:val="1"/>
      <w:numFmt w:val="decimal"/>
      <w:lvlText w:val="%1.%2.%3.%4.%5.%6.%7.%8"/>
      <w:lvlJc w:val="left"/>
      <w:pPr>
        <w:ind w:left="1800" w:hanging="1800"/>
      </w:pPr>
      <w:rPr>
        <w:rFonts w:eastAsiaTheme="minorEastAsia" w:hint="default"/>
        <w:sz w:val="24"/>
      </w:rPr>
    </w:lvl>
    <w:lvl w:ilvl="8">
      <w:start w:val="1"/>
      <w:numFmt w:val="decimal"/>
      <w:lvlText w:val="%1.%2.%3.%4.%5.%6.%7.%8.%9"/>
      <w:lvlJc w:val="left"/>
      <w:pPr>
        <w:ind w:left="2160" w:hanging="2160"/>
      </w:pPr>
      <w:rPr>
        <w:rFonts w:eastAsiaTheme="minorEastAsia" w:hint="default"/>
        <w:sz w:val="24"/>
      </w:rPr>
    </w:lvl>
  </w:abstractNum>
  <w:abstractNum w:abstractNumId="29" w15:restartNumberingAfterBreak="0">
    <w:nsid w:val="5EB349C4"/>
    <w:multiLevelType w:val="multilevel"/>
    <w:tmpl w:val="9AC4D00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605205C3"/>
    <w:multiLevelType w:val="hybridMultilevel"/>
    <w:tmpl w:val="899C9B70"/>
    <w:lvl w:ilvl="0" w:tplc="4AF85D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6161E6A"/>
    <w:multiLevelType w:val="multilevel"/>
    <w:tmpl w:val="F11206B0"/>
    <w:lvl w:ilvl="0">
      <w:start w:val="3"/>
      <w:numFmt w:val="decimal"/>
      <w:lvlText w:val="%1"/>
      <w:lvlJc w:val="left"/>
      <w:pPr>
        <w:ind w:left="360" w:hanging="360"/>
      </w:pPr>
      <w:rPr>
        <w:rFonts w:hint="default"/>
        <w:sz w:val="24"/>
      </w:rPr>
    </w:lvl>
    <w:lvl w:ilvl="1">
      <w:start w:val="1"/>
      <w:numFmt w:val="decimal"/>
      <w:lvlText w:val="%1.%2"/>
      <w:lvlJc w:val="left"/>
      <w:pPr>
        <w:ind w:left="360" w:hanging="360"/>
      </w:pPr>
      <w:rPr>
        <w:rFonts w:ascii="Times New Roman" w:hAnsi="Times New Roman" w:cs="Times New Roman" w:hint="default"/>
        <w:b/>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32" w15:restartNumberingAfterBreak="0">
    <w:nsid w:val="69DB4B63"/>
    <w:multiLevelType w:val="multilevel"/>
    <w:tmpl w:val="CEB0CF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50629F2"/>
    <w:multiLevelType w:val="multilevel"/>
    <w:tmpl w:val="E3D036C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162EBB"/>
    <w:multiLevelType w:val="multilevel"/>
    <w:tmpl w:val="CEB0CF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7733701"/>
    <w:multiLevelType w:val="hybridMultilevel"/>
    <w:tmpl w:val="C4E4D2E4"/>
    <w:lvl w:ilvl="0" w:tplc="13F4D1E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E004AFC2">
      <w:start w:val="2"/>
      <w:numFmt w:val="decimal"/>
      <w:lvlText w:val="%4．"/>
      <w:lvlJc w:val="left"/>
      <w:pPr>
        <w:ind w:left="1635" w:hanging="375"/>
      </w:pPr>
      <w:rPr>
        <w:rFonts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26"/>
  </w:num>
  <w:num w:numId="3">
    <w:abstractNumId w:val="5"/>
  </w:num>
  <w:num w:numId="4">
    <w:abstractNumId w:val="24"/>
  </w:num>
  <w:num w:numId="5">
    <w:abstractNumId w:val="7"/>
  </w:num>
  <w:num w:numId="6">
    <w:abstractNumId w:val="30"/>
  </w:num>
  <w:num w:numId="7">
    <w:abstractNumId w:val="18"/>
  </w:num>
  <w:num w:numId="8">
    <w:abstractNumId w:val="6"/>
  </w:num>
  <w:num w:numId="9">
    <w:abstractNumId w:val="14"/>
  </w:num>
  <w:num w:numId="10">
    <w:abstractNumId w:val="1"/>
  </w:num>
  <w:num w:numId="11">
    <w:abstractNumId w:val="19"/>
  </w:num>
  <w:num w:numId="12">
    <w:abstractNumId w:val="23"/>
  </w:num>
  <w:num w:numId="13">
    <w:abstractNumId w:val="15"/>
  </w:num>
  <w:num w:numId="14">
    <w:abstractNumId w:val="11"/>
  </w:num>
  <w:num w:numId="15">
    <w:abstractNumId w:val="0"/>
  </w:num>
  <w:num w:numId="16">
    <w:abstractNumId w:val="20"/>
  </w:num>
  <w:num w:numId="17">
    <w:abstractNumId w:val="35"/>
  </w:num>
  <w:num w:numId="18">
    <w:abstractNumId w:val="16"/>
  </w:num>
  <w:num w:numId="19">
    <w:abstractNumId w:val="22"/>
  </w:num>
  <w:num w:numId="20">
    <w:abstractNumId w:val="2"/>
  </w:num>
  <w:num w:numId="21">
    <w:abstractNumId w:val="29"/>
  </w:num>
  <w:num w:numId="22">
    <w:abstractNumId w:val="31"/>
  </w:num>
  <w:num w:numId="23">
    <w:abstractNumId w:val="4"/>
  </w:num>
  <w:num w:numId="24">
    <w:abstractNumId w:val="9"/>
  </w:num>
  <w:num w:numId="25">
    <w:abstractNumId w:val="28"/>
  </w:num>
  <w:num w:numId="26">
    <w:abstractNumId w:val="10"/>
  </w:num>
  <w:num w:numId="27">
    <w:abstractNumId w:val="13"/>
  </w:num>
  <w:num w:numId="28">
    <w:abstractNumId w:val="8"/>
  </w:num>
  <w:num w:numId="29">
    <w:abstractNumId w:val="12"/>
  </w:num>
  <w:num w:numId="30">
    <w:abstractNumId w:val="25"/>
  </w:num>
  <w:num w:numId="31">
    <w:abstractNumId w:val="33"/>
  </w:num>
  <w:num w:numId="32">
    <w:abstractNumId w:val="21"/>
  </w:num>
  <w:num w:numId="33">
    <w:abstractNumId w:val="32"/>
  </w:num>
  <w:num w:numId="34">
    <w:abstractNumId w:val="3"/>
  </w:num>
  <w:num w:numId="35">
    <w:abstractNumId w:val="34"/>
  </w:num>
  <w:num w:numId="36">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61363"/>
    <w:rsid w:val="00007819"/>
    <w:rsid w:val="00012A94"/>
    <w:rsid w:val="00024D01"/>
    <w:rsid w:val="0002533D"/>
    <w:rsid w:val="00025933"/>
    <w:rsid w:val="00050748"/>
    <w:rsid w:val="00054FCD"/>
    <w:rsid w:val="00055463"/>
    <w:rsid w:val="00072384"/>
    <w:rsid w:val="000801BC"/>
    <w:rsid w:val="00081047"/>
    <w:rsid w:val="00082364"/>
    <w:rsid w:val="00085AC2"/>
    <w:rsid w:val="00086206"/>
    <w:rsid w:val="0008621C"/>
    <w:rsid w:val="00091879"/>
    <w:rsid w:val="00092FC9"/>
    <w:rsid w:val="000A20D1"/>
    <w:rsid w:val="000A2F9F"/>
    <w:rsid w:val="000A56BE"/>
    <w:rsid w:val="000B2695"/>
    <w:rsid w:val="000B2709"/>
    <w:rsid w:val="000B65C3"/>
    <w:rsid w:val="000B6BCE"/>
    <w:rsid w:val="000C7143"/>
    <w:rsid w:val="000E3301"/>
    <w:rsid w:val="000E605E"/>
    <w:rsid w:val="00100360"/>
    <w:rsid w:val="00104D4B"/>
    <w:rsid w:val="0010635A"/>
    <w:rsid w:val="00114911"/>
    <w:rsid w:val="00114F65"/>
    <w:rsid w:val="00115394"/>
    <w:rsid w:val="00133BC9"/>
    <w:rsid w:val="0014783D"/>
    <w:rsid w:val="001520FC"/>
    <w:rsid w:val="00166ABE"/>
    <w:rsid w:val="00170552"/>
    <w:rsid w:val="001755EB"/>
    <w:rsid w:val="00180662"/>
    <w:rsid w:val="00182A9C"/>
    <w:rsid w:val="001844B7"/>
    <w:rsid w:val="00194E24"/>
    <w:rsid w:val="00197F9C"/>
    <w:rsid w:val="001A1854"/>
    <w:rsid w:val="001B2553"/>
    <w:rsid w:val="001B5582"/>
    <w:rsid w:val="001B66E4"/>
    <w:rsid w:val="001C027D"/>
    <w:rsid w:val="001D09F8"/>
    <w:rsid w:val="001D2E1F"/>
    <w:rsid w:val="001D537C"/>
    <w:rsid w:val="001E1DAB"/>
    <w:rsid w:val="001E2967"/>
    <w:rsid w:val="00204E76"/>
    <w:rsid w:val="002052AB"/>
    <w:rsid w:val="00217956"/>
    <w:rsid w:val="00217EDF"/>
    <w:rsid w:val="002208B2"/>
    <w:rsid w:val="00225F05"/>
    <w:rsid w:val="00237D75"/>
    <w:rsid w:val="00242CE0"/>
    <w:rsid w:val="00242F95"/>
    <w:rsid w:val="00244015"/>
    <w:rsid w:val="00245C8E"/>
    <w:rsid w:val="00255433"/>
    <w:rsid w:val="002622AB"/>
    <w:rsid w:val="00263EA0"/>
    <w:rsid w:val="00264D47"/>
    <w:rsid w:val="00264EDE"/>
    <w:rsid w:val="0027137F"/>
    <w:rsid w:val="00274C35"/>
    <w:rsid w:val="00280925"/>
    <w:rsid w:val="00281DE9"/>
    <w:rsid w:val="00290BF4"/>
    <w:rsid w:val="002941EE"/>
    <w:rsid w:val="002A496C"/>
    <w:rsid w:val="002A4EBE"/>
    <w:rsid w:val="002A682F"/>
    <w:rsid w:val="002A695C"/>
    <w:rsid w:val="002B6D6E"/>
    <w:rsid w:val="002B7E18"/>
    <w:rsid w:val="002C0628"/>
    <w:rsid w:val="002C0731"/>
    <w:rsid w:val="002C1E7E"/>
    <w:rsid w:val="002C2049"/>
    <w:rsid w:val="002C48DE"/>
    <w:rsid w:val="002C5F1B"/>
    <w:rsid w:val="002D3D12"/>
    <w:rsid w:val="002E26BA"/>
    <w:rsid w:val="002E5670"/>
    <w:rsid w:val="002F06A8"/>
    <w:rsid w:val="002F6A3F"/>
    <w:rsid w:val="00303046"/>
    <w:rsid w:val="00314595"/>
    <w:rsid w:val="00315ACC"/>
    <w:rsid w:val="003171B0"/>
    <w:rsid w:val="00321457"/>
    <w:rsid w:val="00330C99"/>
    <w:rsid w:val="00334F78"/>
    <w:rsid w:val="003438C1"/>
    <w:rsid w:val="00351B6A"/>
    <w:rsid w:val="00356474"/>
    <w:rsid w:val="00360D46"/>
    <w:rsid w:val="003623A0"/>
    <w:rsid w:val="00363301"/>
    <w:rsid w:val="00364981"/>
    <w:rsid w:val="003720D3"/>
    <w:rsid w:val="00376BBB"/>
    <w:rsid w:val="00382AD0"/>
    <w:rsid w:val="003838BD"/>
    <w:rsid w:val="00386F09"/>
    <w:rsid w:val="00397890"/>
    <w:rsid w:val="003A25A3"/>
    <w:rsid w:val="003B36E9"/>
    <w:rsid w:val="003B798E"/>
    <w:rsid w:val="003C0EEF"/>
    <w:rsid w:val="003C2B51"/>
    <w:rsid w:val="003E00C6"/>
    <w:rsid w:val="003E51E0"/>
    <w:rsid w:val="003F42CB"/>
    <w:rsid w:val="003F604B"/>
    <w:rsid w:val="004108BE"/>
    <w:rsid w:val="004163EE"/>
    <w:rsid w:val="00420A56"/>
    <w:rsid w:val="0043449D"/>
    <w:rsid w:val="004430BB"/>
    <w:rsid w:val="004432DF"/>
    <w:rsid w:val="004468CD"/>
    <w:rsid w:val="00453A00"/>
    <w:rsid w:val="0046469F"/>
    <w:rsid w:val="00477B1B"/>
    <w:rsid w:val="00477F5E"/>
    <w:rsid w:val="0048314C"/>
    <w:rsid w:val="00483510"/>
    <w:rsid w:val="0048769F"/>
    <w:rsid w:val="00493ED1"/>
    <w:rsid w:val="004A197C"/>
    <w:rsid w:val="004A350C"/>
    <w:rsid w:val="004B637E"/>
    <w:rsid w:val="004C344C"/>
    <w:rsid w:val="004C3542"/>
    <w:rsid w:val="004D1BCB"/>
    <w:rsid w:val="004E015F"/>
    <w:rsid w:val="004E24FC"/>
    <w:rsid w:val="004E57EC"/>
    <w:rsid w:val="004F0518"/>
    <w:rsid w:val="00510776"/>
    <w:rsid w:val="0051133E"/>
    <w:rsid w:val="00513A79"/>
    <w:rsid w:val="00514855"/>
    <w:rsid w:val="0051729F"/>
    <w:rsid w:val="005211D3"/>
    <w:rsid w:val="005216B1"/>
    <w:rsid w:val="0052207C"/>
    <w:rsid w:val="00523004"/>
    <w:rsid w:val="00523753"/>
    <w:rsid w:val="0052426B"/>
    <w:rsid w:val="00524C80"/>
    <w:rsid w:val="00525DFA"/>
    <w:rsid w:val="00525E69"/>
    <w:rsid w:val="00526A63"/>
    <w:rsid w:val="00527725"/>
    <w:rsid w:val="005421B7"/>
    <w:rsid w:val="00543C73"/>
    <w:rsid w:val="00546C79"/>
    <w:rsid w:val="005520D8"/>
    <w:rsid w:val="005536D3"/>
    <w:rsid w:val="005536F8"/>
    <w:rsid w:val="00560475"/>
    <w:rsid w:val="00560E3D"/>
    <w:rsid w:val="00564E5E"/>
    <w:rsid w:val="00566F24"/>
    <w:rsid w:val="005839BE"/>
    <w:rsid w:val="00583A34"/>
    <w:rsid w:val="00593F52"/>
    <w:rsid w:val="00595B61"/>
    <w:rsid w:val="005A1150"/>
    <w:rsid w:val="005B1345"/>
    <w:rsid w:val="005B49E0"/>
    <w:rsid w:val="005C4BC1"/>
    <w:rsid w:val="005C6EE2"/>
    <w:rsid w:val="005D5641"/>
    <w:rsid w:val="005E02FB"/>
    <w:rsid w:val="005E0B6A"/>
    <w:rsid w:val="005E1F89"/>
    <w:rsid w:val="005E47CB"/>
    <w:rsid w:val="005E6FA8"/>
    <w:rsid w:val="005F5BA6"/>
    <w:rsid w:val="00606015"/>
    <w:rsid w:val="00611334"/>
    <w:rsid w:val="00612E74"/>
    <w:rsid w:val="00635D62"/>
    <w:rsid w:val="00635F74"/>
    <w:rsid w:val="006463A3"/>
    <w:rsid w:val="0064744F"/>
    <w:rsid w:val="00655390"/>
    <w:rsid w:val="00677DCD"/>
    <w:rsid w:val="006856E7"/>
    <w:rsid w:val="006A6AEB"/>
    <w:rsid w:val="006B58E1"/>
    <w:rsid w:val="006C22CE"/>
    <w:rsid w:val="006C3924"/>
    <w:rsid w:val="006C3FF9"/>
    <w:rsid w:val="006E3234"/>
    <w:rsid w:val="006E3AC3"/>
    <w:rsid w:val="006E6140"/>
    <w:rsid w:val="006E7FE2"/>
    <w:rsid w:val="006F0F8C"/>
    <w:rsid w:val="006F18FC"/>
    <w:rsid w:val="00707F09"/>
    <w:rsid w:val="00714DFF"/>
    <w:rsid w:val="007215DC"/>
    <w:rsid w:val="00723148"/>
    <w:rsid w:val="007333DD"/>
    <w:rsid w:val="0073598B"/>
    <w:rsid w:val="00744DAD"/>
    <w:rsid w:val="00750C1A"/>
    <w:rsid w:val="0075200E"/>
    <w:rsid w:val="0075305E"/>
    <w:rsid w:val="00755C73"/>
    <w:rsid w:val="007570E6"/>
    <w:rsid w:val="00757AB3"/>
    <w:rsid w:val="00761363"/>
    <w:rsid w:val="00763509"/>
    <w:rsid w:val="007704D5"/>
    <w:rsid w:val="00771C64"/>
    <w:rsid w:val="007768A7"/>
    <w:rsid w:val="00785244"/>
    <w:rsid w:val="007A034C"/>
    <w:rsid w:val="007A49CD"/>
    <w:rsid w:val="007B58FF"/>
    <w:rsid w:val="007B59D5"/>
    <w:rsid w:val="007C0F14"/>
    <w:rsid w:val="007D1386"/>
    <w:rsid w:val="007E1E19"/>
    <w:rsid w:val="007E5685"/>
    <w:rsid w:val="007E7004"/>
    <w:rsid w:val="00810E8C"/>
    <w:rsid w:val="00811B8A"/>
    <w:rsid w:val="008146F3"/>
    <w:rsid w:val="008228E4"/>
    <w:rsid w:val="00832012"/>
    <w:rsid w:val="00832574"/>
    <w:rsid w:val="00833D8B"/>
    <w:rsid w:val="00835193"/>
    <w:rsid w:val="00836761"/>
    <w:rsid w:val="0084485C"/>
    <w:rsid w:val="0084790A"/>
    <w:rsid w:val="00852377"/>
    <w:rsid w:val="0085667B"/>
    <w:rsid w:val="00856CFA"/>
    <w:rsid w:val="008710BA"/>
    <w:rsid w:val="008748FE"/>
    <w:rsid w:val="008762BB"/>
    <w:rsid w:val="008811BE"/>
    <w:rsid w:val="008A2EC0"/>
    <w:rsid w:val="008A43D9"/>
    <w:rsid w:val="008A504F"/>
    <w:rsid w:val="008C5511"/>
    <w:rsid w:val="008D4241"/>
    <w:rsid w:val="008D727A"/>
    <w:rsid w:val="008E1B3F"/>
    <w:rsid w:val="008E77B5"/>
    <w:rsid w:val="00901C30"/>
    <w:rsid w:val="00906987"/>
    <w:rsid w:val="00911959"/>
    <w:rsid w:val="00923107"/>
    <w:rsid w:val="00935662"/>
    <w:rsid w:val="00937623"/>
    <w:rsid w:val="009376D3"/>
    <w:rsid w:val="0094043A"/>
    <w:rsid w:val="0094487C"/>
    <w:rsid w:val="00946470"/>
    <w:rsid w:val="00952099"/>
    <w:rsid w:val="0095374E"/>
    <w:rsid w:val="00960023"/>
    <w:rsid w:val="0096137A"/>
    <w:rsid w:val="00963AED"/>
    <w:rsid w:val="009642FD"/>
    <w:rsid w:val="00965DD3"/>
    <w:rsid w:val="00970E73"/>
    <w:rsid w:val="0097154D"/>
    <w:rsid w:val="00972655"/>
    <w:rsid w:val="009853BF"/>
    <w:rsid w:val="009A128A"/>
    <w:rsid w:val="009A217C"/>
    <w:rsid w:val="009A4478"/>
    <w:rsid w:val="009A49F7"/>
    <w:rsid w:val="009A4FBD"/>
    <w:rsid w:val="009A6430"/>
    <w:rsid w:val="009B08BE"/>
    <w:rsid w:val="009B0A26"/>
    <w:rsid w:val="009B2DBB"/>
    <w:rsid w:val="009B3798"/>
    <w:rsid w:val="009B50CC"/>
    <w:rsid w:val="009C1AFA"/>
    <w:rsid w:val="009C49D7"/>
    <w:rsid w:val="009D1351"/>
    <w:rsid w:val="009E2575"/>
    <w:rsid w:val="009E6B43"/>
    <w:rsid w:val="009F082F"/>
    <w:rsid w:val="009F4BC6"/>
    <w:rsid w:val="00A07991"/>
    <w:rsid w:val="00A112C6"/>
    <w:rsid w:val="00A1255E"/>
    <w:rsid w:val="00A135D7"/>
    <w:rsid w:val="00A14CE7"/>
    <w:rsid w:val="00A152C3"/>
    <w:rsid w:val="00A2183C"/>
    <w:rsid w:val="00A23777"/>
    <w:rsid w:val="00A40E5A"/>
    <w:rsid w:val="00A43305"/>
    <w:rsid w:val="00A47BED"/>
    <w:rsid w:val="00A503AA"/>
    <w:rsid w:val="00A601B8"/>
    <w:rsid w:val="00A6345E"/>
    <w:rsid w:val="00A67954"/>
    <w:rsid w:val="00A70E28"/>
    <w:rsid w:val="00A73B8B"/>
    <w:rsid w:val="00A758DD"/>
    <w:rsid w:val="00A77CBF"/>
    <w:rsid w:val="00A834CF"/>
    <w:rsid w:val="00A855CC"/>
    <w:rsid w:val="00A87652"/>
    <w:rsid w:val="00A963DB"/>
    <w:rsid w:val="00AA0960"/>
    <w:rsid w:val="00AA1DAF"/>
    <w:rsid w:val="00AA76E9"/>
    <w:rsid w:val="00AB21DE"/>
    <w:rsid w:val="00AB464E"/>
    <w:rsid w:val="00AB4810"/>
    <w:rsid w:val="00AB5314"/>
    <w:rsid w:val="00AB78B2"/>
    <w:rsid w:val="00AC072C"/>
    <w:rsid w:val="00AC5EA4"/>
    <w:rsid w:val="00AD1BFA"/>
    <w:rsid w:val="00AD55E4"/>
    <w:rsid w:val="00AD6C76"/>
    <w:rsid w:val="00AD754B"/>
    <w:rsid w:val="00AD79C7"/>
    <w:rsid w:val="00AD7F2B"/>
    <w:rsid w:val="00AE588C"/>
    <w:rsid w:val="00B03BC6"/>
    <w:rsid w:val="00B109EA"/>
    <w:rsid w:val="00B10BBC"/>
    <w:rsid w:val="00B1559A"/>
    <w:rsid w:val="00B23212"/>
    <w:rsid w:val="00B25C8B"/>
    <w:rsid w:val="00B378B3"/>
    <w:rsid w:val="00B41F9D"/>
    <w:rsid w:val="00B4280C"/>
    <w:rsid w:val="00B43808"/>
    <w:rsid w:val="00B5238F"/>
    <w:rsid w:val="00B54AE7"/>
    <w:rsid w:val="00B56116"/>
    <w:rsid w:val="00B60D0C"/>
    <w:rsid w:val="00B667AC"/>
    <w:rsid w:val="00B75356"/>
    <w:rsid w:val="00B96519"/>
    <w:rsid w:val="00BB16D6"/>
    <w:rsid w:val="00BB657D"/>
    <w:rsid w:val="00BB7D26"/>
    <w:rsid w:val="00BC00F3"/>
    <w:rsid w:val="00BC1422"/>
    <w:rsid w:val="00BC1ED4"/>
    <w:rsid w:val="00BC6B8E"/>
    <w:rsid w:val="00BD52E0"/>
    <w:rsid w:val="00BD6B52"/>
    <w:rsid w:val="00BE01D8"/>
    <w:rsid w:val="00BE0B95"/>
    <w:rsid w:val="00BE1E8E"/>
    <w:rsid w:val="00BF7C58"/>
    <w:rsid w:val="00C025CC"/>
    <w:rsid w:val="00C055DC"/>
    <w:rsid w:val="00C172FC"/>
    <w:rsid w:val="00C17CD4"/>
    <w:rsid w:val="00C23308"/>
    <w:rsid w:val="00C35928"/>
    <w:rsid w:val="00C40309"/>
    <w:rsid w:val="00C52F2C"/>
    <w:rsid w:val="00C56BB7"/>
    <w:rsid w:val="00C675C0"/>
    <w:rsid w:val="00C72329"/>
    <w:rsid w:val="00C7766B"/>
    <w:rsid w:val="00C80F96"/>
    <w:rsid w:val="00C85D69"/>
    <w:rsid w:val="00CA010D"/>
    <w:rsid w:val="00CA64F7"/>
    <w:rsid w:val="00CB0BA8"/>
    <w:rsid w:val="00CB234B"/>
    <w:rsid w:val="00CB7D2C"/>
    <w:rsid w:val="00CC142A"/>
    <w:rsid w:val="00CC370C"/>
    <w:rsid w:val="00CC64F3"/>
    <w:rsid w:val="00CC6A6A"/>
    <w:rsid w:val="00CE230D"/>
    <w:rsid w:val="00CE78DB"/>
    <w:rsid w:val="00CE7BAB"/>
    <w:rsid w:val="00CF05BF"/>
    <w:rsid w:val="00CF1730"/>
    <w:rsid w:val="00CF1E2B"/>
    <w:rsid w:val="00CF2D31"/>
    <w:rsid w:val="00CF549B"/>
    <w:rsid w:val="00D00B85"/>
    <w:rsid w:val="00D02D98"/>
    <w:rsid w:val="00D05830"/>
    <w:rsid w:val="00D10B45"/>
    <w:rsid w:val="00D21407"/>
    <w:rsid w:val="00D25E23"/>
    <w:rsid w:val="00D34E9A"/>
    <w:rsid w:val="00D37C2B"/>
    <w:rsid w:val="00D4091C"/>
    <w:rsid w:val="00D420C3"/>
    <w:rsid w:val="00D427F3"/>
    <w:rsid w:val="00D54484"/>
    <w:rsid w:val="00D564B1"/>
    <w:rsid w:val="00D66C58"/>
    <w:rsid w:val="00D678F5"/>
    <w:rsid w:val="00D67DE4"/>
    <w:rsid w:val="00D74407"/>
    <w:rsid w:val="00D7741B"/>
    <w:rsid w:val="00D77D51"/>
    <w:rsid w:val="00D90125"/>
    <w:rsid w:val="00D949FB"/>
    <w:rsid w:val="00D97618"/>
    <w:rsid w:val="00DB25F3"/>
    <w:rsid w:val="00DC715A"/>
    <w:rsid w:val="00DE4ECC"/>
    <w:rsid w:val="00DF0061"/>
    <w:rsid w:val="00DF501D"/>
    <w:rsid w:val="00DF6553"/>
    <w:rsid w:val="00DF7002"/>
    <w:rsid w:val="00E0582D"/>
    <w:rsid w:val="00E21454"/>
    <w:rsid w:val="00E2383D"/>
    <w:rsid w:val="00E32F39"/>
    <w:rsid w:val="00E33FC7"/>
    <w:rsid w:val="00E36A94"/>
    <w:rsid w:val="00E401A9"/>
    <w:rsid w:val="00E41CEC"/>
    <w:rsid w:val="00E42ADD"/>
    <w:rsid w:val="00E51B7D"/>
    <w:rsid w:val="00E524D5"/>
    <w:rsid w:val="00E531FC"/>
    <w:rsid w:val="00E53B62"/>
    <w:rsid w:val="00E63FFC"/>
    <w:rsid w:val="00E72C0C"/>
    <w:rsid w:val="00E8689F"/>
    <w:rsid w:val="00E87DA1"/>
    <w:rsid w:val="00E9646A"/>
    <w:rsid w:val="00EA2A83"/>
    <w:rsid w:val="00EB3335"/>
    <w:rsid w:val="00EB64FC"/>
    <w:rsid w:val="00EC719A"/>
    <w:rsid w:val="00EE0892"/>
    <w:rsid w:val="00EE1434"/>
    <w:rsid w:val="00EE7A99"/>
    <w:rsid w:val="00EF4BD0"/>
    <w:rsid w:val="00EF5E08"/>
    <w:rsid w:val="00F13705"/>
    <w:rsid w:val="00F152DA"/>
    <w:rsid w:val="00F162C0"/>
    <w:rsid w:val="00F212E7"/>
    <w:rsid w:val="00F2548E"/>
    <w:rsid w:val="00F30823"/>
    <w:rsid w:val="00F34575"/>
    <w:rsid w:val="00F3581F"/>
    <w:rsid w:val="00F47743"/>
    <w:rsid w:val="00F5653F"/>
    <w:rsid w:val="00F56CE8"/>
    <w:rsid w:val="00F73430"/>
    <w:rsid w:val="00F74E3F"/>
    <w:rsid w:val="00F7665F"/>
    <w:rsid w:val="00F775AC"/>
    <w:rsid w:val="00F83631"/>
    <w:rsid w:val="00F8436C"/>
    <w:rsid w:val="00F8701A"/>
    <w:rsid w:val="00FA78E9"/>
    <w:rsid w:val="00FB1038"/>
    <w:rsid w:val="00FB3540"/>
    <w:rsid w:val="00FD167E"/>
    <w:rsid w:val="00FE058C"/>
    <w:rsid w:val="00FE2B1A"/>
    <w:rsid w:val="00FE3BB9"/>
    <w:rsid w:val="00FE7B0E"/>
    <w:rsid w:val="00FF1481"/>
    <w:rsid w:val="00FF64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50BB0"/>
  <w15:docId w15:val="{E8A1A531-F280-400F-A424-A1F810D05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4D4B"/>
    <w:pPr>
      <w:widowControl w:val="0"/>
      <w:jc w:val="both"/>
    </w:pPr>
  </w:style>
  <w:style w:type="paragraph" w:styleId="1">
    <w:name w:val="heading 1"/>
    <w:basedOn w:val="a"/>
    <w:next w:val="a"/>
    <w:link w:val="10"/>
    <w:uiPriority w:val="9"/>
    <w:qFormat/>
    <w:rsid w:val="00F212E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6136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61363"/>
    <w:rPr>
      <w:sz w:val="18"/>
      <w:szCs w:val="18"/>
    </w:rPr>
  </w:style>
  <w:style w:type="paragraph" w:styleId="a5">
    <w:name w:val="footer"/>
    <w:basedOn w:val="a"/>
    <w:link w:val="a6"/>
    <w:uiPriority w:val="99"/>
    <w:unhideWhenUsed/>
    <w:rsid w:val="00761363"/>
    <w:pPr>
      <w:tabs>
        <w:tab w:val="center" w:pos="4153"/>
        <w:tab w:val="right" w:pos="8306"/>
      </w:tabs>
      <w:snapToGrid w:val="0"/>
      <w:jc w:val="left"/>
    </w:pPr>
    <w:rPr>
      <w:sz w:val="18"/>
      <w:szCs w:val="18"/>
    </w:rPr>
  </w:style>
  <w:style w:type="character" w:customStyle="1" w:styleId="a6">
    <w:name w:val="页脚 字符"/>
    <w:basedOn w:val="a0"/>
    <w:link w:val="a5"/>
    <w:uiPriority w:val="99"/>
    <w:rsid w:val="00761363"/>
    <w:rPr>
      <w:sz w:val="18"/>
      <w:szCs w:val="18"/>
    </w:rPr>
  </w:style>
  <w:style w:type="character" w:styleId="a7">
    <w:name w:val="Hyperlink"/>
    <w:basedOn w:val="a0"/>
    <w:uiPriority w:val="99"/>
    <w:unhideWhenUsed/>
    <w:rsid w:val="0051729F"/>
    <w:rPr>
      <w:color w:val="0000FF" w:themeColor="hyperlink"/>
      <w:u w:val="single"/>
    </w:rPr>
  </w:style>
  <w:style w:type="table" w:styleId="a8">
    <w:name w:val="Table Grid"/>
    <w:basedOn w:val="a1"/>
    <w:uiPriority w:val="59"/>
    <w:qFormat/>
    <w:rsid w:val="008D727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List Paragraph"/>
    <w:basedOn w:val="a"/>
    <w:uiPriority w:val="34"/>
    <w:qFormat/>
    <w:rsid w:val="008D727A"/>
    <w:pPr>
      <w:ind w:firstLineChars="200" w:firstLine="420"/>
    </w:pPr>
  </w:style>
  <w:style w:type="paragraph" w:styleId="aa">
    <w:name w:val="Balloon Text"/>
    <w:basedOn w:val="a"/>
    <w:link w:val="ab"/>
    <w:uiPriority w:val="99"/>
    <w:semiHidden/>
    <w:unhideWhenUsed/>
    <w:rsid w:val="008D727A"/>
    <w:rPr>
      <w:sz w:val="18"/>
      <w:szCs w:val="18"/>
    </w:rPr>
  </w:style>
  <w:style w:type="character" w:customStyle="1" w:styleId="ab">
    <w:name w:val="批注框文本 字符"/>
    <w:basedOn w:val="a0"/>
    <w:link w:val="aa"/>
    <w:uiPriority w:val="99"/>
    <w:semiHidden/>
    <w:rsid w:val="008D727A"/>
    <w:rPr>
      <w:sz w:val="18"/>
      <w:szCs w:val="18"/>
    </w:rPr>
  </w:style>
  <w:style w:type="character" w:styleId="ac">
    <w:name w:val="FollowedHyperlink"/>
    <w:basedOn w:val="a0"/>
    <w:uiPriority w:val="99"/>
    <w:semiHidden/>
    <w:unhideWhenUsed/>
    <w:rsid w:val="00D10B45"/>
    <w:rPr>
      <w:color w:val="800080" w:themeColor="followedHyperlink"/>
      <w:u w:val="single"/>
    </w:rPr>
  </w:style>
  <w:style w:type="character" w:styleId="ad">
    <w:name w:val="annotation reference"/>
    <w:basedOn w:val="a0"/>
    <w:uiPriority w:val="99"/>
    <w:semiHidden/>
    <w:unhideWhenUsed/>
    <w:rsid w:val="00197F9C"/>
    <w:rPr>
      <w:sz w:val="16"/>
      <w:szCs w:val="16"/>
    </w:rPr>
  </w:style>
  <w:style w:type="paragraph" w:styleId="ae">
    <w:name w:val="annotation text"/>
    <w:basedOn w:val="a"/>
    <w:link w:val="af"/>
    <w:uiPriority w:val="99"/>
    <w:semiHidden/>
    <w:unhideWhenUsed/>
    <w:rsid w:val="00197F9C"/>
    <w:rPr>
      <w:sz w:val="20"/>
      <w:szCs w:val="20"/>
    </w:rPr>
  </w:style>
  <w:style w:type="character" w:customStyle="1" w:styleId="af">
    <w:name w:val="批注文字 字符"/>
    <w:basedOn w:val="a0"/>
    <w:link w:val="ae"/>
    <w:uiPriority w:val="99"/>
    <w:semiHidden/>
    <w:rsid w:val="00197F9C"/>
    <w:rPr>
      <w:sz w:val="20"/>
      <w:szCs w:val="20"/>
    </w:rPr>
  </w:style>
  <w:style w:type="paragraph" w:styleId="af0">
    <w:name w:val="annotation subject"/>
    <w:basedOn w:val="ae"/>
    <w:next w:val="ae"/>
    <w:link w:val="af1"/>
    <w:uiPriority w:val="99"/>
    <w:semiHidden/>
    <w:unhideWhenUsed/>
    <w:rsid w:val="00197F9C"/>
    <w:rPr>
      <w:b/>
      <w:bCs/>
    </w:rPr>
  </w:style>
  <w:style w:type="character" w:customStyle="1" w:styleId="af1">
    <w:name w:val="批注主题 字符"/>
    <w:basedOn w:val="af"/>
    <w:link w:val="af0"/>
    <w:uiPriority w:val="99"/>
    <w:semiHidden/>
    <w:rsid w:val="00197F9C"/>
    <w:rPr>
      <w:b/>
      <w:bCs/>
      <w:sz w:val="20"/>
      <w:szCs w:val="20"/>
    </w:rPr>
  </w:style>
  <w:style w:type="character" w:styleId="af2">
    <w:name w:val="Strong"/>
    <w:basedOn w:val="a0"/>
    <w:uiPriority w:val="22"/>
    <w:qFormat/>
    <w:rsid w:val="00595B61"/>
    <w:rPr>
      <w:b/>
      <w:bCs/>
    </w:rPr>
  </w:style>
  <w:style w:type="character" w:customStyle="1" w:styleId="10">
    <w:name w:val="标题 1 字符"/>
    <w:basedOn w:val="a0"/>
    <w:link w:val="1"/>
    <w:uiPriority w:val="9"/>
    <w:rsid w:val="00F212E7"/>
    <w:rPr>
      <w:b/>
      <w:bCs/>
      <w:kern w:val="44"/>
      <w:sz w:val="44"/>
      <w:szCs w:val="44"/>
    </w:rPr>
  </w:style>
  <w:style w:type="paragraph" w:styleId="TOC">
    <w:name w:val="TOC Heading"/>
    <w:basedOn w:val="1"/>
    <w:next w:val="a"/>
    <w:uiPriority w:val="39"/>
    <w:semiHidden/>
    <w:unhideWhenUsed/>
    <w:qFormat/>
    <w:rsid w:val="00F212E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a"/>
    <w:next w:val="a"/>
    <w:autoRedefine/>
    <w:uiPriority w:val="39"/>
    <w:unhideWhenUsed/>
    <w:qFormat/>
    <w:rsid w:val="00F212E7"/>
    <w:pPr>
      <w:widowControl/>
      <w:spacing w:after="100" w:line="276" w:lineRule="auto"/>
      <w:ind w:left="220"/>
      <w:jc w:val="left"/>
    </w:pPr>
    <w:rPr>
      <w:kern w:val="0"/>
      <w:sz w:val="22"/>
    </w:rPr>
  </w:style>
  <w:style w:type="paragraph" w:styleId="TOC1">
    <w:name w:val="toc 1"/>
    <w:basedOn w:val="a"/>
    <w:next w:val="a"/>
    <w:autoRedefine/>
    <w:uiPriority w:val="39"/>
    <w:unhideWhenUsed/>
    <w:qFormat/>
    <w:rsid w:val="00F212E7"/>
    <w:pPr>
      <w:widowControl/>
      <w:spacing w:after="100" w:line="276" w:lineRule="auto"/>
      <w:jc w:val="left"/>
    </w:pPr>
    <w:rPr>
      <w:kern w:val="0"/>
      <w:sz w:val="22"/>
    </w:rPr>
  </w:style>
  <w:style w:type="paragraph" w:styleId="TOC3">
    <w:name w:val="toc 3"/>
    <w:basedOn w:val="a"/>
    <w:next w:val="a"/>
    <w:autoRedefine/>
    <w:uiPriority w:val="39"/>
    <w:semiHidden/>
    <w:unhideWhenUsed/>
    <w:qFormat/>
    <w:rsid w:val="00F212E7"/>
    <w:pPr>
      <w:widowControl/>
      <w:spacing w:after="100" w:line="276" w:lineRule="auto"/>
      <w:ind w:left="440"/>
      <w:jc w:val="left"/>
    </w:pPr>
    <w:rPr>
      <w:kern w:val="0"/>
      <w:sz w:val="22"/>
    </w:rPr>
  </w:style>
  <w:style w:type="character" w:customStyle="1" w:styleId="fontstyle01">
    <w:name w:val="fontstyle01"/>
    <w:basedOn w:val="a0"/>
    <w:rsid w:val="00906987"/>
    <w:rPr>
      <w:rFonts w:ascii="LGSmart-Bold" w:hAnsi="LGSmart-Bold" w:hint="default"/>
      <w:b/>
      <w:bCs/>
      <w:i/>
      <w:iCs/>
      <w:color w:val="C0073E"/>
      <w:sz w:val="36"/>
      <w:szCs w:val="36"/>
    </w:rPr>
  </w:style>
  <w:style w:type="character" w:customStyle="1" w:styleId="fontstyle21">
    <w:name w:val="fontstyle21"/>
    <w:basedOn w:val="a0"/>
    <w:rsid w:val="00906987"/>
    <w:rPr>
      <w:rFonts w:ascii="LGSmartLight-Light" w:hAnsi="LGSmartLight-Light" w:hint="default"/>
      <w:b w:val="0"/>
      <w:bCs w:val="0"/>
      <w:i/>
      <w:iCs/>
      <w:color w:val="231F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09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tiff"/><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tif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21.jpeg"/><Relationship Id="rId37" Type="http://schemas.openxmlformats.org/officeDocument/2006/relationships/image" Target="media/image26.tiff"/><Relationship Id="rId40" Type="http://schemas.openxmlformats.org/officeDocument/2006/relationships/image" Target="media/image29.tiff"/><Relationship Id="rId45" Type="http://schemas.openxmlformats.org/officeDocument/2006/relationships/image" Target="media/image34.tiff"/><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jpeg"/><Relationship Id="rId79" Type="http://schemas.openxmlformats.org/officeDocument/2006/relationships/image" Target="media/image68.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image" Target="media/image69.png"/><Relationship Id="rId85"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tiff"/><Relationship Id="rId46" Type="http://schemas.openxmlformats.org/officeDocument/2006/relationships/image" Target="media/image35.tiff"/><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tiff"/><Relationship Id="rId41" Type="http://schemas.openxmlformats.org/officeDocument/2006/relationships/image" Target="media/image30.tiff"/><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ess.aoboet.com.cn/index.php?s=/Home/Index/download.html" TargetMode="External"/><Relationship Id="rId28" Type="http://schemas.openxmlformats.org/officeDocument/2006/relationships/image" Target="media/image17.jpeg"/><Relationship Id="rId36" Type="http://schemas.openxmlformats.org/officeDocument/2006/relationships/image" Target="media/image25.tiff"/><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tiff"/><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info@aoboet.com.au" TargetMode="External"/><Relationship Id="rId2" Type="http://schemas.openxmlformats.org/officeDocument/2006/relationships/hyperlink" Target="http://www.aoboet.com.au" TargetMode="External"/><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A6560D-ED2C-4656-B6AC-E3174D862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12752</TotalTime>
  <Pages>33</Pages>
  <Words>4468</Words>
  <Characters>25474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QGH</dc:creator>
  <cp:lastModifiedBy>Jian.Shi.Yao@outlook.com</cp:lastModifiedBy>
  <cp:revision>106</cp:revision>
  <cp:lastPrinted>2019-05-31T06:39:00Z</cp:lastPrinted>
  <dcterms:created xsi:type="dcterms:W3CDTF">2018-08-14T03:40:00Z</dcterms:created>
  <dcterms:modified xsi:type="dcterms:W3CDTF">2019-07-03T04:37:00Z</dcterms:modified>
</cp:coreProperties>
</file>